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342" w:type="dxa"/>
        <w:tblLook w:val="00A0" w:firstRow="1" w:lastRow="0" w:firstColumn="1" w:lastColumn="0" w:noHBand="0" w:noVBand="0"/>
      </w:tblPr>
      <w:tblGrid>
        <w:gridCol w:w="6480"/>
        <w:gridCol w:w="2970"/>
      </w:tblGrid>
      <w:tr w:rsidR="00BE0A7D" w:rsidTr="007C6CB5">
        <w:trPr>
          <w:trHeight w:val="1520"/>
        </w:trPr>
        <w:tc>
          <w:tcPr>
            <w:tcW w:w="6480" w:type="dxa"/>
          </w:tcPr>
          <w:p w:rsidR="00BE0A7D" w:rsidRDefault="00BE0A7D" w:rsidP="0037698F">
            <w:pPr>
              <w:tabs>
                <w:tab w:val="left" w:pos="1370"/>
              </w:tabs>
              <w:jc w:val="center"/>
            </w:pPr>
          </w:p>
          <w:p w:rsidR="00BE0A7D" w:rsidRDefault="00E3634D" w:rsidP="0037698F">
            <w:pPr>
              <w:tabs>
                <w:tab w:val="left" w:pos="1370"/>
              </w:tabs>
              <w:jc w:val="center"/>
            </w:pPr>
            <w:r>
              <w:t xml:space="preserve">Delivery Ring </w:t>
            </w:r>
            <w:r w:rsidR="00865280">
              <w:t xml:space="preserve">Abort System General </w:t>
            </w:r>
            <w:r w:rsidR="00BE0A7D">
              <w:t>AIP</w:t>
            </w:r>
          </w:p>
          <w:p w:rsidR="00BE0A7D" w:rsidRPr="00BE0305" w:rsidRDefault="00BE0A7D" w:rsidP="0037698F">
            <w:pPr>
              <w:tabs>
                <w:tab w:val="left" w:pos="1370"/>
              </w:tabs>
              <w:jc w:val="center"/>
            </w:pPr>
          </w:p>
          <w:p w:rsidR="00BE0A7D" w:rsidRDefault="00BE0A7D" w:rsidP="0037698F">
            <w:pPr>
              <w:jc w:val="center"/>
            </w:pPr>
            <w:r w:rsidRPr="00BE0305">
              <w:rPr>
                <w:b/>
                <w:sz w:val="28"/>
              </w:rPr>
              <w:t xml:space="preserve">   BASIS of ESTIMATE FORM (BoE)</w:t>
            </w:r>
          </w:p>
        </w:tc>
        <w:tc>
          <w:tcPr>
            <w:tcW w:w="2970" w:type="dxa"/>
          </w:tcPr>
          <w:p w:rsidR="00BE0A7D" w:rsidRPr="00C056B6" w:rsidRDefault="00BE0A7D">
            <w:pPr>
              <w:rPr>
                <w:b/>
                <w:sz w:val="20"/>
              </w:rPr>
            </w:pPr>
            <w:r w:rsidRPr="0037698F">
              <w:rPr>
                <w:b/>
                <w:sz w:val="20"/>
              </w:rPr>
              <w:t>Document Number:</w:t>
            </w:r>
            <w:r>
              <w:rPr>
                <w:b/>
                <w:sz w:val="20"/>
              </w:rPr>
              <w:t xml:space="preserve"> </w:t>
            </w:r>
            <w:r>
              <w:rPr>
                <w:b/>
                <w:sz w:val="20"/>
              </w:rPr>
              <w:br/>
            </w:r>
            <w:r w:rsidR="00865280">
              <w:rPr>
                <w:color w:val="548DD4" w:themeColor="text2" w:themeTint="99"/>
                <w:sz w:val="20"/>
              </w:rPr>
              <w:t>Mu2e-doc-1494</w:t>
            </w:r>
          </w:p>
          <w:p w:rsidR="00BE0A7D" w:rsidRPr="0037698F" w:rsidRDefault="00BE0A7D">
            <w:pPr>
              <w:rPr>
                <w:b/>
                <w:sz w:val="20"/>
              </w:rPr>
            </w:pPr>
          </w:p>
          <w:p w:rsidR="00BE0A7D" w:rsidRPr="00BE0A7D" w:rsidRDefault="00BE0A7D">
            <w:pPr>
              <w:rPr>
                <w:b/>
                <w:sz w:val="20"/>
              </w:rPr>
            </w:pPr>
            <w:r w:rsidRPr="0037698F">
              <w:rPr>
                <w:b/>
                <w:sz w:val="20"/>
              </w:rPr>
              <w:t>Date of Estimate</w:t>
            </w:r>
            <w:r w:rsidRPr="00BE0A7D">
              <w:rPr>
                <w:b/>
                <w:sz w:val="20"/>
              </w:rPr>
              <w:t xml:space="preserve">:  </w:t>
            </w:r>
            <w:r w:rsidR="00B40563">
              <w:rPr>
                <w:color w:val="548DD4" w:themeColor="text2" w:themeTint="99"/>
                <w:sz w:val="20"/>
              </w:rPr>
              <w:t>5/16</w:t>
            </w:r>
            <w:r w:rsidRPr="004A7A1C">
              <w:rPr>
                <w:color w:val="548DD4" w:themeColor="text2" w:themeTint="99"/>
                <w:sz w:val="20"/>
              </w:rPr>
              <w:t>/12</w:t>
            </w:r>
          </w:p>
          <w:p w:rsidR="00BE0A7D" w:rsidRPr="0037698F" w:rsidRDefault="00BE0A7D">
            <w:pPr>
              <w:rPr>
                <w:b/>
                <w:sz w:val="20"/>
              </w:rPr>
            </w:pPr>
          </w:p>
          <w:p w:rsidR="00BE0A7D" w:rsidRPr="009B70A8" w:rsidRDefault="00BE0A7D" w:rsidP="00A619B2">
            <w:r w:rsidRPr="0037698F">
              <w:rPr>
                <w:b/>
                <w:sz w:val="20"/>
              </w:rPr>
              <w:t>Prepared by:</w:t>
            </w:r>
            <w:r>
              <w:rPr>
                <w:b/>
                <w:sz w:val="20"/>
              </w:rPr>
              <w:t xml:space="preserve"> </w:t>
            </w:r>
            <w:r w:rsidR="00865280">
              <w:rPr>
                <w:color w:val="548DD4" w:themeColor="text2" w:themeTint="99"/>
                <w:sz w:val="20"/>
              </w:rPr>
              <w:t xml:space="preserve">Brian </w:t>
            </w:r>
            <w:proofErr w:type="spellStart"/>
            <w:r w:rsidR="00865280">
              <w:rPr>
                <w:color w:val="548DD4" w:themeColor="text2" w:themeTint="99"/>
                <w:sz w:val="20"/>
              </w:rPr>
              <w:t>Drendel</w:t>
            </w:r>
            <w:proofErr w:type="spellEnd"/>
          </w:p>
        </w:tc>
      </w:tr>
    </w:tbl>
    <w:p w:rsidR="0037698F" w:rsidRDefault="0037698F"/>
    <w:tbl>
      <w:tblPr>
        <w:tblStyle w:val="TableGrid"/>
        <w:tblW w:w="9450" w:type="dxa"/>
        <w:tblInd w:w="-342" w:type="dxa"/>
        <w:tblLook w:val="00A0" w:firstRow="1" w:lastRow="0" w:firstColumn="1" w:lastColumn="0" w:noHBand="0" w:noVBand="0"/>
      </w:tblPr>
      <w:tblGrid>
        <w:gridCol w:w="9450"/>
      </w:tblGrid>
      <w:tr w:rsidR="0037698F">
        <w:tc>
          <w:tcPr>
            <w:tcW w:w="9450" w:type="dxa"/>
          </w:tcPr>
          <w:p w:rsidR="0037698F" w:rsidRDefault="009D021C">
            <w:r>
              <w:t>WBS Category Number</w:t>
            </w:r>
            <w:r w:rsidR="0037698F">
              <w:t>:</w:t>
            </w:r>
            <w:r w:rsidR="009B70A8">
              <w:t xml:space="preserve">  </w:t>
            </w:r>
            <w:r w:rsidR="004E616D" w:rsidRPr="004A7A1C">
              <w:rPr>
                <w:color w:val="548DD4" w:themeColor="text2" w:themeTint="99"/>
              </w:rPr>
              <w:t>MuAIP</w:t>
            </w:r>
            <w:r w:rsidR="00865280">
              <w:rPr>
                <w:color w:val="548DD4" w:themeColor="text2" w:themeTint="99"/>
              </w:rPr>
              <w:t>.03.04.01</w:t>
            </w:r>
          </w:p>
          <w:p w:rsidR="0037698F" w:rsidRDefault="0037698F">
            <w:r>
              <w:t>WBS Category Name:</w:t>
            </w:r>
            <w:r w:rsidR="009B70A8">
              <w:t xml:space="preserve">  </w:t>
            </w:r>
            <w:r w:rsidR="00E3634D">
              <w:rPr>
                <w:color w:val="548DD4" w:themeColor="text2" w:themeTint="99"/>
              </w:rPr>
              <w:t xml:space="preserve">Abort System </w:t>
            </w:r>
            <w:r w:rsidR="00865280">
              <w:rPr>
                <w:color w:val="548DD4" w:themeColor="text2" w:themeTint="99"/>
              </w:rPr>
              <w:t>General</w:t>
            </w:r>
          </w:p>
          <w:p w:rsidR="0037698F" w:rsidRDefault="0037698F" w:rsidP="00D36AC2">
            <w:r>
              <w:t>Control Account</w:t>
            </w:r>
            <w:r w:rsidR="00575E36">
              <w:t xml:space="preserve"> (number and name)</w:t>
            </w:r>
            <w:r>
              <w:t>:</w:t>
            </w:r>
            <w:r w:rsidR="009B70A8">
              <w:t xml:space="preserve">  </w:t>
            </w:r>
          </w:p>
        </w:tc>
      </w:tr>
      <w:tr w:rsidR="0037698F">
        <w:tc>
          <w:tcPr>
            <w:tcW w:w="9450" w:type="dxa"/>
          </w:tcPr>
          <w:p w:rsidR="0037698F" w:rsidRDefault="0037698F">
            <w:r>
              <w:t>Costing Method:</w:t>
            </w:r>
          </w:p>
          <w:p w:rsidR="0037698F" w:rsidRDefault="0037698F">
            <w:r>
              <w:t>___ Existing P.O.                                              ___ Prior Experience (source: )</w:t>
            </w:r>
          </w:p>
          <w:p w:rsidR="0037698F" w:rsidRDefault="0037698F">
            <w:r>
              <w:t>___ Catalog Listing / Vendor Quote                 ___ Expert Opinion</w:t>
            </w:r>
          </w:p>
          <w:p w:rsidR="0037698F" w:rsidRDefault="009B70A8">
            <w:r>
              <w:t>_</w:t>
            </w:r>
            <w:r w:rsidR="00D36AC2" w:rsidRPr="00D36AC2">
              <w:rPr>
                <w:color w:val="000000" w:themeColor="text1"/>
              </w:rPr>
              <w:t>_</w:t>
            </w:r>
            <w:r w:rsidR="0037698F">
              <w:t>_ Budgetary Estimate                                    ___ Pre-conceptual Design</w:t>
            </w:r>
          </w:p>
          <w:p w:rsidR="0037698F" w:rsidRDefault="0037698F">
            <w:r>
              <w:t>_</w:t>
            </w:r>
            <w:r w:rsidR="003F50C1" w:rsidRPr="004A7A1C">
              <w:rPr>
                <w:color w:val="548DD4" w:themeColor="text2" w:themeTint="99"/>
                <w:u w:val="single"/>
              </w:rPr>
              <w:t>X</w:t>
            </w:r>
            <w:r>
              <w:t>_ Engineering Experience                             ___ Other (description: )</w:t>
            </w:r>
          </w:p>
          <w:p w:rsidR="0037698F" w:rsidRDefault="0037698F"/>
        </w:tc>
      </w:tr>
      <w:tr w:rsidR="0037698F">
        <w:tc>
          <w:tcPr>
            <w:tcW w:w="9450" w:type="dxa"/>
          </w:tcPr>
          <w:p w:rsidR="00865280" w:rsidRDefault="00B37BCA" w:rsidP="00865280">
            <w:pPr>
              <w:spacing w:line="276" w:lineRule="auto"/>
            </w:pPr>
            <w:r>
              <w:t xml:space="preserve">External </w:t>
            </w:r>
            <w:r w:rsidR="0037698F">
              <w:t>Supporting Documents</w:t>
            </w:r>
            <w:r w:rsidR="0037698F" w:rsidRPr="00C056B6">
              <w:t>:</w:t>
            </w:r>
            <w:r w:rsidR="009B70A8" w:rsidRPr="00C056B6">
              <w:t xml:space="preserve">  </w:t>
            </w:r>
          </w:p>
          <w:p w:rsidR="00865280" w:rsidRPr="00865280" w:rsidRDefault="00865280" w:rsidP="00865280">
            <w:pPr>
              <w:pStyle w:val="ListParagraph"/>
              <w:numPr>
                <w:ilvl w:val="0"/>
                <w:numId w:val="11"/>
              </w:numPr>
              <w:spacing w:line="276" w:lineRule="auto"/>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xml:space="preserve">, </w:t>
            </w:r>
            <w:proofErr w:type="spellStart"/>
            <w:r w:rsidRPr="00865280">
              <w:rPr>
                <w:color w:val="548DD4" w:themeColor="text2" w:themeTint="99"/>
              </w:rPr>
              <w:t>et.el</w:t>
            </w:r>
            <w:proofErr w:type="spellEnd"/>
            <w:r w:rsidRPr="00865280">
              <w:rPr>
                <w:color w:val="548DD4" w:themeColor="text2" w:themeTint="99"/>
              </w:rPr>
              <w:t>. “Using the Existing AP2 Shielding Stack for the Mu2e Abort,” Mu2e Document Database #1971, January 2012.</w:t>
            </w:r>
          </w:p>
          <w:p w:rsidR="00865280" w:rsidRPr="00865280" w:rsidRDefault="00865280" w:rsidP="00865280">
            <w:pPr>
              <w:pStyle w:val="ListParagraph"/>
              <w:numPr>
                <w:ilvl w:val="0"/>
                <w:numId w:val="11"/>
              </w:numPr>
              <w:spacing w:line="276" w:lineRule="auto"/>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R. Schultz “BoE Costing for Debuncher and Accumulator Beam Abort”  Mu2e Document Database #1494, May 2011.</w:t>
            </w:r>
          </w:p>
          <w:p w:rsidR="009B70A8" w:rsidRDefault="00865280" w:rsidP="00865280">
            <w:pPr>
              <w:pStyle w:val="ListParagraph"/>
              <w:numPr>
                <w:ilvl w:val="0"/>
                <w:numId w:val="11"/>
              </w:numPr>
              <w:spacing w:line="276" w:lineRule="auto"/>
              <w:rPr>
                <w:color w:val="548DD4" w:themeColor="text2" w:themeTint="99"/>
              </w:rPr>
            </w:pPr>
            <w:r w:rsidRPr="00865280">
              <w:rPr>
                <w:color w:val="548DD4" w:themeColor="text2" w:themeTint="99"/>
              </w:rPr>
              <w:t>D. Augustine, “Mu2e Storage Rings Mechanical Schedule,”  Mu2e Document Database #1571</w:t>
            </w:r>
          </w:p>
          <w:p w:rsidR="00865280" w:rsidRDefault="00865280" w:rsidP="00865280">
            <w:pPr>
              <w:pStyle w:val="ListParagraph"/>
              <w:numPr>
                <w:ilvl w:val="0"/>
                <w:numId w:val="11"/>
              </w:numPr>
              <w:spacing w:line="276" w:lineRule="auto"/>
              <w:rPr>
                <w:color w:val="548DD4" w:themeColor="text2" w:themeTint="99"/>
              </w:rPr>
            </w:pPr>
            <w:r>
              <w:rPr>
                <w:color w:val="548DD4" w:themeColor="text2" w:themeTint="99"/>
              </w:rPr>
              <w:t>J. Morgan, “MP0x Cost Estimate,” Mu2e Document Database #1628, May 2012.</w:t>
            </w:r>
          </w:p>
          <w:p w:rsidR="00865280" w:rsidRPr="00865280" w:rsidRDefault="00865280" w:rsidP="00865280">
            <w:pPr>
              <w:pStyle w:val="ListParagraph"/>
              <w:numPr>
                <w:ilvl w:val="0"/>
                <w:numId w:val="11"/>
              </w:numPr>
              <w:spacing w:line="276" w:lineRule="auto"/>
              <w:rPr>
                <w:color w:val="548DD4" w:themeColor="text2" w:themeTint="99"/>
              </w:rPr>
            </w:pPr>
            <w:r>
              <w:rPr>
                <w:color w:val="548DD4" w:themeColor="text2" w:themeTint="99"/>
              </w:rPr>
              <w:t>J. Morgan, “Septum Magnet Cost,” Mu2e Document Database #1628, May 2012.</w:t>
            </w:r>
          </w:p>
        </w:tc>
      </w:tr>
    </w:tbl>
    <w:p w:rsidR="0037698F" w:rsidRDefault="0037698F"/>
    <w:p w:rsidR="00DE2381" w:rsidRDefault="00DE2381" w:rsidP="00CA0229"/>
    <w:p w:rsidR="00DE2381" w:rsidRPr="005D120C" w:rsidRDefault="00BE0A7D" w:rsidP="00CA0229">
      <w:r>
        <w:t xml:space="preserve">Modifications </w:t>
      </w:r>
      <w:r w:rsidR="00865280">
        <w:t>to the AP2 beam line between IQ24 and the Delivery Ring Septum to create an abort beam line for the Delivery Ring to be used in g-2 and Mu2e operations</w:t>
      </w:r>
      <w:r>
        <w:t xml:space="preserve">. Improvements will be made to tunnel components, other devices within the tunnel enclosures and in the service buildings. </w:t>
      </w:r>
    </w:p>
    <w:p w:rsidR="005D120C" w:rsidRDefault="005D120C">
      <w:pPr>
        <w:rPr>
          <w:color w:val="FF0000"/>
        </w:rPr>
      </w:pPr>
      <w:r>
        <w:rPr>
          <w:color w:val="FF0000"/>
        </w:rPr>
        <w:br w:type="page"/>
      </w:r>
    </w:p>
    <w:p w:rsidR="00253C6F" w:rsidRPr="007C6CB5" w:rsidRDefault="00253C6F" w:rsidP="00253C6F">
      <w:pPr>
        <w:ind w:right="-360"/>
        <w:rPr>
          <w:b/>
        </w:rPr>
      </w:pPr>
      <w:r>
        <w:rPr>
          <w:b/>
        </w:rPr>
        <w:lastRenderedPageBreak/>
        <w:t xml:space="preserve">Preliminary Design:  </w:t>
      </w:r>
    </w:p>
    <w:tbl>
      <w:tblPr>
        <w:tblStyle w:val="TableGrid"/>
        <w:tblW w:w="9450" w:type="dxa"/>
        <w:tblInd w:w="-342" w:type="dxa"/>
        <w:tblLook w:val="00A0" w:firstRow="1" w:lastRow="0" w:firstColumn="1" w:lastColumn="0" w:noHBand="0" w:noVBand="0"/>
      </w:tblPr>
      <w:tblGrid>
        <w:gridCol w:w="9450"/>
      </w:tblGrid>
      <w:tr w:rsidR="007C6CB5" w:rsidRPr="007C6CB5" w:rsidTr="00253C6F">
        <w:tc>
          <w:tcPr>
            <w:tcW w:w="9450" w:type="dxa"/>
          </w:tcPr>
          <w:p w:rsidR="00253C6F" w:rsidRPr="007C6CB5" w:rsidRDefault="00253C6F" w:rsidP="00BE0A7D">
            <w:r w:rsidRPr="007C6CB5">
              <w:t xml:space="preserve">WBS Category Name:  Preliminary Design of </w:t>
            </w:r>
            <w:r w:rsidR="00BE0A7D" w:rsidRPr="007C6CB5">
              <w:t>infrastructure</w:t>
            </w:r>
            <w:r w:rsidR="00702205">
              <w:t xml:space="preserve"> improvements to the beam lines</w:t>
            </w:r>
          </w:p>
        </w:tc>
      </w:tr>
      <w:tr w:rsidR="007C6CB5" w:rsidRPr="007C6CB5" w:rsidTr="00253C6F">
        <w:tc>
          <w:tcPr>
            <w:tcW w:w="9450" w:type="dxa"/>
          </w:tcPr>
          <w:p w:rsidR="00253C6F" w:rsidRPr="007C6CB5" w:rsidRDefault="00253C6F" w:rsidP="00253C6F">
            <w:r w:rsidRPr="007C6CB5">
              <w:t>Costing Method:</w:t>
            </w:r>
          </w:p>
          <w:p w:rsidR="00253C6F" w:rsidRPr="007C6CB5" w:rsidRDefault="00253C6F" w:rsidP="00253C6F">
            <w:r w:rsidRPr="007C6CB5">
              <w:t>___ Existing P.O.                                              ___ Prior Experience (source: )</w:t>
            </w:r>
          </w:p>
          <w:p w:rsidR="00253C6F" w:rsidRPr="007C6CB5" w:rsidRDefault="00253C6F" w:rsidP="00253C6F">
            <w:r w:rsidRPr="007C6CB5">
              <w:t>___ Catalog Listing / Vendor Quote                 ___ Expert Opinion</w:t>
            </w:r>
          </w:p>
          <w:p w:rsidR="00253C6F" w:rsidRPr="007C6CB5" w:rsidRDefault="00253C6F" w:rsidP="00253C6F">
            <w:r w:rsidRPr="007C6CB5">
              <w:t>___ Budgetary Estimate                                    ___ Pre-conceptual Design</w:t>
            </w:r>
          </w:p>
          <w:p w:rsidR="00253C6F" w:rsidRPr="007C6CB5" w:rsidRDefault="00253C6F" w:rsidP="00253C6F">
            <w:r w:rsidRPr="007C6CB5">
              <w:t>_</w:t>
            </w:r>
            <w:r w:rsidRPr="004A7A1C">
              <w:rPr>
                <w:color w:val="548DD4" w:themeColor="text2" w:themeTint="99"/>
                <w:u w:val="single"/>
              </w:rPr>
              <w:t>X</w:t>
            </w:r>
            <w:r w:rsidRPr="007C6CB5">
              <w:t>_ Engineering Experience                             ___ Other (description: )</w:t>
            </w:r>
          </w:p>
          <w:p w:rsidR="00253C6F" w:rsidRPr="007C6CB5" w:rsidRDefault="00253C6F" w:rsidP="00253C6F"/>
        </w:tc>
      </w:tr>
    </w:tbl>
    <w:p w:rsidR="004949CA" w:rsidRDefault="004949CA" w:rsidP="00253C6F">
      <w:pPr>
        <w:ind w:right="-360"/>
        <w:rPr>
          <w:b/>
          <w:sz w:val="28"/>
          <w:u w:val="single"/>
        </w:rPr>
      </w:pPr>
    </w:p>
    <w:p w:rsidR="005D120C" w:rsidRDefault="005D120C" w:rsidP="00253C6F">
      <w:pPr>
        <w:ind w:right="-360"/>
      </w:pPr>
    </w:p>
    <w:p w:rsidR="00253C6F" w:rsidRPr="005D120C" w:rsidRDefault="00BE0A7D" w:rsidP="00253C6F">
      <w:pPr>
        <w:ind w:right="-360"/>
      </w:pPr>
      <w:r>
        <w:t>The p</w:t>
      </w:r>
      <w:r w:rsidR="004949CA" w:rsidRPr="005D120C">
        <w:t xml:space="preserve">reliminary design will </w:t>
      </w:r>
      <w:r w:rsidR="009902B3" w:rsidRPr="005D120C">
        <w:t xml:space="preserve">continue to develop requirements and specifications for </w:t>
      </w:r>
      <w:r>
        <w:t xml:space="preserve">improvements and upgrades to </w:t>
      </w:r>
      <w:r w:rsidR="009902B3" w:rsidRPr="005D120C">
        <w:t xml:space="preserve">components/hardware and provide data for </w:t>
      </w:r>
      <w:r>
        <w:t>completing the</w:t>
      </w:r>
      <w:r w:rsidR="009902B3" w:rsidRPr="005D120C">
        <w:t xml:space="preserve"> design effort</w:t>
      </w:r>
      <w:r>
        <w:t xml:space="preserve">. The information will also </w:t>
      </w:r>
      <w:r w:rsidR="009902B3" w:rsidRPr="005D120C">
        <w:t xml:space="preserve">establish data for </w:t>
      </w:r>
      <w:r>
        <w:t xml:space="preserve">use by </w:t>
      </w:r>
      <w:r w:rsidR="009902B3" w:rsidRPr="005D120C">
        <w:t>project management to determine</w:t>
      </w:r>
      <w:r>
        <w:t xml:space="preserve"> a</w:t>
      </w:r>
      <w:r w:rsidR="009902B3" w:rsidRPr="005D120C">
        <w:t xml:space="preserve"> high con</w:t>
      </w:r>
      <w:r>
        <w:t>fidence level</w:t>
      </w:r>
      <w:r w:rsidR="009902B3" w:rsidRPr="005D120C">
        <w:t xml:space="preserve"> in</w:t>
      </w:r>
      <w:r>
        <w:t xml:space="preserve"> the</w:t>
      </w:r>
      <w:r w:rsidR="009902B3" w:rsidRPr="005D120C">
        <w:t xml:space="preserve"> </w:t>
      </w:r>
      <w:r w:rsidR="00686C81" w:rsidRPr="005D120C">
        <w:t>specifications</w:t>
      </w:r>
      <w:r w:rsidR="004949CA" w:rsidRPr="005D120C">
        <w:t xml:space="preserve">.  Effort will focus on </w:t>
      </w:r>
      <w:r w:rsidR="00686C81" w:rsidRPr="005D120C">
        <w:t xml:space="preserve">providing </w:t>
      </w:r>
      <w:r>
        <w:t>documentation</w:t>
      </w:r>
      <w:r w:rsidR="00686C81" w:rsidRPr="005D120C">
        <w:t xml:space="preserve"> to </w:t>
      </w:r>
      <w:r w:rsidR="009902B3" w:rsidRPr="005D120C">
        <w:t>determine if</w:t>
      </w:r>
      <w:r>
        <w:t xml:space="preserve"> the</w:t>
      </w:r>
      <w:r w:rsidR="009902B3" w:rsidRPr="005D120C">
        <w:t xml:space="preserve"> proposed design </w:t>
      </w:r>
      <w:r w:rsidR="00CB4BA9" w:rsidRPr="005D120C">
        <w:t>meets</w:t>
      </w:r>
      <w:r w:rsidR="004949CA" w:rsidRPr="005D120C">
        <w:t xml:space="preserve"> project requirements.  </w:t>
      </w:r>
      <w:r w:rsidR="00253C6F" w:rsidRPr="005D120C">
        <w:t xml:space="preserve">  </w:t>
      </w:r>
    </w:p>
    <w:p w:rsidR="00653430" w:rsidRDefault="00653430" w:rsidP="00253C6F">
      <w:pPr>
        <w:ind w:right="-360"/>
      </w:pPr>
    </w:p>
    <w:p w:rsidR="00B37BCA" w:rsidRDefault="00B37BCA" w:rsidP="00253C6F">
      <w:pPr>
        <w:ind w:right="-360"/>
      </w:pPr>
    </w:p>
    <w:p w:rsidR="00253C6F" w:rsidRPr="00253C6F" w:rsidRDefault="00BE0A7D" w:rsidP="00253C6F">
      <w:pPr>
        <w:ind w:left="-450" w:right="-360"/>
      </w:pPr>
      <w:r>
        <w:rPr>
          <w:rFonts w:ascii="Times New Roman Bold" w:hAnsi="Times New Roman Bold"/>
          <w:b/>
        </w:rPr>
        <w:t xml:space="preserve">Preliminary Design Labor: </w:t>
      </w:r>
      <w:r w:rsidR="004B7F8B">
        <w:t xml:space="preserve">  </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7938A1" w:rsidTr="00702205">
        <w:trPr>
          <w:trHeight w:val="675"/>
        </w:trPr>
        <w:tc>
          <w:tcPr>
            <w:tcW w:w="207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Resource ID</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Base Est.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Base Est. + Cont.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r>
      <w:tr w:rsidR="007938A1" w:rsidRPr="007C6CB5" w:rsidTr="00702205">
        <w:trPr>
          <w:trHeight w:val="494"/>
        </w:trPr>
        <w:tc>
          <w:tcPr>
            <w:tcW w:w="2070" w:type="dxa"/>
          </w:tcPr>
          <w:p w:rsidR="007938A1" w:rsidRPr="004A7A1C" w:rsidRDefault="004E616D" w:rsidP="00653430">
            <w:pPr>
              <w:rPr>
                <w:color w:val="548DD4" w:themeColor="text2" w:themeTint="99"/>
              </w:rPr>
            </w:pPr>
            <w:proofErr w:type="spellStart"/>
            <w:proofErr w:type="gramStart"/>
            <w:r w:rsidRPr="004A7A1C">
              <w:rPr>
                <w:color w:val="548DD4" w:themeColor="text2" w:themeTint="99"/>
                <w:sz w:val="20"/>
                <w:szCs w:val="20"/>
              </w:rPr>
              <w:t>MuAIP</w:t>
            </w:r>
            <w:proofErr w:type="spellEnd"/>
            <w:r w:rsidR="00BE7025">
              <w:rPr>
                <w:color w:val="548DD4" w:themeColor="text2" w:themeTint="99"/>
                <w:sz w:val="20"/>
                <w:szCs w:val="20"/>
              </w:rPr>
              <w:t>.??</w:t>
            </w:r>
            <w:proofErr w:type="gramEnd"/>
          </w:p>
        </w:tc>
        <w:tc>
          <w:tcPr>
            <w:tcW w:w="1080" w:type="dxa"/>
          </w:tcPr>
          <w:p w:rsidR="007938A1" w:rsidRPr="004A7A1C" w:rsidRDefault="006B226A" w:rsidP="006B226A">
            <w:pPr>
              <w:ind w:right="-360"/>
              <w:rPr>
                <w:color w:val="548DD4" w:themeColor="text2" w:themeTint="99"/>
                <w:sz w:val="20"/>
                <w:szCs w:val="20"/>
              </w:rPr>
            </w:pPr>
            <w:r>
              <w:rPr>
                <w:color w:val="548DD4" w:themeColor="text2" w:themeTint="99"/>
                <w:sz w:val="20"/>
                <w:szCs w:val="20"/>
              </w:rPr>
              <w:t>Engineering Oversight</w:t>
            </w:r>
          </w:p>
        </w:tc>
        <w:tc>
          <w:tcPr>
            <w:tcW w:w="2970" w:type="dxa"/>
          </w:tcPr>
          <w:p w:rsidR="007938A1" w:rsidRPr="004A7A1C" w:rsidRDefault="007938A1" w:rsidP="00653430">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7938A1" w:rsidRPr="004A7A1C" w:rsidRDefault="006B226A" w:rsidP="00A619B2">
            <w:pPr>
              <w:ind w:left="106" w:right="-360"/>
              <w:rPr>
                <w:color w:val="548DD4" w:themeColor="text2" w:themeTint="99"/>
                <w:sz w:val="20"/>
                <w:szCs w:val="20"/>
              </w:rPr>
            </w:pPr>
            <w:r>
              <w:rPr>
                <w:color w:val="548DD4" w:themeColor="text2" w:themeTint="99"/>
                <w:sz w:val="20"/>
                <w:szCs w:val="20"/>
              </w:rPr>
              <w:t>100</w:t>
            </w:r>
          </w:p>
        </w:tc>
        <w:tc>
          <w:tcPr>
            <w:tcW w:w="810" w:type="dxa"/>
          </w:tcPr>
          <w:p w:rsidR="007938A1" w:rsidRPr="004A7A1C" w:rsidRDefault="006B226A" w:rsidP="00653430">
            <w:pPr>
              <w:rPr>
                <w:color w:val="548DD4" w:themeColor="text2" w:themeTint="99"/>
              </w:rPr>
            </w:pPr>
            <w:r>
              <w:rPr>
                <w:color w:val="548DD4" w:themeColor="text2" w:themeTint="99"/>
                <w:sz w:val="20"/>
                <w:szCs w:val="20"/>
              </w:rPr>
              <w:t>30</w:t>
            </w:r>
            <w:r w:rsidR="007938A1" w:rsidRPr="004A7A1C">
              <w:rPr>
                <w:color w:val="548DD4" w:themeColor="text2" w:themeTint="99"/>
                <w:sz w:val="20"/>
                <w:szCs w:val="20"/>
              </w:rPr>
              <w:t>%</w:t>
            </w:r>
          </w:p>
        </w:tc>
        <w:tc>
          <w:tcPr>
            <w:tcW w:w="1530" w:type="dxa"/>
          </w:tcPr>
          <w:p w:rsidR="007938A1" w:rsidRPr="004A7A1C" w:rsidRDefault="007938A1" w:rsidP="00A619B2">
            <w:pPr>
              <w:ind w:right="-360"/>
              <w:rPr>
                <w:color w:val="548DD4" w:themeColor="text2" w:themeTint="99"/>
                <w:sz w:val="20"/>
                <w:szCs w:val="20"/>
              </w:rPr>
            </w:pPr>
            <w:r w:rsidRPr="004A7A1C">
              <w:rPr>
                <w:color w:val="548DD4" w:themeColor="text2" w:themeTint="99"/>
                <w:sz w:val="20"/>
                <w:szCs w:val="20"/>
              </w:rPr>
              <w:t xml:space="preserve">        </w:t>
            </w:r>
            <w:r w:rsidR="006B226A">
              <w:rPr>
                <w:color w:val="548DD4" w:themeColor="text2" w:themeTint="99"/>
                <w:sz w:val="20"/>
                <w:szCs w:val="20"/>
              </w:rPr>
              <w:t>130</w:t>
            </w:r>
          </w:p>
        </w:tc>
      </w:tr>
      <w:tr w:rsidR="007938A1" w:rsidRPr="007C6CB5" w:rsidTr="00702205">
        <w:trPr>
          <w:trHeight w:val="510"/>
        </w:trPr>
        <w:tc>
          <w:tcPr>
            <w:tcW w:w="2070" w:type="dxa"/>
          </w:tcPr>
          <w:p w:rsidR="007938A1" w:rsidRPr="004A7A1C" w:rsidRDefault="004E616D" w:rsidP="007C6CB5">
            <w:pPr>
              <w:rPr>
                <w:color w:val="548DD4" w:themeColor="text2" w:themeTint="99"/>
              </w:rPr>
            </w:pPr>
            <w:proofErr w:type="spellStart"/>
            <w:proofErr w:type="gramStart"/>
            <w:r w:rsidRPr="004A7A1C">
              <w:rPr>
                <w:color w:val="548DD4" w:themeColor="text2" w:themeTint="99"/>
                <w:sz w:val="20"/>
                <w:szCs w:val="20"/>
              </w:rPr>
              <w:t>MuAIP</w:t>
            </w:r>
            <w:proofErr w:type="spellEnd"/>
            <w:r w:rsidR="00BE7025">
              <w:rPr>
                <w:color w:val="548DD4" w:themeColor="text2" w:themeTint="99"/>
                <w:sz w:val="20"/>
                <w:szCs w:val="20"/>
              </w:rPr>
              <w:t>.??</w:t>
            </w:r>
            <w:proofErr w:type="gramEnd"/>
          </w:p>
        </w:tc>
        <w:tc>
          <w:tcPr>
            <w:tcW w:w="1080" w:type="dxa"/>
          </w:tcPr>
          <w:p w:rsidR="007938A1" w:rsidRPr="004A7A1C" w:rsidRDefault="006B226A" w:rsidP="006B226A">
            <w:pPr>
              <w:ind w:right="-360"/>
              <w:rPr>
                <w:color w:val="548DD4" w:themeColor="text2" w:themeTint="99"/>
                <w:sz w:val="20"/>
                <w:szCs w:val="20"/>
              </w:rPr>
            </w:pPr>
            <w:r>
              <w:rPr>
                <w:color w:val="548DD4" w:themeColor="text2" w:themeTint="99"/>
                <w:sz w:val="20"/>
                <w:szCs w:val="20"/>
              </w:rPr>
              <w:t>Engineering Oversight</w:t>
            </w:r>
          </w:p>
        </w:tc>
        <w:tc>
          <w:tcPr>
            <w:tcW w:w="2970" w:type="dxa"/>
          </w:tcPr>
          <w:p w:rsidR="007938A1" w:rsidRPr="004A7A1C" w:rsidRDefault="007938A1" w:rsidP="00BE4384">
            <w:pPr>
              <w:ind w:right="-360"/>
              <w:rPr>
                <w:color w:val="548DD4" w:themeColor="text2" w:themeTint="99"/>
                <w:sz w:val="20"/>
                <w:szCs w:val="20"/>
              </w:rPr>
            </w:pPr>
            <w:r w:rsidRPr="004A7A1C">
              <w:rPr>
                <w:color w:val="548DD4" w:themeColor="text2" w:themeTint="99"/>
                <w:sz w:val="20"/>
                <w:szCs w:val="20"/>
              </w:rPr>
              <w:t xml:space="preserve">FNAD. </w:t>
            </w:r>
          </w:p>
          <w:p w:rsidR="007938A1" w:rsidRPr="004A7A1C" w:rsidRDefault="007938A1" w:rsidP="006B226A">
            <w:pPr>
              <w:ind w:right="-360"/>
              <w:rPr>
                <w:color w:val="548DD4" w:themeColor="text2" w:themeTint="99"/>
                <w:sz w:val="20"/>
                <w:szCs w:val="20"/>
              </w:rPr>
            </w:pPr>
            <w:r w:rsidRPr="004A7A1C">
              <w:rPr>
                <w:color w:val="548DD4" w:themeColor="text2" w:themeTint="99"/>
                <w:sz w:val="20"/>
                <w:szCs w:val="20"/>
              </w:rPr>
              <w:t>(Engineer)</w:t>
            </w:r>
          </w:p>
        </w:tc>
        <w:tc>
          <w:tcPr>
            <w:tcW w:w="990" w:type="dxa"/>
          </w:tcPr>
          <w:p w:rsidR="007938A1" w:rsidRPr="004A7A1C" w:rsidRDefault="006B226A" w:rsidP="007C6CB5">
            <w:pPr>
              <w:ind w:left="106" w:right="-360"/>
              <w:rPr>
                <w:color w:val="548DD4" w:themeColor="text2" w:themeTint="99"/>
                <w:sz w:val="20"/>
                <w:szCs w:val="20"/>
              </w:rPr>
            </w:pPr>
            <w:r>
              <w:rPr>
                <w:color w:val="548DD4" w:themeColor="text2" w:themeTint="99"/>
                <w:sz w:val="20"/>
                <w:szCs w:val="20"/>
              </w:rPr>
              <w:t>185</w:t>
            </w:r>
          </w:p>
        </w:tc>
        <w:tc>
          <w:tcPr>
            <w:tcW w:w="810" w:type="dxa"/>
          </w:tcPr>
          <w:p w:rsidR="007938A1" w:rsidRPr="004A7A1C" w:rsidRDefault="006B226A" w:rsidP="007C6CB5">
            <w:pPr>
              <w:rPr>
                <w:color w:val="548DD4" w:themeColor="text2" w:themeTint="99"/>
              </w:rPr>
            </w:pPr>
            <w:r>
              <w:rPr>
                <w:color w:val="548DD4" w:themeColor="text2" w:themeTint="99"/>
                <w:sz w:val="20"/>
                <w:szCs w:val="20"/>
              </w:rPr>
              <w:t>30</w:t>
            </w:r>
            <w:r w:rsidR="007938A1" w:rsidRPr="004A7A1C">
              <w:rPr>
                <w:color w:val="548DD4" w:themeColor="text2" w:themeTint="99"/>
                <w:sz w:val="20"/>
                <w:szCs w:val="20"/>
              </w:rPr>
              <w:t>%</w:t>
            </w:r>
          </w:p>
        </w:tc>
        <w:tc>
          <w:tcPr>
            <w:tcW w:w="1530" w:type="dxa"/>
          </w:tcPr>
          <w:p w:rsidR="007938A1" w:rsidRPr="004A7A1C" w:rsidRDefault="000742C0" w:rsidP="00A619B2">
            <w:pPr>
              <w:ind w:left="339" w:right="-360"/>
              <w:rPr>
                <w:color w:val="548DD4" w:themeColor="text2" w:themeTint="99"/>
                <w:sz w:val="20"/>
                <w:szCs w:val="20"/>
              </w:rPr>
            </w:pPr>
            <w:r w:rsidRPr="004A7A1C">
              <w:rPr>
                <w:color w:val="548DD4" w:themeColor="text2" w:themeTint="99"/>
                <w:sz w:val="20"/>
                <w:szCs w:val="20"/>
              </w:rPr>
              <w:t xml:space="preserve"> </w:t>
            </w:r>
            <w:r w:rsidR="006B226A">
              <w:rPr>
                <w:color w:val="548DD4" w:themeColor="text2" w:themeTint="99"/>
                <w:sz w:val="20"/>
                <w:szCs w:val="20"/>
              </w:rPr>
              <w:t>241</w:t>
            </w:r>
          </w:p>
        </w:tc>
      </w:tr>
      <w:tr w:rsidR="00A619B2" w:rsidRPr="007C6CB5" w:rsidTr="00702205">
        <w:trPr>
          <w:trHeight w:val="510"/>
        </w:trPr>
        <w:tc>
          <w:tcPr>
            <w:tcW w:w="2070" w:type="dxa"/>
          </w:tcPr>
          <w:p w:rsidR="00A619B2" w:rsidRPr="004A7A1C" w:rsidRDefault="006B226A" w:rsidP="007C6CB5">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A619B2" w:rsidRPr="004A7A1C" w:rsidRDefault="006B226A" w:rsidP="006B226A">
            <w:pPr>
              <w:ind w:right="-360"/>
              <w:rPr>
                <w:color w:val="548DD4" w:themeColor="text2" w:themeTint="99"/>
                <w:sz w:val="20"/>
                <w:szCs w:val="20"/>
              </w:rPr>
            </w:pPr>
            <w:r>
              <w:rPr>
                <w:color w:val="548DD4" w:themeColor="text2" w:themeTint="99"/>
                <w:sz w:val="20"/>
                <w:szCs w:val="20"/>
              </w:rPr>
              <w:t>Drawings</w:t>
            </w:r>
          </w:p>
        </w:tc>
        <w:tc>
          <w:tcPr>
            <w:tcW w:w="297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 xml:space="preserve">FNAD. </w:t>
            </w:r>
          </w:p>
          <w:p w:rsidR="00A619B2" w:rsidRPr="004A7A1C" w:rsidRDefault="006B226A" w:rsidP="00BE4384">
            <w:pPr>
              <w:ind w:right="-360"/>
              <w:rPr>
                <w:color w:val="548DD4" w:themeColor="text2" w:themeTint="99"/>
                <w:sz w:val="20"/>
                <w:szCs w:val="20"/>
              </w:rPr>
            </w:pPr>
            <w:r>
              <w:rPr>
                <w:color w:val="548DD4" w:themeColor="text2" w:themeTint="99"/>
                <w:sz w:val="20"/>
                <w:szCs w:val="20"/>
              </w:rPr>
              <w:t>(Drafter)</w:t>
            </w:r>
          </w:p>
        </w:tc>
        <w:tc>
          <w:tcPr>
            <w:tcW w:w="990" w:type="dxa"/>
          </w:tcPr>
          <w:p w:rsidR="00A619B2" w:rsidRPr="004A7A1C" w:rsidRDefault="006B226A" w:rsidP="007C6CB5">
            <w:pPr>
              <w:ind w:left="106" w:right="-360"/>
              <w:rPr>
                <w:color w:val="548DD4" w:themeColor="text2" w:themeTint="99"/>
                <w:sz w:val="20"/>
                <w:szCs w:val="20"/>
              </w:rPr>
            </w:pPr>
            <w:r>
              <w:rPr>
                <w:color w:val="548DD4" w:themeColor="text2" w:themeTint="99"/>
                <w:sz w:val="20"/>
                <w:szCs w:val="20"/>
              </w:rPr>
              <w:t>30</w:t>
            </w:r>
          </w:p>
        </w:tc>
        <w:tc>
          <w:tcPr>
            <w:tcW w:w="810" w:type="dxa"/>
          </w:tcPr>
          <w:p w:rsidR="00A619B2" w:rsidRPr="004A7A1C" w:rsidRDefault="006B226A" w:rsidP="007C6CB5">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A619B2" w:rsidRPr="004A7A1C" w:rsidRDefault="006B226A" w:rsidP="007C6CB5">
            <w:pPr>
              <w:ind w:left="339" w:right="-360"/>
              <w:rPr>
                <w:color w:val="548DD4" w:themeColor="text2" w:themeTint="99"/>
                <w:sz w:val="20"/>
                <w:szCs w:val="20"/>
              </w:rPr>
            </w:pPr>
            <w:r>
              <w:rPr>
                <w:color w:val="548DD4" w:themeColor="text2" w:themeTint="99"/>
                <w:sz w:val="20"/>
                <w:szCs w:val="20"/>
              </w:rPr>
              <w:t>39</w:t>
            </w:r>
          </w:p>
        </w:tc>
      </w:tr>
      <w:tr w:rsidR="006B226A" w:rsidRPr="007C6CB5" w:rsidTr="00702205">
        <w:trPr>
          <w:trHeight w:val="510"/>
        </w:trPr>
        <w:tc>
          <w:tcPr>
            <w:tcW w:w="2070" w:type="dxa"/>
          </w:tcPr>
          <w:p w:rsidR="006B226A" w:rsidRPr="004A7A1C" w:rsidRDefault="006B226A" w:rsidP="007C6CB5">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6B226A" w:rsidRPr="004A7A1C" w:rsidRDefault="006B226A" w:rsidP="007C6CB5">
            <w:pPr>
              <w:ind w:left="239" w:right="-360"/>
              <w:rPr>
                <w:color w:val="548DD4" w:themeColor="text2" w:themeTint="99"/>
                <w:sz w:val="20"/>
                <w:szCs w:val="20"/>
              </w:rPr>
            </w:pPr>
          </w:p>
        </w:tc>
        <w:tc>
          <w:tcPr>
            <w:tcW w:w="297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 xml:space="preserve">FNAD. </w:t>
            </w:r>
          </w:p>
          <w:p w:rsidR="006B226A" w:rsidRPr="004A7A1C" w:rsidRDefault="006B226A" w:rsidP="00BE4384">
            <w:pPr>
              <w:ind w:right="-360"/>
              <w:rPr>
                <w:color w:val="548DD4" w:themeColor="text2" w:themeTint="99"/>
                <w:sz w:val="20"/>
                <w:szCs w:val="20"/>
              </w:rPr>
            </w:pPr>
            <w:r>
              <w:rPr>
                <w:color w:val="548DD4" w:themeColor="text2" w:themeTint="99"/>
                <w:sz w:val="20"/>
                <w:szCs w:val="20"/>
              </w:rPr>
              <w:t>(Technician)</w:t>
            </w:r>
          </w:p>
        </w:tc>
        <w:tc>
          <w:tcPr>
            <w:tcW w:w="990" w:type="dxa"/>
          </w:tcPr>
          <w:p w:rsidR="006B226A" w:rsidRPr="004A7A1C" w:rsidRDefault="006B226A" w:rsidP="007C6CB5">
            <w:pPr>
              <w:ind w:left="106" w:right="-360"/>
              <w:rPr>
                <w:color w:val="548DD4" w:themeColor="text2" w:themeTint="99"/>
                <w:sz w:val="20"/>
                <w:szCs w:val="20"/>
              </w:rPr>
            </w:pPr>
            <w:r>
              <w:rPr>
                <w:color w:val="548DD4" w:themeColor="text2" w:themeTint="99"/>
                <w:sz w:val="20"/>
                <w:szCs w:val="20"/>
              </w:rPr>
              <w:t>85</w:t>
            </w:r>
          </w:p>
        </w:tc>
        <w:tc>
          <w:tcPr>
            <w:tcW w:w="810" w:type="dxa"/>
          </w:tcPr>
          <w:p w:rsidR="006B226A" w:rsidRPr="004A7A1C" w:rsidRDefault="006B226A" w:rsidP="007C6CB5">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6B226A" w:rsidRPr="004A7A1C" w:rsidRDefault="006B226A" w:rsidP="007C6CB5">
            <w:pPr>
              <w:ind w:left="339" w:right="-360"/>
              <w:rPr>
                <w:color w:val="548DD4" w:themeColor="text2" w:themeTint="99"/>
                <w:sz w:val="20"/>
                <w:szCs w:val="20"/>
              </w:rPr>
            </w:pPr>
            <w:r>
              <w:rPr>
                <w:color w:val="548DD4" w:themeColor="text2" w:themeTint="99"/>
                <w:sz w:val="20"/>
                <w:szCs w:val="20"/>
              </w:rPr>
              <w:t>111</w:t>
            </w:r>
          </w:p>
        </w:tc>
      </w:tr>
    </w:tbl>
    <w:p w:rsidR="00253C6F" w:rsidRDefault="00253C6F" w:rsidP="00253C6F">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FA79BC" w:rsidRPr="00150C2A" w:rsidRDefault="00FA79BC" w:rsidP="00150C2A">
      <w:pPr>
        <w:ind w:left="-360"/>
      </w:pPr>
      <w:r>
        <w:br w:type="page"/>
      </w:r>
      <w:r>
        <w:rPr>
          <w:b/>
        </w:rPr>
        <w:lastRenderedPageBreak/>
        <w:t>Final Design</w:t>
      </w:r>
      <w:r w:rsidR="00150C2A">
        <w:rPr>
          <w:b/>
        </w:rPr>
        <w:t xml:space="preserve"> Labor</w:t>
      </w:r>
      <w:r w:rsidRPr="00702205">
        <w:rPr>
          <w:b/>
        </w:rPr>
        <w:t xml:space="preserve">: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WBS Category Name</w:t>
            </w:r>
            <w:r w:rsidRPr="00702205">
              <w:t xml:space="preserve">:  Final Design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CB4BA9" w:rsidRPr="005D120C" w:rsidRDefault="00702205" w:rsidP="00FA79BC">
      <w:pPr>
        <w:ind w:right="-360"/>
        <w:rPr>
          <w:b/>
          <w:sz w:val="28"/>
          <w:u w:val="single"/>
        </w:rPr>
      </w:pPr>
      <w:r>
        <w:t>The f</w:t>
      </w:r>
      <w:r w:rsidR="00CB4BA9" w:rsidRPr="005D120C">
        <w:t>inal design will provide the drawings and documents necessary to build or purchase components/hardware.  Effort will focus on finalization of drawings and other documentation for building or purchasing components/hardware.</w:t>
      </w:r>
    </w:p>
    <w:p w:rsidR="00FA79BC" w:rsidRDefault="00FA79BC" w:rsidP="00FA79BC">
      <w:pPr>
        <w:ind w:right="-360"/>
      </w:pPr>
    </w:p>
    <w:p w:rsidR="00702205" w:rsidRDefault="00702205" w:rsidP="00FA79BC">
      <w:pPr>
        <w:ind w:right="-360"/>
      </w:pPr>
    </w:p>
    <w:p w:rsidR="00FA79BC" w:rsidRPr="00253C6F" w:rsidRDefault="00FA79BC" w:rsidP="00FA79BC">
      <w:pPr>
        <w:ind w:left="-450" w:right="-360"/>
      </w:pPr>
      <w:r>
        <w:rPr>
          <w:rFonts w:ascii="Times New Roman Bold" w:hAnsi="Times New Roman Bold"/>
          <w:b/>
        </w:rPr>
        <w:t xml:space="preserve">Final Design Labor:   </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E3634D">
        <w:trPr>
          <w:trHeight w:val="675"/>
        </w:trPr>
        <w:tc>
          <w:tcPr>
            <w:tcW w:w="207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r>
      <w:tr w:rsidR="006B226A" w:rsidRPr="007C6CB5" w:rsidTr="00E3634D">
        <w:trPr>
          <w:trHeight w:val="494"/>
        </w:trPr>
        <w:tc>
          <w:tcPr>
            <w:tcW w:w="2070" w:type="dxa"/>
          </w:tcPr>
          <w:p w:rsidR="006B226A" w:rsidRPr="004A7A1C" w:rsidRDefault="006B226A" w:rsidP="006B226A">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6B226A" w:rsidRPr="004A7A1C" w:rsidRDefault="006B226A" w:rsidP="006B226A">
            <w:pPr>
              <w:ind w:right="-360"/>
              <w:rPr>
                <w:color w:val="548DD4" w:themeColor="text2" w:themeTint="99"/>
                <w:sz w:val="20"/>
                <w:szCs w:val="20"/>
              </w:rPr>
            </w:pPr>
            <w:r>
              <w:rPr>
                <w:color w:val="548DD4" w:themeColor="text2" w:themeTint="99"/>
                <w:sz w:val="20"/>
                <w:szCs w:val="20"/>
              </w:rPr>
              <w:t>Engineering Oversight</w:t>
            </w:r>
          </w:p>
        </w:tc>
        <w:tc>
          <w:tcPr>
            <w:tcW w:w="297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6B226A" w:rsidRPr="004A7A1C" w:rsidRDefault="006B226A" w:rsidP="006B226A">
            <w:pPr>
              <w:ind w:left="106" w:right="-360"/>
              <w:rPr>
                <w:color w:val="548DD4" w:themeColor="text2" w:themeTint="99"/>
                <w:sz w:val="20"/>
                <w:szCs w:val="20"/>
              </w:rPr>
            </w:pPr>
            <w:r>
              <w:rPr>
                <w:color w:val="548DD4" w:themeColor="text2" w:themeTint="99"/>
                <w:sz w:val="20"/>
                <w:szCs w:val="20"/>
              </w:rPr>
              <w:t>100</w:t>
            </w:r>
          </w:p>
        </w:tc>
        <w:tc>
          <w:tcPr>
            <w:tcW w:w="810" w:type="dxa"/>
          </w:tcPr>
          <w:p w:rsidR="006B226A" w:rsidRPr="004A7A1C" w:rsidRDefault="006B226A" w:rsidP="006B226A">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130</w:t>
            </w:r>
          </w:p>
        </w:tc>
      </w:tr>
      <w:tr w:rsidR="006B226A" w:rsidRPr="007C6CB5" w:rsidTr="00E3634D">
        <w:trPr>
          <w:trHeight w:val="510"/>
        </w:trPr>
        <w:tc>
          <w:tcPr>
            <w:tcW w:w="2070" w:type="dxa"/>
          </w:tcPr>
          <w:p w:rsidR="006B226A" w:rsidRPr="004A7A1C" w:rsidRDefault="006B226A" w:rsidP="006B226A">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6B226A" w:rsidRPr="004A7A1C" w:rsidRDefault="006B226A" w:rsidP="006B226A">
            <w:pPr>
              <w:ind w:right="-360"/>
              <w:rPr>
                <w:color w:val="548DD4" w:themeColor="text2" w:themeTint="99"/>
                <w:sz w:val="20"/>
                <w:szCs w:val="20"/>
              </w:rPr>
            </w:pPr>
            <w:r>
              <w:rPr>
                <w:color w:val="548DD4" w:themeColor="text2" w:themeTint="99"/>
                <w:sz w:val="20"/>
                <w:szCs w:val="20"/>
              </w:rPr>
              <w:t>Engineering Oversight</w:t>
            </w:r>
          </w:p>
        </w:tc>
        <w:tc>
          <w:tcPr>
            <w:tcW w:w="297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 xml:space="preserve">FNAD. </w:t>
            </w:r>
          </w:p>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(Engineer)</w:t>
            </w:r>
          </w:p>
        </w:tc>
        <w:tc>
          <w:tcPr>
            <w:tcW w:w="990" w:type="dxa"/>
          </w:tcPr>
          <w:p w:rsidR="006B226A" w:rsidRPr="004A7A1C" w:rsidRDefault="006B226A" w:rsidP="006B226A">
            <w:pPr>
              <w:ind w:left="106" w:right="-360"/>
              <w:rPr>
                <w:color w:val="548DD4" w:themeColor="text2" w:themeTint="99"/>
                <w:sz w:val="20"/>
                <w:szCs w:val="20"/>
              </w:rPr>
            </w:pPr>
            <w:r>
              <w:rPr>
                <w:color w:val="548DD4" w:themeColor="text2" w:themeTint="99"/>
                <w:sz w:val="20"/>
                <w:szCs w:val="20"/>
              </w:rPr>
              <w:t>185</w:t>
            </w:r>
          </w:p>
        </w:tc>
        <w:tc>
          <w:tcPr>
            <w:tcW w:w="810" w:type="dxa"/>
          </w:tcPr>
          <w:p w:rsidR="006B226A" w:rsidRPr="004A7A1C" w:rsidRDefault="006B226A" w:rsidP="006B226A">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6B226A" w:rsidRPr="004A7A1C" w:rsidRDefault="006B226A" w:rsidP="006B226A">
            <w:pPr>
              <w:ind w:left="339"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241</w:t>
            </w:r>
          </w:p>
        </w:tc>
      </w:tr>
      <w:tr w:rsidR="006B226A" w:rsidRPr="007C6CB5" w:rsidTr="00E3634D">
        <w:trPr>
          <w:trHeight w:val="510"/>
        </w:trPr>
        <w:tc>
          <w:tcPr>
            <w:tcW w:w="2070" w:type="dxa"/>
          </w:tcPr>
          <w:p w:rsidR="006B226A" w:rsidRPr="004A7A1C" w:rsidRDefault="006B226A" w:rsidP="006B226A">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6B226A" w:rsidRPr="004A7A1C" w:rsidRDefault="006B226A" w:rsidP="006B226A">
            <w:pPr>
              <w:ind w:right="-360"/>
              <w:rPr>
                <w:color w:val="548DD4" w:themeColor="text2" w:themeTint="99"/>
                <w:sz w:val="20"/>
                <w:szCs w:val="20"/>
              </w:rPr>
            </w:pPr>
            <w:r>
              <w:rPr>
                <w:color w:val="548DD4" w:themeColor="text2" w:themeTint="99"/>
                <w:sz w:val="20"/>
                <w:szCs w:val="20"/>
              </w:rPr>
              <w:t>Drawings</w:t>
            </w:r>
          </w:p>
        </w:tc>
        <w:tc>
          <w:tcPr>
            <w:tcW w:w="297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 xml:space="preserve">FNAD. </w:t>
            </w:r>
          </w:p>
          <w:p w:rsidR="006B226A" w:rsidRPr="004A7A1C" w:rsidRDefault="006B226A" w:rsidP="006B226A">
            <w:pPr>
              <w:ind w:right="-360"/>
              <w:rPr>
                <w:color w:val="548DD4" w:themeColor="text2" w:themeTint="99"/>
                <w:sz w:val="20"/>
                <w:szCs w:val="20"/>
              </w:rPr>
            </w:pPr>
            <w:r>
              <w:rPr>
                <w:color w:val="548DD4" w:themeColor="text2" w:themeTint="99"/>
                <w:sz w:val="20"/>
                <w:szCs w:val="20"/>
              </w:rPr>
              <w:t>(Drafter)</w:t>
            </w:r>
          </w:p>
        </w:tc>
        <w:tc>
          <w:tcPr>
            <w:tcW w:w="990" w:type="dxa"/>
          </w:tcPr>
          <w:p w:rsidR="006B226A" w:rsidRPr="004A7A1C" w:rsidRDefault="006B226A" w:rsidP="006B226A">
            <w:pPr>
              <w:ind w:left="106" w:right="-360"/>
              <w:rPr>
                <w:color w:val="548DD4" w:themeColor="text2" w:themeTint="99"/>
                <w:sz w:val="20"/>
                <w:szCs w:val="20"/>
              </w:rPr>
            </w:pPr>
            <w:r>
              <w:rPr>
                <w:color w:val="548DD4" w:themeColor="text2" w:themeTint="99"/>
                <w:sz w:val="20"/>
                <w:szCs w:val="20"/>
              </w:rPr>
              <w:t>30</w:t>
            </w:r>
          </w:p>
        </w:tc>
        <w:tc>
          <w:tcPr>
            <w:tcW w:w="810" w:type="dxa"/>
          </w:tcPr>
          <w:p w:rsidR="006B226A" w:rsidRPr="004A7A1C" w:rsidRDefault="006B226A" w:rsidP="006B226A">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6B226A" w:rsidRPr="004A7A1C" w:rsidRDefault="006B226A" w:rsidP="006B226A">
            <w:pPr>
              <w:ind w:left="339" w:right="-360"/>
              <w:rPr>
                <w:color w:val="548DD4" w:themeColor="text2" w:themeTint="99"/>
                <w:sz w:val="20"/>
                <w:szCs w:val="20"/>
              </w:rPr>
            </w:pPr>
            <w:r>
              <w:rPr>
                <w:color w:val="548DD4" w:themeColor="text2" w:themeTint="99"/>
                <w:sz w:val="20"/>
                <w:szCs w:val="20"/>
              </w:rPr>
              <w:t>39</w:t>
            </w:r>
          </w:p>
        </w:tc>
      </w:tr>
      <w:tr w:rsidR="006B226A" w:rsidRPr="007C6CB5" w:rsidTr="00E3634D">
        <w:trPr>
          <w:trHeight w:val="510"/>
        </w:trPr>
        <w:tc>
          <w:tcPr>
            <w:tcW w:w="2070" w:type="dxa"/>
          </w:tcPr>
          <w:p w:rsidR="006B226A" w:rsidRPr="004A7A1C" w:rsidRDefault="006B226A" w:rsidP="006B226A">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6B226A" w:rsidRPr="004A7A1C" w:rsidRDefault="006B226A" w:rsidP="006B226A">
            <w:pPr>
              <w:ind w:left="239" w:right="-360"/>
              <w:rPr>
                <w:color w:val="548DD4" w:themeColor="text2" w:themeTint="99"/>
                <w:sz w:val="20"/>
                <w:szCs w:val="20"/>
              </w:rPr>
            </w:pPr>
          </w:p>
        </w:tc>
        <w:tc>
          <w:tcPr>
            <w:tcW w:w="2970" w:type="dxa"/>
          </w:tcPr>
          <w:p w:rsidR="006B226A" w:rsidRPr="004A7A1C" w:rsidRDefault="006B226A" w:rsidP="006B226A">
            <w:pPr>
              <w:ind w:right="-360"/>
              <w:rPr>
                <w:color w:val="548DD4" w:themeColor="text2" w:themeTint="99"/>
                <w:sz w:val="20"/>
                <w:szCs w:val="20"/>
              </w:rPr>
            </w:pPr>
            <w:r w:rsidRPr="004A7A1C">
              <w:rPr>
                <w:color w:val="548DD4" w:themeColor="text2" w:themeTint="99"/>
                <w:sz w:val="20"/>
                <w:szCs w:val="20"/>
              </w:rPr>
              <w:t xml:space="preserve">FNAD. </w:t>
            </w:r>
          </w:p>
          <w:p w:rsidR="006B226A" w:rsidRPr="004A7A1C" w:rsidRDefault="006B226A" w:rsidP="006B226A">
            <w:pPr>
              <w:ind w:right="-360"/>
              <w:rPr>
                <w:color w:val="548DD4" w:themeColor="text2" w:themeTint="99"/>
                <w:sz w:val="20"/>
                <w:szCs w:val="20"/>
              </w:rPr>
            </w:pPr>
            <w:r>
              <w:rPr>
                <w:color w:val="548DD4" w:themeColor="text2" w:themeTint="99"/>
                <w:sz w:val="20"/>
                <w:szCs w:val="20"/>
              </w:rPr>
              <w:t>(Technician)</w:t>
            </w:r>
          </w:p>
        </w:tc>
        <w:tc>
          <w:tcPr>
            <w:tcW w:w="990" w:type="dxa"/>
          </w:tcPr>
          <w:p w:rsidR="006B226A" w:rsidRPr="004A7A1C" w:rsidRDefault="006B226A" w:rsidP="006B226A">
            <w:pPr>
              <w:ind w:left="106" w:right="-360"/>
              <w:rPr>
                <w:color w:val="548DD4" w:themeColor="text2" w:themeTint="99"/>
                <w:sz w:val="20"/>
                <w:szCs w:val="20"/>
              </w:rPr>
            </w:pPr>
            <w:r>
              <w:rPr>
                <w:color w:val="548DD4" w:themeColor="text2" w:themeTint="99"/>
                <w:sz w:val="20"/>
                <w:szCs w:val="20"/>
              </w:rPr>
              <w:t>85</w:t>
            </w:r>
          </w:p>
        </w:tc>
        <w:tc>
          <w:tcPr>
            <w:tcW w:w="810" w:type="dxa"/>
          </w:tcPr>
          <w:p w:rsidR="006B226A" w:rsidRPr="004A7A1C" w:rsidRDefault="006B226A" w:rsidP="006B226A">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6B226A" w:rsidRPr="004A7A1C" w:rsidRDefault="006B226A" w:rsidP="006B226A">
            <w:pPr>
              <w:ind w:left="339" w:right="-360"/>
              <w:rPr>
                <w:color w:val="548DD4" w:themeColor="text2" w:themeTint="99"/>
                <w:sz w:val="20"/>
                <w:szCs w:val="20"/>
              </w:rPr>
            </w:pPr>
            <w:r>
              <w:rPr>
                <w:color w:val="548DD4" w:themeColor="text2" w:themeTint="99"/>
                <w:sz w:val="20"/>
                <w:szCs w:val="20"/>
              </w:rPr>
              <w:t>111</w:t>
            </w:r>
          </w:p>
        </w:tc>
      </w:tr>
    </w:tbl>
    <w:p w:rsidR="00FA79BC" w:rsidRDefault="00FA79BC" w:rsidP="00FA79BC">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02205" w:rsidRPr="00702205" w:rsidRDefault="00FA79BC" w:rsidP="00150C2A">
      <w:pPr>
        <w:ind w:left="-360" w:right="-360"/>
        <w:rPr>
          <w:b/>
        </w:rPr>
      </w:pPr>
      <w:r>
        <w:br w:type="page"/>
      </w:r>
      <w:r>
        <w:rPr>
          <w:b/>
        </w:rPr>
        <w:lastRenderedPageBreak/>
        <w:t xml:space="preserve">Implementation: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 xml:space="preserve">WBS Category Name:  </w:t>
            </w:r>
            <w:r w:rsidRPr="00702205">
              <w:t xml:space="preserve">Implementation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CB4BA9" w:rsidRPr="005D120C" w:rsidRDefault="00CB4BA9" w:rsidP="00FA79BC">
      <w:pPr>
        <w:ind w:right="-360"/>
      </w:pPr>
      <w:r w:rsidRPr="005D120C">
        <w:t>Implementation will include the purchase/or build of components and hardware necessary to support a fully functioning syste</w:t>
      </w:r>
      <w:r w:rsidR="00B22E5E" w:rsidRPr="005D120C">
        <w:t>m.  Effort will involve the purchase of vendor items or build/modification of components to meet project requirements.  Included will be the installation and testing of items to ensure functionality.</w:t>
      </w:r>
    </w:p>
    <w:p w:rsidR="00653430" w:rsidRDefault="00653430" w:rsidP="00FA79BC">
      <w:pPr>
        <w:ind w:right="-360"/>
      </w:pPr>
    </w:p>
    <w:p w:rsidR="00702205" w:rsidRDefault="00702205" w:rsidP="00FA79BC">
      <w:pPr>
        <w:ind w:right="-360"/>
      </w:pPr>
    </w:p>
    <w:p w:rsidR="00FA79BC" w:rsidRPr="00253C6F" w:rsidRDefault="00702205" w:rsidP="00FA79BC">
      <w:pPr>
        <w:ind w:left="-450" w:right="-360"/>
      </w:pPr>
      <w:r>
        <w:rPr>
          <w:rFonts w:ascii="Times New Roman Bold" w:hAnsi="Times New Roman Bold"/>
          <w:b/>
        </w:rPr>
        <w:t xml:space="preserve">Implementation M&amp;S and Labor:  </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E3634D">
        <w:trPr>
          <w:trHeight w:val="675"/>
        </w:trPr>
        <w:tc>
          <w:tcPr>
            <w:tcW w:w="207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r>
      <w:tr w:rsidR="00AF5D11" w:rsidRPr="007C6CB5" w:rsidTr="00E3634D">
        <w:trPr>
          <w:trHeight w:val="494"/>
        </w:trPr>
        <w:tc>
          <w:tcPr>
            <w:tcW w:w="2070" w:type="dxa"/>
          </w:tcPr>
          <w:p w:rsidR="00AF5D11" w:rsidRPr="004A7A1C" w:rsidRDefault="00AF5D11" w:rsidP="00E3634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AF5D11" w:rsidRPr="00CA0229" w:rsidRDefault="00AF5D11" w:rsidP="0003280C">
            <w:pPr>
              <w:ind w:right="-360"/>
              <w:rPr>
                <w:color w:val="548DD4" w:themeColor="text2" w:themeTint="99"/>
                <w:sz w:val="20"/>
                <w:szCs w:val="20"/>
              </w:rPr>
            </w:pPr>
            <w:r>
              <w:rPr>
                <w:color w:val="548DD4" w:themeColor="text2" w:themeTint="99"/>
                <w:sz w:val="20"/>
                <w:szCs w:val="20"/>
              </w:rPr>
              <w:t>M&amp;S Total</w:t>
            </w:r>
          </w:p>
        </w:tc>
        <w:tc>
          <w:tcPr>
            <w:tcW w:w="2970" w:type="dxa"/>
          </w:tcPr>
          <w:p w:rsidR="00AF5D11" w:rsidRPr="00D8340B" w:rsidRDefault="00AF5D11" w:rsidP="0003280C">
            <w:pPr>
              <w:ind w:right="-360"/>
              <w:rPr>
                <w:color w:val="548DD4" w:themeColor="text2" w:themeTint="99"/>
                <w:sz w:val="20"/>
                <w:szCs w:val="20"/>
              </w:rPr>
            </w:pPr>
            <w:r w:rsidRPr="00184C9E">
              <w:rPr>
                <w:color w:val="548DD4" w:themeColor="text2" w:themeTint="99"/>
                <w:sz w:val="20"/>
                <w:szCs w:val="20"/>
              </w:rPr>
              <w:t>FN.M&amp;S.STND</w:t>
            </w:r>
          </w:p>
        </w:tc>
        <w:tc>
          <w:tcPr>
            <w:tcW w:w="990" w:type="dxa"/>
          </w:tcPr>
          <w:p w:rsidR="00AF5D11" w:rsidRDefault="00AF5D11" w:rsidP="0003280C">
            <w:pPr>
              <w:ind w:right="-360"/>
              <w:rPr>
                <w:color w:val="548DD4" w:themeColor="text2" w:themeTint="99"/>
                <w:sz w:val="20"/>
                <w:szCs w:val="20"/>
              </w:rPr>
            </w:pPr>
            <w:r>
              <w:rPr>
                <w:color w:val="548DD4" w:themeColor="text2" w:themeTint="99"/>
                <w:sz w:val="20"/>
                <w:szCs w:val="20"/>
              </w:rPr>
              <w:t>$391</w:t>
            </w:r>
            <w:r>
              <w:rPr>
                <w:color w:val="548DD4" w:themeColor="text2" w:themeTint="99"/>
                <w:sz w:val="20"/>
                <w:szCs w:val="20"/>
              </w:rPr>
              <w:t>K</w:t>
            </w:r>
          </w:p>
        </w:tc>
        <w:tc>
          <w:tcPr>
            <w:tcW w:w="810" w:type="dxa"/>
          </w:tcPr>
          <w:p w:rsidR="00AF5D11" w:rsidRPr="00495209" w:rsidRDefault="00AF5D11" w:rsidP="0003280C">
            <w:pPr>
              <w:rPr>
                <w:color w:val="548DD4" w:themeColor="text2" w:themeTint="99"/>
                <w:sz w:val="20"/>
              </w:rPr>
            </w:pPr>
            <w:r>
              <w:rPr>
                <w:color w:val="548DD4" w:themeColor="text2" w:themeTint="99"/>
                <w:sz w:val="20"/>
              </w:rPr>
              <w:t>40</w:t>
            </w:r>
            <w:r w:rsidRPr="00495209">
              <w:rPr>
                <w:color w:val="548DD4" w:themeColor="text2" w:themeTint="99"/>
                <w:sz w:val="20"/>
              </w:rPr>
              <w:t>%</w:t>
            </w:r>
          </w:p>
        </w:tc>
        <w:tc>
          <w:tcPr>
            <w:tcW w:w="1530" w:type="dxa"/>
          </w:tcPr>
          <w:p w:rsidR="00AF5D11" w:rsidRPr="004A7A1C" w:rsidRDefault="00AF5D11" w:rsidP="00E3634D">
            <w:pPr>
              <w:ind w:right="-360"/>
              <w:rPr>
                <w:color w:val="548DD4" w:themeColor="text2" w:themeTint="99"/>
                <w:sz w:val="20"/>
                <w:szCs w:val="20"/>
              </w:rPr>
            </w:pPr>
            <w:r>
              <w:rPr>
                <w:color w:val="548DD4" w:themeColor="text2" w:themeTint="99"/>
                <w:sz w:val="20"/>
                <w:szCs w:val="20"/>
              </w:rPr>
              <w:t xml:space="preserve"> $547K</w:t>
            </w:r>
          </w:p>
        </w:tc>
      </w:tr>
      <w:tr w:rsidR="00AF5D11" w:rsidRPr="007C6CB5" w:rsidTr="00E3634D">
        <w:trPr>
          <w:trHeight w:val="494"/>
        </w:trPr>
        <w:tc>
          <w:tcPr>
            <w:tcW w:w="2070" w:type="dxa"/>
          </w:tcPr>
          <w:p w:rsidR="00AF5D11" w:rsidRPr="004A7A1C" w:rsidRDefault="00AF5D11" w:rsidP="00E3634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AF5D11" w:rsidRPr="004A7A1C" w:rsidRDefault="00AF5D11" w:rsidP="0003280C">
            <w:pPr>
              <w:ind w:right="-360"/>
              <w:rPr>
                <w:color w:val="548DD4" w:themeColor="text2" w:themeTint="99"/>
                <w:sz w:val="20"/>
                <w:szCs w:val="20"/>
              </w:rPr>
            </w:pPr>
            <w:r>
              <w:rPr>
                <w:color w:val="548DD4" w:themeColor="text2" w:themeTint="99"/>
                <w:sz w:val="20"/>
                <w:szCs w:val="20"/>
              </w:rPr>
              <w:t>Engineering Oversight</w:t>
            </w:r>
          </w:p>
        </w:tc>
        <w:tc>
          <w:tcPr>
            <w:tcW w:w="2970" w:type="dxa"/>
          </w:tcPr>
          <w:p w:rsidR="00AF5D11" w:rsidRPr="004A7A1C" w:rsidRDefault="00AF5D11" w:rsidP="00E3634D">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AF5D11" w:rsidRPr="004A7A1C" w:rsidRDefault="00AF5D11" w:rsidP="00E3634D">
            <w:pPr>
              <w:ind w:left="106"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200</w:t>
            </w:r>
          </w:p>
        </w:tc>
        <w:tc>
          <w:tcPr>
            <w:tcW w:w="810" w:type="dxa"/>
          </w:tcPr>
          <w:p w:rsidR="00AF5D11" w:rsidRPr="004A7A1C" w:rsidRDefault="00AF5D11" w:rsidP="0003280C">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AF5D11" w:rsidRPr="004A7A1C" w:rsidRDefault="00AF5D11" w:rsidP="00E3634D">
            <w:pPr>
              <w:ind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260</w:t>
            </w:r>
          </w:p>
        </w:tc>
      </w:tr>
      <w:tr w:rsidR="00AF5D11" w:rsidRPr="007C6CB5" w:rsidTr="00E3634D">
        <w:trPr>
          <w:trHeight w:val="510"/>
        </w:trPr>
        <w:tc>
          <w:tcPr>
            <w:tcW w:w="2070" w:type="dxa"/>
          </w:tcPr>
          <w:p w:rsidR="00AF5D11" w:rsidRPr="004A7A1C" w:rsidRDefault="00AF5D11" w:rsidP="00E3634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AF5D11" w:rsidRPr="004A7A1C" w:rsidRDefault="00AF5D11" w:rsidP="0003280C">
            <w:pPr>
              <w:ind w:right="-360"/>
              <w:rPr>
                <w:color w:val="548DD4" w:themeColor="text2" w:themeTint="99"/>
                <w:sz w:val="20"/>
                <w:szCs w:val="20"/>
              </w:rPr>
            </w:pPr>
            <w:r>
              <w:rPr>
                <w:color w:val="548DD4" w:themeColor="text2" w:themeTint="99"/>
                <w:sz w:val="20"/>
                <w:szCs w:val="20"/>
              </w:rPr>
              <w:t>Engineering Oversight</w:t>
            </w:r>
          </w:p>
        </w:tc>
        <w:tc>
          <w:tcPr>
            <w:tcW w:w="2970" w:type="dxa"/>
          </w:tcPr>
          <w:p w:rsidR="00AF5D11" w:rsidRPr="004A7A1C" w:rsidRDefault="00AF5D11" w:rsidP="00E3634D">
            <w:pPr>
              <w:ind w:right="-360"/>
              <w:rPr>
                <w:color w:val="548DD4" w:themeColor="text2" w:themeTint="99"/>
                <w:sz w:val="20"/>
                <w:szCs w:val="20"/>
              </w:rPr>
            </w:pPr>
            <w:r w:rsidRPr="004A7A1C">
              <w:rPr>
                <w:color w:val="548DD4" w:themeColor="text2" w:themeTint="99"/>
                <w:sz w:val="20"/>
                <w:szCs w:val="20"/>
              </w:rPr>
              <w:t xml:space="preserve">FNAD. </w:t>
            </w:r>
          </w:p>
          <w:p w:rsidR="00AF5D11" w:rsidRPr="004A7A1C" w:rsidRDefault="00AF5D11" w:rsidP="00AF5D11">
            <w:pPr>
              <w:ind w:right="-360"/>
              <w:rPr>
                <w:color w:val="548DD4" w:themeColor="text2" w:themeTint="99"/>
                <w:sz w:val="20"/>
                <w:szCs w:val="20"/>
              </w:rPr>
            </w:pPr>
            <w:r w:rsidRPr="004A7A1C">
              <w:rPr>
                <w:color w:val="548DD4" w:themeColor="text2" w:themeTint="99"/>
                <w:sz w:val="20"/>
                <w:szCs w:val="20"/>
              </w:rPr>
              <w:t>(Engineer)</w:t>
            </w:r>
          </w:p>
        </w:tc>
        <w:tc>
          <w:tcPr>
            <w:tcW w:w="990" w:type="dxa"/>
          </w:tcPr>
          <w:p w:rsidR="00AF5D11" w:rsidRPr="004A7A1C" w:rsidRDefault="00AF5D11" w:rsidP="00E3634D">
            <w:pPr>
              <w:ind w:left="106" w:right="-360"/>
              <w:rPr>
                <w:color w:val="548DD4" w:themeColor="text2" w:themeTint="99"/>
                <w:sz w:val="20"/>
                <w:szCs w:val="20"/>
              </w:rPr>
            </w:pPr>
            <w:r>
              <w:rPr>
                <w:color w:val="548DD4" w:themeColor="text2" w:themeTint="99"/>
                <w:sz w:val="20"/>
                <w:szCs w:val="20"/>
              </w:rPr>
              <w:t>730</w:t>
            </w:r>
          </w:p>
        </w:tc>
        <w:tc>
          <w:tcPr>
            <w:tcW w:w="810" w:type="dxa"/>
          </w:tcPr>
          <w:p w:rsidR="00AF5D11" w:rsidRPr="004A7A1C" w:rsidRDefault="00AF5D11" w:rsidP="0003280C">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AF5D11" w:rsidRPr="004A7A1C" w:rsidRDefault="00AF5D11" w:rsidP="00E3634D">
            <w:pPr>
              <w:ind w:left="339"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949</w:t>
            </w:r>
          </w:p>
        </w:tc>
      </w:tr>
      <w:tr w:rsidR="00AF5D11" w:rsidRPr="007C6CB5" w:rsidTr="00E3634D">
        <w:trPr>
          <w:trHeight w:val="510"/>
        </w:trPr>
        <w:tc>
          <w:tcPr>
            <w:tcW w:w="2070" w:type="dxa"/>
          </w:tcPr>
          <w:p w:rsidR="00AF5D11" w:rsidRPr="004A7A1C" w:rsidRDefault="00AF5D11" w:rsidP="00E3634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AF5D11" w:rsidRPr="004A7A1C" w:rsidRDefault="00AF5D11" w:rsidP="0003280C">
            <w:pPr>
              <w:ind w:right="-360"/>
              <w:rPr>
                <w:color w:val="548DD4" w:themeColor="text2" w:themeTint="99"/>
                <w:sz w:val="20"/>
                <w:szCs w:val="20"/>
              </w:rPr>
            </w:pPr>
            <w:r>
              <w:rPr>
                <w:color w:val="548DD4" w:themeColor="text2" w:themeTint="99"/>
                <w:sz w:val="20"/>
                <w:szCs w:val="20"/>
              </w:rPr>
              <w:t>Drawings</w:t>
            </w:r>
          </w:p>
        </w:tc>
        <w:tc>
          <w:tcPr>
            <w:tcW w:w="2970" w:type="dxa"/>
          </w:tcPr>
          <w:p w:rsidR="00AF5D11" w:rsidRPr="004A7A1C" w:rsidRDefault="00AF5D11" w:rsidP="0003280C">
            <w:pPr>
              <w:ind w:right="-360"/>
              <w:rPr>
                <w:color w:val="548DD4" w:themeColor="text2" w:themeTint="99"/>
                <w:sz w:val="20"/>
                <w:szCs w:val="20"/>
              </w:rPr>
            </w:pPr>
            <w:r w:rsidRPr="004A7A1C">
              <w:rPr>
                <w:color w:val="548DD4" w:themeColor="text2" w:themeTint="99"/>
                <w:sz w:val="20"/>
                <w:szCs w:val="20"/>
              </w:rPr>
              <w:t xml:space="preserve">FNAD. </w:t>
            </w:r>
          </w:p>
          <w:p w:rsidR="00AF5D11" w:rsidRPr="004A7A1C" w:rsidRDefault="00AF5D11" w:rsidP="0003280C">
            <w:pPr>
              <w:ind w:right="-360"/>
              <w:rPr>
                <w:color w:val="548DD4" w:themeColor="text2" w:themeTint="99"/>
                <w:sz w:val="20"/>
                <w:szCs w:val="20"/>
              </w:rPr>
            </w:pPr>
            <w:r>
              <w:rPr>
                <w:color w:val="548DD4" w:themeColor="text2" w:themeTint="99"/>
                <w:sz w:val="20"/>
                <w:szCs w:val="20"/>
              </w:rPr>
              <w:t>(Drafter)</w:t>
            </w:r>
          </w:p>
        </w:tc>
        <w:tc>
          <w:tcPr>
            <w:tcW w:w="990" w:type="dxa"/>
          </w:tcPr>
          <w:p w:rsidR="00AF5D11" w:rsidRPr="004A7A1C" w:rsidRDefault="00AF5D11" w:rsidP="00E3634D">
            <w:pPr>
              <w:ind w:left="106" w:right="-360"/>
              <w:rPr>
                <w:color w:val="548DD4" w:themeColor="text2" w:themeTint="99"/>
                <w:sz w:val="20"/>
                <w:szCs w:val="20"/>
              </w:rPr>
            </w:pPr>
            <w:r>
              <w:rPr>
                <w:color w:val="548DD4" w:themeColor="text2" w:themeTint="99"/>
                <w:sz w:val="20"/>
                <w:szCs w:val="20"/>
              </w:rPr>
              <w:t>1870</w:t>
            </w:r>
          </w:p>
        </w:tc>
        <w:tc>
          <w:tcPr>
            <w:tcW w:w="810" w:type="dxa"/>
          </w:tcPr>
          <w:p w:rsidR="00AF5D11" w:rsidRPr="004A7A1C" w:rsidRDefault="00AF5D11" w:rsidP="0003280C">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AF5D11" w:rsidRPr="004A7A1C" w:rsidRDefault="00AF5D11" w:rsidP="00E3634D">
            <w:pPr>
              <w:ind w:left="339" w:right="-360"/>
              <w:rPr>
                <w:color w:val="548DD4" w:themeColor="text2" w:themeTint="99"/>
                <w:sz w:val="20"/>
                <w:szCs w:val="20"/>
              </w:rPr>
            </w:pPr>
            <w:r>
              <w:rPr>
                <w:color w:val="548DD4" w:themeColor="text2" w:themeTint="99"/>
                <w:sz w:val="20"/>
                <w:szCs w:val="20"/>
              </w:rPr>
              <w:t>2431</w:t>
            </w:r>
          </w:p>
        </w:tc>
      </w:tr>
      <w:tr w:rsidR="00AF5D11" w:rsidRPr="007C6CB5" w:rsidTr="00E3634D">
        <w:trPr>
          <w:trHeight w:val="510"/>
        </w:trPr>
        <w:tc>
          <w:tcPr>
            <w:tcW w:w="2070" w:type="dxa"/>
          </w:tcPr>
          <w:p w:rsidR="00AF5D11" w:rsidRPr="004A7A1C" w:rsidRDefault="00AF5D11" w:rsidP="00E3634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AF5D11" w:rsidRPr="004A7A1C" w:rsidRDefault="00AF5D11" w:rsidP="0003280C">
            <w:pPr>
              <w:ind w:left="239" w:right="-360"/>
              <w:rPr>
                <w:color w:val="548DD4" w:themeColor="text2" w:themeTint="99"/>
                <w:sz w:val="20"/>
                <w:szCs w:val="20"/>
              </w:rPr>
            </w:pPr>
          </w:p>
        </w:tc>
        <w:tc>
          <w:tcPr>
            <w:tcW w:w="2970" w:type="dxa"/>
          </w:tcPr>
          <w:p w:rsidR="00AF5D11" w:rsidRPr="004A7A1C" w:rsidRDefault="00AF5D11" w:rsidP="0003280C">
            <w:pPr>
              <w:ind w:right="-360"/>
              <w:rPr>
                <w:color w:val="548DD4" w:themeColor="text2" w:themeTint="99"/>
                <w:sz w:val="20"/>
                <w:szCs w:val="20"/>
              </w:rPr>
            </w:pPr>
            <w:r w:rsidRPr="004A7A1C">
              <w:rPr>
                <w:color w:val="548DD4" w:themeColor="text2" w:themeTint="99"/>
                <w:sz w:val="20"/>
                <w:szCs w:val="20"/>
              </w:rPr>
              <w:t xml:space="preserve">FNAD. </w:t>
            </w:r>
          </w:p>
          <w:p w:rsidR="00AF5D11" w:rsidRPr="004A7A1C" w:rsidRDefault="00AF5D11" w:rsidP="0003280C">
            <w:pPr>
              <w:ind w:right="-360"/>
              <w:rPr>
                <w:color w:val="548DD4" w:themeColor="text2" w:themeTint="99"/>
                <w:sz w:val="20"/>
                <w:szCs w:val="20"/>
              </w:rPr>
            </w:pPr>
            <w:r>
              <w:rPr>
                <w:color w:val="548DD4" w:themeColor="text2" w:themeTint="99"/>
                <w:sz w:val="20"/>
                <w:szCs w:val="20"/>
              </w:rPr>
              <w:t>(Technician)</w:t>
            </w:r>
          </w:p>
        </w:tc>
        <w:tc>
          <w:tcPr>
            <w:tcW w:w="990" w:type="dxa"/>
          </w:tcPr>
          <w:p w:rsidR="00AF5D11" w:rsidRPr="004A7A1C" w:rsidRDefault="00AF5D11" w:rsidP="00E3634D">
            <w:pPr>
              <w:ind w:left="106" w:right="-360"/>
              <w:rPr>
                <w:color w:val="548DD4" w:themeColor="text2" w:themeTint="99"/>
                <w:sz w:val="20"/>
                <w:szCs w:val="20"/>
              </w:rPr>
            </w:pPr>
            <w:r>
              <w:rPr>
                <w:color w:val="548DD4" w:themeColor="text2" w:themeTint="99"/>
                <w:sz w:val="20"/>
                <w:szCs w:val="20"/>
              </w:rPr>
              <w:t>60</w:t>
            </w:r>
          </w:p>
        </w:tc>
        <w:tc>
          <w:tcPr>
            <w:tcW w:w="810" w:type="dxa"/>
          </w:tcPr>
          <w:p w:rsidR="00AF5D11" w:rsidRPr="004A7A1C" w:rsidRDefault="00AF5D11" w:rsidP="0003280C">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AF5D11" w:rsidRPr="004A7A1C" w:rsidRDefault="00AF5D11" w:rsidP="00E3634D">
            <w:pPr>
              <w:ind w:left="339" w:right="-360"/>
              <w:rPr>
                <w:color w:val="548DD4" w:themeColor="text2" w:themeTint="99"/>
                <w:sz w:val="20"/>
                <w:szCs w:val="20"/>
              </w:rPr>
            </w:pPr>
            <w:r>
              <w:rPr>
                <w:color w:val="548DD4" w:themeColor="text2" w:themeTint="99"/>
                <w:sz w:val="20"/>
                <w:szCs w:val="20"/>
              </w:rPr>
              <w:t>78</w:t>
            </w:r>
          </w:p>
        </w:tc>
      </w:tr>
    </w:tbl>
    <w:p w:rsidR="00FA79BC" w:rsidRDefault="00E57EA8" w:rsidP="00FA79BC">
      <w:pPr>
        <w:ind w:left="-450" w:right="-360"/>
      </w:pPr>
      <w:r>
        <w:t xml:space="preserve"> (</w:t>
      </w:r>
      <w:proofErr w:type="gramStart"/>
      <w:r>
        <w:t>labor</w:t>
      </w:r>
      <w:proofErr w:type="gramEnd"/>
      <w:r>
        <w:t xml:space="preserve"> </w:t>
      </w:r>
      <w:r w:rsidR="00FA79BC">
        <w:t>estimates assume 85% efficiency)</w:t>
      </w:r>
    </w:p>
    <w:p w:rsidR="00702205" w:rsidRDefault="00702205" w:rsidP="00495922"/>
    <w:p w:rsidR="00FA79BC" w:rsidRDefault="00702205" w:rsidP="00FA79BC">
      <w:r>
        <w:br w:type="page"/>
      </w:r>
    </w:p>
    <w:p w:rsidR="00645E34" w:rsidRPr="00354189" w:rsidRDefault="00354189" w:rsidP="00575E36">
      <w:pPr>
        <w:ind w:left="-450" w:right="-360"/>
        <w:rPr>
          <w:b/>
          <w:u w:val="single"/>
        </w:rPr>
      </w:pPr>
      <w:r w:rsidRPr="00354189">
        <w:rPr>
          <w:b/>
          <w:u w:val="single"/>
        </w:rPr>
        <w:lastRenderedPageBreak/>
        <w:t>Additional Background Information</w:t>
      </w:r>
    </w:p>
    <w:p w:rsidR="00645E34" w:rsidRDefault="00645E34" w:rsidP="0037698F">
      <w:pPr>
        <w:ind w:left="-450" w:right="-360"/>
      </w:pPr>
    </w:p>
    <w:p w:rsidR="00617180" w:rsidRDefault="00617180" w:rsidP="00617180">
      <w:pPr>
        <w:ind w:right="360"/>
      </w:pPr>
      <w:r>
        <w:t>Line items are as follows:</w:t>
      </w:r>
    </w:p>
    <w:p w:rsidR="00617180" w:rsidRDefault="00617180" w:rsidP="00617180">
      <w:pPr>
        <w:pStyle w:val="ListParagraph"/>
        <w:numPr>
          <w:ilvl w:val="0"/>
          <w:numId w:val="12"/>
        </w:numPr>
        <w:ind w:right="360"/>
      </w:pPr>
      <w:r>
        <w:t>Abort Line Installation:  Tunnel installation efforts for all abort line elements from the kicker to the abort.  Numbers are taken from the project schedule</w:t>
      </w:r>
      <w:r w:rsidRPr="001A57B0">
        <w:rPr>
          <w:vertAlign w:val="superscript"/>
        </w:rPr>
        <w:t>2</w:t>
      </w:r>
    </w:p>
    <w:p w:rsidR="00617180" w:rsidRDefault="00617180" w:rsidP="00617180">
      <w:pPr>
        <w:pStyle w:val="ListParagraph"/>
        <w:numPr>
          <w:ilvl w:val="0"/>
          <w:numId w:val="12"/>
        </w:numPr>
        <w:ind w:right="360"/>
      </w:pPr>
      <w:r>
        <w:t>Abort Line Power Supplies:  Beam line element power supplies in the abort line.  Most power supplies will be repurposed from the existing AP2 line.  The V730 power supply, which currently powers IBV1, will power both IBV1 and ABV1 in series.</w:t>
      </w:r>
    </w:p>
    <w:p w:rsidR="00617180" w:rsidRDefault="00617180" w:rsidP="00617180">
      <w:pPr>
        <w:pStyle w:val="ListParagraph"/>
        <w:numPr>
          <w:ilvl w:val="0"/>
          <w:numId w:val="12"/>
        </w:numPr>
        <w:ind w:right="360"/>
      </w:pPr>
      <w:r>
        <w:t>Abort Line Magnets:  Beam line element magnets in the abort line.  Most magnets will be repurposed from the existing AP2 line, and all elements from the abort septum to IQ29 will go unchanged.  ABV1 will be repurposed from the spare pool or IBH1 which is not needed for Mu2e operations</w:t>
      </w:r>
      <w:r w:rsidR="003F54E2">
        <w:t>.  The base cost estimate assumes ABV1 magnet will need to be refurbished</w:t>
      </w:r>
      <w:r>
        <w:t>.</w:t>
      </w:r>
    </w:p>
    <w:p w:rsidR="00617180" w:rsidRDefault="00617180" w:rsidP="00617180">
      <w:pPr>
        <w:pStyle w:val="ListParagraph"/>
        <w:numPr>
          <w:ilvl w:val="0"/>
          <w:numId w:val="12"/>
        </w:numPr>
        <w:ind w:right="360"/>
      </w:pPr>
      <w:r>
        <w:t xml:space="preserve">Abort Line trims/shunts:  Beam line element trim magnets and shunts in the abort line.   Beam line trims will be repurposed from the existing AP2 line.  Two new trims may be added to the abort line between ABV1 and the dump, and/or a shunt may be put on the ABV1 magnet.  </w:t>
      </w:r>
      <w:r w:rsidR="003F54E2">
        <w:t>The base cost estimate assumes that we repurpose two trim magnets from the AP2 line or Accumulator and that both trims will need to be refurbished.</w:t>
      </w:r>
    </w:p>
    <w:p w:rsidR="00617180" w:rsidRDefault="00617180" w:rsidP="00617180">
      <w:pPr>
        <w:pStyle w:val="ListParagraph"/>
        <w:numPr>
          <w:ilvl w:val="0"/>
          <w:numId w:val="12"/>
        </w:numPr>
        <w:ind w:right="360"/>
      </w:pPr>
      <w:r>
        <w:t xml:space="preserve">Septa magnet: The septa magnets planned for Mu2e are identical to the “MP0x” style magnets built for Booster. They are designed to operate at 15 Hz and match the magnet field requirements needed for Accumulator extraction. Two magnets will be required, much like the Accumulator injection septa configuration that was used for </w:t>
      </w:r>
      <w:proofErr w:type="spellStart"/>
      <w:r>
        <w:t>pbar</w:t>
      </w:r>
      <w:proofErr w:type="spellEnd"/>
      <w:r>
        <w:t xml:space="preserve"> production. The estimate was provided by Technical Division</w:t>
      </w:r>
      <w:r w:rsidR="003F54E2">
        <w:rPr>
          <w:vertAlign w:val="superscript"/>
        </w:rPr>
        <w:t>5</w:t>
      </w:r>
      <w:r>
        <w:t xml:space="preserve">, who </w:t>
      </w:r>
      <w:r w:rsidR="003F54E2">
        <w:t>built the Booster septa magnets</w:t>
      </w:r>
      <w:r>
        <w:t>.</w:t>
      </w:r>
      <w:r w:rsidR="003F54E2">
        <w:t xml:space="preserve"> </w:t>
      </w:r>
    </w:p>
    <w:p w:rsidR="00617180" w:rsidRDefault="00617180" w:rsidP="00617180">
      <w:pPr>
        <w:pStyle w:val="ListParagraph"/>
        <w:numPr>
          <w:ilvl w:val="0"/>
          <w:numId w:val="12"/>
        </w:numPr>
        <w:ind w:right="360"/>
      </w:pPr>
      <w:r>
        <w:t>Septum power supply:  Since the two septa magnets can be run at the same current, a single power supply can run them in series. The power supply cost estimate was provided by the EE Support Department</w:t>
      </w:r>
      <w:r w:rsidR="003F54E2" w:rsidRPr="003F54E2">
        <w:rPr>
          <w:vertAlign w:val="superscript"/>
        </w:rPr>
        <w:t>4</w:t>
      </w:r>
      <w:r>
        <w:t>, who built the Booster power supplies. They have used the cost to build the Booster supplies and adjusted M&amp;S costs for inflation. Electrician labor costs for the installation are considered as part of the M&amp;S.</w:t>
      </w:r>
    </w:p>
    <w:p w:rsidR="00617180" w:rsidRDefault="00617180" w:rsidP="00617180">
      <w:pPr>
        <w:pStyle w:val="ListParagraph"/>
        <w:numPr>
          <w:ilvl w:val="0"/>
          <w:numId w:val="12"/>
        </w:numPr>
        <w:ind w:right="360"/>
      </w:pPr>
      <w:r>
        <w:t xml:space="preserve">Septa Load cables: Both the load cables and most of the effort involved with pulling the cables between the power supply and magnet is considered M&amp;S. Electricians are expected to do the majority of the work, most of the labor effort provided by others involves oversight of cable routing and cable termination. </w:t>
      </w:r>
    </w:p>
    <w:p w:rsidR="00617180" w:rsidRDefault="00617180" w:rsidP="00617180">
      <w:pPr>
        <w:pStyle w:val="ListParagraph"/>
        <w:numPr>
          <w:ilvl w:val="0"/>
          <w:numId w:val="12"/>
        </w:numPr>
        <w:ind w:right="360"/>
      </w:pPr>
      <w:r>
        <w:t xml:space="preserve">Mechanical and vacuum: New magnet stands will be required for the septum magnets, the stands will likely be modified stochastic cooling stands. Vacuum reassembly and pump down, as well as installation of some new components </w:t>
      </w:r>
      <w:proofErr w:type="gramStart"/>
      <w:r>
        <w:t>is</w:t>
      </w:r>
      <w:proofErr w:type="gramEnd"/>
      <w:r>
        <w:t xml:space="preserve"> also covered.</w:t>
      </w:r>
    </w:p>
    <w:p w:rsidR="00617180" w:rsidRDefault="00617180" w:rsidP="00617180">
      <w:pPr>
        <w:pStyle w:val="ListParagraph"/>
        <w:numPr>
          <w:ilvl w:val="0"/>
          <w:numId w:val="12"/>
        </w:numPr>
        <w:ind w:right="360"/>
      </w:pPr>
      <w:r>
        <w:t>Electrician: As mentioned above, RG 220 and signal cables will be pulled by electricians and treated as M&amp;S. The electricians will also install equipment to provide primary power to the power supplies.</w:t>
      </w:r>
    </w:p>
    <w:p w:rsidR="0020473F" w:rsidRDefault="0020473F" w:rsidP="0020473F">
      <w:pPr>
        <w:pStyle w:val="ListParagraph"/>
        <w:ind w:right="360"/>
      </w:pPr>
    </w:p>
    <w:p w:rsidR="00617180" w:rsidRDefault="00617180" w:rsidP="00617180">
      <w:pPr>
        <w:ind w:right="360"/>
      </w:pPr>
    </w:p>
    <w:p w:rsidR="0020473F" w:rsidRDefault="0020473F" w:rsidP="0020473F">
      <w:pPr>
        <w:ind w:right="360"/>
      </w:pPr>
      <w:r>
        <w:lastRenderedPageBreak/>
        <w:t>Below is a breakdown of the most likely manpower needed for each category.</w:t>
      </w:r>
    </w:p>
    <w:p w:rsidR="0020473F" w:rsidRDefault="0020473F" w:rsidP="0020473F">
      <w:pPr>
        <w:ind w:right="360"/>
      </w:pPr>
    </w:p>
    <w:p w:rsidR="0020473F" w:rsidRDefault="0020473F" w:rsidP="0020473F">
      <w:pPr>
        <w:ind w:right="360"/>
      </w:pPr>
      <w:r w:rsidRPr="0001120C">
        <w:rPr>
          <w:b/>
        </w:rPr>
        <w:t>Conceptual Design Labor</w:t>
      </w:r>
      <w:r>
        <w:t>:</w:t>
      </w:r>
    </w:p>
    <w:tbl>
      <w:tblPr>
        <w:tblStyle w:val="TableGrid"/>
        <w:tblW w:w="0" w:type="auto"/>
        <w:tblLook w:val="04A0" w:firstRow="1" w:lastRow="0" w:firstColumn="1" w:lastColumn="0" w:noHBand="0" w:noVBand="1"/>
      </w:tblPr>
      <w:tblGrid>
        <w:gridCol w:w="2149"/>
        <w:gridCol w:w="1141"/>
        <w:gridCol w:w="1079"/>
        <w:gridCol w:w="1136"/>
        <w:gridCol w:w="1141"/>
        <w:gridCol w:w="1078"/>
        <w:gridCol w:w="1132"/>
      </w:tblGrid>
      <w:tr w:rsidR="0020473F" w:rsidTr="007F0A0C">
        <w:tc>
          <w:tcPr>
            <w:tcW w:w="8856" w:type="dxa"/>
            <w:gridSpan w:val="7"/>
            <w:shd w:val="clear" w:color="auto" w:fill="D9D9D9" w:themeFill="background1" w:themeFillShade="D9"/>
          </w:tcPr>
          <w:p w:rsidR="0020473F" w:rsidRDefault="0020473F" w:rsidP="0020473F">
            <w:pPr>
              <w:ind w:right="360"/>
              <w:jc w:val="center"/>
            </w:pPr>
            <w:r>
              <w:t>Conceptual Design</w:t>
            </w:r>
          </w:p>
        </w:tc>
      </w:tr>
      <w:tr w:rsidR="0020473F" w:rsidTr="007F0A0C">
        <w:tc>
          <w:tcPr>
            <w:tcW w:w="2149" w:type="dxa"/>
          </w:tcPr>
          <w:p w:rsidR="0020473F" w:rsidRDefault="0020473F" w:rsidP="0020473F">
            <w:pPr>
              <w:ind w:right="360"/>
            </w:pPr>
          </w:p>
        </w:tc>
        <w:tc>
          <w:tcPr>
            <w:tcW w:w="3356" w:type="dxa"/>
            <w:gridSpan w:val="3"/>
          </w:tcPr>
          <w:p w:rsidR="0020473F" w:rsidRDefault="002B1512" w:rsidP="0020473F">
            <w:pPr>
              <w:ind w:right="360"/>
            </w:pPr>
            <w:r>
              <w:t>Engineering Physicist (hours)</w:t>
            </w:r>
          </w:p>
        </w:tc>
        <w:tc>
          <w:tcPr>
            <w:tcW w:w="3351" w:type="dxa"/>
            <w:gridSpan w:val="3"/>
          </w:tcPr>
          <w:p w:rsidR="0020473F" w:rsidRDefault="002B1512" w:rsidP="0020473F">
            <w:pPr>
              <w:ind w:right="360"/>
            </w:pPr>
            <w:proofErr w:type="spellStart"/>
            <w:r>
              <w:t>Engineeer</w:t>
            </w:r>
            <w:proofErr w:type="spellEnd"/>
            <w:r>
              <w:t xml:space="preserve"> (hours)</w:t>
            </w:r>
          </w:p>
        </w:tc>
      </w:tr>
      <w:tr w:rsidR="0020473F" w:rsidTr="007F0A0C">
        <w:tc>
          <w:tcPr>
            <w:tcW w:w="2149" w:type="dxa"/>
          </w:tcPr>
          <w:p w:rsidR="0020473F" w:rsidRDefault="0020473F" w:rsidP="0020473F">
            <w:pPr>
              <w:ind w:right="360"/>
            </w:pPr>
            <w:r>
              <w:t>Abort line installation</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20</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15</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Abort line power supplies</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4</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4</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Abort line magnets</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4</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4</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Abort line trims/shunts</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4</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4</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Septa Magnet</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4</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10</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Septa Power Supply</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4</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10</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Septa Load Cables</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2</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5</w:t>
            </w:r>
          </w:p>
        </w:tc>
        <w:tc>
          <w:tcPr>
            <w:tcW w:w="1132" w:type="dxa"/>
          </w:tcPr>
          <w:p w:rsidR="0020473F" w:rsidRDefault="0020473F" w:rsidP="0020473F">
            <w:pPr>
              <w:ind w:right="360"/>
              <w:jc w:val="center"/>
            </w:pPr>
          </w:p>
        </w:tc>
      </w:tr>
      <w:tr w:rsidR="0020473F" w:rsidTr="007F0A0C">
        <w:tc>
          <w:tcPr>
            <w:tcW w:w="2149" w:type="dxa"/>
          </w:tcPr>
          <w:p w:rsidR="0020473F" w:rsidRDefault="0020473F" w:rsidP="0020473F">
            <w:pPr>
              <w:ind w:right="360"/>
            </w:pPr>
            <w:r>
              <w:t>Septa Mechanical</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6</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10</w:t>
            </w:r>
          </w:p>
        </w:tc>
        <w:tc>
          <w:tcPr>
            <w:tcW w:w="1132" w:type="dxa"/>
          </w:tcPr>
          <w:p w:rsidR="0020473F" w:rsidRDefault="0020473F" w:rsidP="0020473F">
            <w:pPr>
              <w:ind w:right="360"/>
              <w:jc w:val="center"/>
            </w:pPr>
          </w:p>
        </w:tc>
      </w:tr>
      <w:tr w:rsidR="00B36A24" w:rsidTr="007F0A0C">
        <w:tc>
          <w:tcPr>
            <w:tcW w:w="2149" w:type="dxa"/>
          </w:tcPr>
          <w:p w:rsidR="00B36A24" w:rsidRDefault="00B36A24" w:rsidP="0020473F">
            <w:pPr>
              <w:ind w:right="360"/>
            </w:pPr>
            <w:r>
              <w:t>Total</w:t>
            </w:r>
          </w:p>
        </w:tc>
        <w:tc>
          <w:tcPr>
            <w:tcW w:w="1141" w:type="dxa"/>
          </w:tcPr>
          <w:p w:rsidR="00B36A24" w:rsidRDefault="00B36A24" w:rsidP="0020473F">
            <w:pPr>
              <w:ind w:right="360"/>
              <w:jc w:val="center"/>
            </w:pPr>
          </w:p>
        </w:tc>
        <w:tc>
          <w:tcPr>
            <w:tcW w:w="1079" w:type="dxa"/>
          </w:tcPr>
          <w:p w:rsidR="00B36A24" w:rsidRDefault="00B36A24" w:rsidP="0020473F">
            <w:pPr>
              <w:ind w:right="360"/>
              <w:jc w:val="center"/>
            </w:pPr>
            <w:r>
              <w:t>48</w:t>
            </w:r>
          </w:p>
        </w:tc>
        <w:tc>
          <w:tcPr>
            <w:tcW w:w="1136" w:type="dxa"/>
          </w:tcPr>
          <w:p w:rsidR="00B36A24" w:rsidRDefault="00B36A24" w:rsidP="0020473F">
            <w:pPr>
              <w:ind w:right="360"/>
              <w:jc w:val="center"/>
            </w:pPr>
          </w:p>
        </w:tc>
        <w:tc>
          <w:tcPr>
            <w:tcW w:w="1141" w:type="dxa"/>
          </w:tcPr>
          <w:p w:rsidR="00B36A24" w:rsidRDefault="00B36A24" w:rsidP="0020473F">
            <w:pPr>
              <w:ind w:right="360"/>
              <w:jc w:val="center"/>
            </w:pPr>
          </w:p>
        </w:tc>
        <w:tc>
          <w:tcPr>
            <w:tcW w:w="1078" w:type="dxa"/>
          </w:tcPr>
          <w:p w:rsidR="00B36A24" w:rsidRDefault="00B36A24" w:rsidP="0020473F">
            <w:pPr>
              <w:ind w:right="360"/>
              <w:jc w:val="center"/>
            </w:pPr>
            <w:r>
              <w:t>62</w:t>
            </w:r>
          </w:p>
        </w:tc>
        <w:tc>
          <w:tcPr>
            <w:tcW w:w="1132" w:type="dxa"/>
          </w:tcPr>
          <w:p w:rsidR="00B36A24" w:rsidRDefault="00B36A24" w:rsidP="0020473F">
            <w:pPr>
              <w:ind w:right="360"/>
              <w:jc w:val="center"/>
            </w:pPr>
          </w:p>
        </w:tc>
      </w:tr>
    </w:tbl>
    <w:p w:rsidR="0020473F" w:rsidRDefault="0020473F" w:rsidP="0020473F">
      <w:pPr>
        <w:ind w:right="360"/>
      </w:pPr>
    </w:p>
    <w:p w:rsidR="0020473F" w:rsidRDefault="0020473F" w:rsidP="0020473F">
      <w:pPr>
        <w:ind w:right="360"/>
      </w:pPr>
    </w:p>
    <w:p w:rsidR="0020473F" w:rsidRPr="00E6304B" w:rsidRDefault="0020473F" w:rsidP="0020473F">
      <w:pPr>
        <w:ind w:right="360"/>
        <w:rPr>
          <w:b/>
        </w:rPr>
      </w:pPr>
      <w:r w:rsidRPr="00E6304B">
        <w:rPr>
          <w:b/>
        </w:rPr>
        <w:t>Preliminary and Final Design Labor:</w:t>
      </w:r>
    </w:p>
    <w:tbl>
      <w:tblPr>
        <w:tblStyle w:val="TableGrid"/>
        <w:tblW w:w="0" w:type="auto"/>
        <w:tblLook w:val="04A0" w:firstRow="1" w:lastRow="0" w:firstColumn="1" w:lastColumn="0" w:noHBand="0" w:noVBand="1"/>
      </w:tblPr>
      <w:tblGrid>
        <w:gridCol w:w="2175"/>
        <w:gridCol w:w="1157"/>
        <w:gridCol w:w="1108"/>
        <w:gridCol w:w="1077"/>
        <w:gridCol w:w="1156"/>
        <w:gridCol w:w="1107"/>
        <w:gridCol w:w="1076"/>
      </w:tblGrid>
      <w:tr w:rsidR="0020473F" w:rsidTr="007F0A0C">
        <w:tc>
          <w:tcPr>
            <w:tcW w:w="8856" w:type="dxa"/>
            <w:gridSpan w:val="7"/>
            <w:shd w:val="clear" w:color="auto" w:fill="D9D9D9" w:themeFill="background1" w:themeFillShade="D9"/>
          </w:tcPr>
          <w:p w:rsidR="0020473F" w:rsidRDefault="0020473F" w:rsidP="0020473F">
            <w:pPr>
              <w:ind w:right="360"/>
              <w:jc w:val="center"/>
            </w:pPr>
            <w:r>
              <w:t>Preliminary and Final Design</w:t>
            </w:r>
          </w:p>
        </w:tc>
      </w:tr>
      <w:tr w:rsidR="0020473F" w:rsidTr="007F0A0C">
        <w:tc>
          <w:tcPr>
            <w:tcW w:w="2175" w:type="dxa"/>
          </w:tcPr>
          <w:p w:rsidR="0020473F" w:rsidRDefault="0020473F" w:rsidP="0020473F">
            <w:pPr>
              <w:ind w:right="360"/>
            </w:pPr>
          </w:p>
        </w:tc>
        <w:tc>
          <w:tcPr>
            <w:tcW w:w="3342" w:type="dxa"/>
            <w:gridSpan w:val="3"/>
          </w:tcPr>
          <w:p w:rsidR="0020473F" w:rsidRDefault="0020473F" w:rsidP="0020473F">
            <w:pPr>
              <w:ind w:right="360"/>
            </w:pPr>
            <w:r>
              <w:t>Engineering Physici</w:t>
            </w:r>
            <w:r w:rsidR="002B1512">
              <w:t>st (hours)</w:t>
            </w:r>
          </w:p>
        </w:tc>
        <w:tc>
          <w:tcPr>
            <w:tcW w:w="3339" w:type="dxa"/>
            <w:gridSpan w:val="3"/>
          </w:tcPr>
          <w:p w:rsidR="0020473F" w:rsidRDefault="002B1512" w:rsidP="0020473F">
            <w:pPr>
              <w:ind w:right="360"/>
            </w:pPr>
            <w:proofErr w:type="spellStart"/>
            <w:r>
              <w:t>Engineeer</w:t>
            </w:r>
            <w:proofErr w:type="spellEnd"/>
            <w:r>
              <w:t xml:space="preserve"> (hours)</w:t>
            </w:r>
          </w:p>
        </w:tc>
      </w:tr>
      <w:tr w:rsidR="0020473F" w:rsidTr="007F0A0C">
        <w:tc>
          <w:tcPr>
            <w:tcW w:w="2175" w:type="dxa"/>
          </w:tcPr>
          <w:p w:rsidR="0020473F" w:rsidRDefault="0020473F" w:rsidP="0020473F">
            <w:pPr>
              <w:ind w:right="360"/>
            </w:pPr>
            <w:r>
              <w:t>Abort line installation</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20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10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Abort line power supplies</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10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10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Abort line magnets</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10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10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Abort line trims/shunts</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10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10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Magnet</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40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40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Power Supply</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20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240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Load Cables</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10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20</w:t>
            </w:r>
          </w:p>
        </w:tc>
        <w:tc>
          <w:tcPr>
            <w:tcW w:w="1076"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Mechanical</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80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30</w:t>
            </w:r>
          </w:p>
        </w:tc>
        <w:tc>
          <w:tcPr>
            <w:tcW w:w="1076" w:type="dxa"/>
          </w:tcPr>
          <w:p w:rsidR="0020473F" w:rsidRDefault="0020473F" w:rsidP="0020473F">
            <w:pPr>
              <w:ind w:right="360"/>
              <w:jc w:val="center"/>
            </w:pPr>
          </w:p>
        </w:tc>
      </w:tr>
      <w:tr w:rsidR="00B36A24" w:rsidTr="007F0A0C">
        <w:tc>
          <w:tcPr>
            <w:tcW w:w="2175" w:type="dxa"/>
          </w:tcPr>
          <w:p w:rsidR="00B36A24" w:rsidRDefault="00B36A24" w:rsidP="0020473F">
            <w:pPr>
              <w:ind w:right="360"/>
            </w:pPr>
            <w:r>
              <w:t>Total</w:t>
            </w:r>
          </w:p>
        </w:tc>
        <w:tc>
          <w:tcPr>
            <w:tcW w:w="1157" w:type="dxa"/>
          </w:tcPr>
          <w:p w:rsidR="00B36A24" w:rsidRDefault="00B36A24" w:rsidP="0020473F">
            <w:pPr>
              <w:ind w:right="360"/>
              <w:jc w:val="center"/>
            </w:pPr>
          </w:p>
        </w:tc>
        <w:tc>
          <w:tcPr>
            <w:tcW w:w="1108" w:type="dxa"/>
          </w:tcPr>
          <w:p w:rsidR="00B36A24" w:rsidRDefault="00B36A24" w:rsidP="0020473F">
            <w:pPr>
              <w:ind w:right="360"/>
              <w:jc w:val="center"/>
            </w:pPr>
            <w:r>
              <w:t>200</w:t>
            </w:r>
          </w:p>
        </w:tc>
        <w:tc>
          <w:tcPr>
            <w:tcW w:w="1077" w:type="dxa"/>
          </w:tcPr>
          <w:p w:rsidR="00B36A24" w:rsidRDefault="00B36A24" w:rsidP="0020473F">
            <w:pPr>
              <w:ind w:right="360"/>
              <w:jc w:val="center"/>
            </w:pPr>
          </w:p>
        </w:tc>
        <w:tc>
          <w:tcPr>
            <w:tcW w:w="1156" w:type="dxa"/>
          </w:tcPr>
          <w:p w:rsidR="00B36A24" w:rsidRDefault="00B36A24" w:rsidP="0020473F">
            <w:pPr>
              <w:ind w:right="360"/>
              <w:jc w:val="center"/>
            </w:pPr>
          </w:p>
        </w:tc>
        <w:tc>
          <w:tcPr>
            <w:tcW w:w="1107" w:type="dxa"/>
          </w:tcPr>
          <w:p w:rsidR="00B36A24" w:rsidRDefault="00B36A24" w:rsidP="0020473F">
            <w:pPr>
              <w:ind w:right="360"/>
              <w:jc w:val="center"/>
            </w:pPr>
            <w:r>
              <w:t>370</w:t>
            </w:r>
          </w:p>
        </w:tc>
        <w:tc>
          <w:tcPr>
            <w:tcW w:w="1076" w:type="dxa"/>
          </w:tcPr>
          <w:p w:rsidR="00B36A24" w:rsidRDefault="00B36A24" w:rsidP="0020473F">
            <w:pPr>
              <w:ind w:right="360"/>
              <w:jc w:val="center"/>
            </w:pPr>
          </w:p>
        </w:tc>
      </w:tr>
    </w:tbl>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tbl>
      <w:tblPr>
        <w:tblStyle w:val="TableGrid"/>
        <w:tblW w:w="0" w:type="auto"/>
        <w:tblLook w:val="04A0" w:firstRow="1" w:lastRow="0" w:firstColumn="1" w:lastColumn="0" w:noHBand="0" w:noVBand="1"/>
      </w:tblPr>
      <w:tblGrid>
        <w:gridCol w:w="2175"/>
        <w:gridCol w:w="1156"/>
        <w:gridCol w:w="1077"/>
        <w:gridCol w:w="1109"/>
        <w:gridCol w:w="1097"/>
        <w:gridCol w:w="1141"/>
        <w:gridCol w:w="1101"/>
      </w:tblGrid>
      <w:tr w:rsidR="0020473F" w:rsidTr="007F0A0C">
        <w:tc>
          <w:tcPr>
            <w:tcW w:w="8856" w:type="dxa"/>
            <w:gridSpan w:val="7"/>
            <w:shd w:val="clear" w:color="auto" w:fill="D9D9D9" w:themeFill="background1" w:themeFillShade="D9"/>
          </w:tcPr>
          <w:p w:rsidR="0020473F" w:rsidRDefault="0020473F" w:rsidP="0020473F">
            <w:pPr>
              <w:ind w:right="360"/>
              <w:jc w:val="center"/>
            </w:pPr>
            <w:r>
              <w:t>Preliminary and Final Design</w:t>
            </w:r>
          </w:p>
        </w:tc>
      </w:tr>
      <w:tr w:rsidR="0020473F" w:rsidTr="007F0A0C">
        <w:tc>
          <w:tcPr>
            <w:tcW w:w="2175" w:type="dxa"/>
          </w:tcPr>
          <w:p w:rsidR="0020473F" w:rsidRDefault="0020473F" w:rsidP="0020473F">
            <w:pPr>
              <w:ind w:right="360"/>
            </w:pPr>
          </w:p>
        </w:tc>
        <w:tc>
          <w:tcPr>
            <w:tcW w:w="3342" w:type="dxa"/>
            <w:gridSpan w:val="3"/>
          </w:tcPr>
          <w:p w:rsidR="0020473F" w:rsidRDefault="002B1512" w:rsidP="0020473F">
            <w:pPr>
              <w:ind w:right="360"/>
            </w:pPr>
            <w:r>
              <w:t>Drafter (hours)</w:t>
            </w:r>
          </w:p>
        </w:tc>
        <w:tc>
          <w:tcPr>
            <w:tcW w:w="3339" w:type="dxa"/>
            <w:gridSpan w:val="3"/>
          </w:tcPr>
          <w:p w:rsidR="0020473F" w:rsidRDefault="002B1512" w:rsidP="0020473F">
            <w:pPr>
              <w:ind w:right="360"/>
            </w:pPr>
            <w:r>
              <w:t>Technician (hours)</w:t>
            </w:r>
          </w:p>
        </w:tc>
      </w:tr>
      <w:tr w:rsidR="0020473F" w:rsidTr="007F0A0C">
        <w:tc>
          <w:tcPr>
            <w:tcW w:w="2175" w:type="dxa"/>
          </w:tcPr>
          <w:p w:rsidR="0020473F" w:rsidRDefault="0020473F" w:rsidP="0020473F">
            <w:pPr>
              <w:ind w:right="360"/>
            </w:pPr>
            <w:r>
              <w:t>Abort line installation</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20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10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Abort line power supplies</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10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Abort line magnets</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10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Abort line trims/shunts</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10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Magnet</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20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Power Supply</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20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50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Load Cables</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20</w:t>
            </w:r>
          </w:p>
        </w:tc>
        <w:tc>
          <w:tcPr>
            <w:tcW w:w="1101" w:type="dxa"/>
          </w:tcPr>
          <w:p w:rsidR="0020473F" w:rsidRDefault="0020473F" w:rsidP="0020473F">
            <w:pPr>
              <w:ind w:right="360"/>
              <w:jc w:val="center"/>
            </w:pPr>
          </w:p>
        </w:tc>
      </w:tr>
      <w:tr w:rsidR="0020473F" w:rsidTr="007F0A0C">
        <w:tc>
          <w:tcPr>
            <w:tcW w:w="2175" w:type="dxa"/>
          </w:tcPr>
          <w:p w:rsidR="0020473F" w:rsidRDefault="0020473F" w:rsidP="0020473F">
            <w:pPr>
              <w:ind w:right="360"/>
            </w:pPr>
            <w:r>
              <w:t>Septa Mechanical</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20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40</w:t>
            </w:r>
          </w:p>
        </w:tc>
        <w:tc>
          <w:tcPr>
            <w:tcW w:w="1101" w:type="dxa"/>
          </w:tcPr>
          <w:p w:rsidR="0020473F" w:rsidRDefault="0020473F" w:rsidP="0020473F">
            <w:pPr>
              <w:ind w:right="360"/>
              <w:jc w:val="center"/>
            </w:pPr>
          </w:p>
        </w:tc>
      </w:tr>
      <w:tr w:rsidR="00B36A24" w:rsidTr="007F0A0C">
        <w:tc>
          <w:tcPr>
            <w:tcW w:w="2175" w:type="dxa"/>
          </w:tcPr>
          <w:p w:rsidR="00B36A24" w:rsidRDefault="00B36A24" w:rsidP="0020473F">
            <w:pPr>
              <w:ind w:right="360"/>
            </w:pPr>
            <w:r>
              <w:t>Total</w:t>
            </w:r>
          </w:p>
        </w:tc>
        <w:tc>
          <w:tcPr>
            <w:tcW w:w="1156" w:type="dxa"/>
          </w:tcPr>
          <w:p w:rsidR="00B36A24" w:rsidRDefault="00B36A24" w:rsidP="0020473F">
            <w:pPr>
              <w:ind w:right="360"/>
              <w:jc w:val="center"/>
            </w:pPr>
          </w:p>
        </w:tc>
        <w:tc>
          <w:tcPr>
            <w:tcW w:w="1077" w:type="dxa"/>
          </w:tcPr>
          <w:p w:rsidR="00B36A24" w:rsidRDefault="00B36A24" w:rsidP="0020473F">
            <w:pPr>
              <w:ind w:right="360"/>
              <w:jc w:val="center"/>
            </w:pPr>
            <w:r>
              <w:t>60</w:t>
            </w:r>
          </w:p>
        </w:tc>
        <w:tc>
          <w:tcPr>
            <w:tcW w:w="1109" w:type="dxa"/>
          </w:tcPr>
          <w:p w:rsidR="00B36A24" w:rsidRDefault="00B36A24" w:rsidP="0020473F">
            <w:pPr>
              <w:ind w:right="360"/>
              <w:jc w:val="center"/>
            </w:pPr>
          </w:p>
        </w:tc>
        <w:tc>
          <w:tcPr>
            <w:tcW w:w="1097" w:type="dxa"/>
          </w:tcPr>
          <w:p w:rsidR="00B36A24" w:rsidRDefault="00B36A24" w:rsidP="0020473F">
            <w:pPr>
              <w:ind w:right="360"/>
              <w:jc w:val="center"/>
            </w:pPr>
          </w:p>
        </w:tc>
        <w:tc>
          <w:tcPr>
            <w:tcW w:w="1141" w:type="dxa"/>
          </w:tcPr>
          <w:p w:rsidR="00B36A24" w:rsidRDefault="00B36A24" w:rsidP="0020473F">
            <w:pPr>
              <w:ind w:right="360"/>
              <w:jc w:val="center"/>
            </w:pPr>
            <w:r>
              <w:t>170</w:t>
            </w:r>
          </w:p>
        </w:tc>
        <w:tc>
          <w:tcPr>
            <w:tcW w:w="1101" w:type="dxa"/>
          </w:tcPr>
          <w:p w:rsidR="00B36A24" w:rsidRDefault="00B36A24" w:rsidP="0020473F">
            <w:pPr>
              <w:ind w:right="360"/>
              <w:jc w:val="center"/>
            </w:pPr>
          </w:p>
        </w:tc>
      </w:tr>
    </w:tbl>
    <w:p w:rsidR="0020473F" w:rsidRDefault="0020473F" w:rsidP="0020473F">
      <w:pPr>
        <w:ind w:right="360"/>
      </w:pPr>
    </w:p>
    <w:p w:rsidR="0020473F" w:rsidRDefault="0020473F" w:rsidP="0020473F">
      <w:pPr>
        <w:ind w:right="360"/>
      </w:pPr>
    </w:p>
    <w:p w:rsidR="0020473F" w:rsidRDefault="0020473F" w:rsidP="0020473F">
      <w:pPr>
        <w:ind w:right="360"/>
      </w:pPr>
    </w:p>
    <w:p w:rsidR="0020473F" w:rsidRPr="00E6304B" w:rsidRDefault="0020473F" w:rsidP="0020473F">
      <w:pPr>
        <w:ind w:right="360"/>
        <w:rPr>
          <w:b/>
        </w:rPr>
      </w:pPr>
      <w:r w:rsidRPr="00E6304B">
        <w:rPr>
          <w:b/>
        </w:rPr>
        <w:t>Implementation and Closeout Labor:</w:t>
      </w:r>
    </w:p>
    <w:tbl>
      <w:tblPr>
        <w:tblStyle w:val="TableGrid"/>
        <w:tblW w:w="0" w:type="auto"/>
        <w:tblLook w:val="04A0" w:firstRow="1" w:lastRow="0" w:firstColumn="1" w:lastColumn="0" w:noHBand="0" w:noVBand="1"/>
      </w:tblPr>
      <w:tblGrid>
        <w:gridCol w:w="2147"/>
        <w:gridCol w:w="1157"/>
        <w:gridCol w:w="1114"/>
        <w:gridCol w:w="1086"/>
        <w:gridCol w:w="1113"/>
        <w:gridCol w:w="1082"/>
        <w:gridCol w:w="1157"/>
      </w:tblGrid>
      <w:tr w:rsidR="0020473F" w:rsidTr="007F0A0C">
        <w:tc>
          <w:tcPr>
            <w:tcW w:w="8856" w:type="dxa"/>
            <w:gridSpan w:val="7"/>
            <w:shd w:val="clear" w:color="auto" w:fill="D9D9D9" w:themeFill="background1" w:themeFillShade="D9"/>
          </w:tcPr>
          <w:p w:rsidR="0020473F" w:rsidRDefault="0020473F" w:rsidP="0020473F">
            <w:pPr>
              <w:ind w:right="360"/>
              <w:jc w:val="center"/>
            </w:pPr>
            <w:r>
              <w:t>Implementation &amp; Close-out</w:t>
            </w:r>
          </w:p>
        </w:tc>
      </w:tr>
      <w:tr w:rsidR="0020473F" w:rsidTr="007F0A0C">
        <w:tc>
          <w:tcPr>
            <w:tcW w:w="2147" w:type="dxa"/>
          </w:tcPr>
          <w:p w:rsidR="0020473F" w:rsidRDefault="0020473F" w:rsidP="0020473F">
            <w:pPr>
              <w:ind w:right="360"/>
            </w:pPr>
          </w:p>
        </w:tc>
        <w:tc>
          <w:tcPr>
            <w:tcW w:w="3357" w:type="dxa"/>
            <w:gridSpan w:val="3"/>
          </w:tcPr>
          <w:p w:rsidR="0020473F" w:rsidRDefault="002B1512" w:rsidP="002B1512">
            <w:pPr>
              <w:ind w:right="360"/>
              <w:jc w:val="center"/>
            </w:pPr>
            <w:r>
              <w:t>Engineering Physicist (hours)</w:t>
            </w:r>
          </w:p>
        </w:tc>
        <w:tc>
          <w:tcPr>
            <w:tcW w:w="3352" w:type="dxa"/>
            <w:gridSpan w:val="3"/>
          </w:tcPr>
          <w:p w:rsidR="0020473F" w:rsidRDefault="002B1512" w:rsidP="002B1512">
            <w:pPr>
              <w:ind w:right="360"/>
              <w:jc w:val="center"/>
            </w:pPr>
            <w:proofErr w:type="spellStart"/>
            <w:r>
              <w:t>Engineeer</w:t>
            </w:r>
            <w:proofErr w:type="spellEnd"/>
            <w:r>
              <w:t xml:space="preserve"> (hours)</w:t>
            </w:r>
          </w:p>
        </w:tc>
      </w:tr>
      <w:tr w:rsidR="0020473F" w:rsidTr="007F0A0C">
        <w:tc>
          <w:tcPr>
            <w:tcW w:w="2147" w:type="dxa"/>
          </w:tcPr>
          <w:p w:rsidR="0020473F" w:rsidRDefault="0020473F" w:rsidP="0020473F">
            <w:pPr>
              <w:ind w:right="360"/>
            </w:pPr>
            <w:r>
              <w:t>Abort line installation</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20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20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Abort line power supplies</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10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20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Abort line magnets</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10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20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Abort line trims/shunts</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10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50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Septa Magnet</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40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100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Septa Power Supply</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50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450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Septa Load Cables</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10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50</w:t>
            </w:r>
          </w:p>
        </w:tc>
        <w:tc>
          <w:tcPr>
            <w:tcW w:w="1157" w:type="dxa"/>
          </w:tcPr>
          <w:p w:rsidR="0020473F" w:rsidRDefault="0020473F" w:rsidP="0020473F">
            <w:pPr>
              <w:ind w:right="360"/>
              <w:jc w:val="center"/>
            </w:pPr>
          </w:p>
        </w:tc>
      </w:tr>
      <w:tr w:rsidR="0020473F" w:rsidTr="007F0A0C">
        <w:tc>
          <w:tcPr>
            <w:tcW w:w="2147" w:type="dxa"/>
          </w:tcPr>
          <w:p w:rsidR="0020473F" w:rsidRDefault="0020473F" w:rsidP="0020473F">
            <w:pPr>
              <w:ind w:right="360"/>
            </w:pPr>
            <w:r>
              <w:t xml:space="preserve">Septa </w:t>
            </w:r>
            <w:r>
              <w:lastRenderedPageBreak/>
              <w:t>Mechanical</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50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20</w:t>
            </w:r>
          </w:p>
        </w:tc>
        <w:tc>
          <w:tcPr>
            <w:tcW w:w="1157" w:type="dxa"/>
          </w:tcPr>
          <w:p w:rsidR="0020473F" w:rsidRDefault="0020473F" w:rsidP="0020473F">
            <w:pPr>
              <w:ind w:right="360"/>
              <w:jc w:val="center"/>
            </w:pPr>
          </w:p>
        </w:tc>
      </w:tr>
      <w:tr w:rsidR="00B36A24" w:rsidTr="007F0A0C">
        <w:tc>
          <w:tcPr>
            <w:tcW w:w="2147" w:type="dxa"/>
          </w:tcPr>
          <w:p w:rsidR="00B36A24" w:rsidRDefault="00B36A24" w:rsidP="0020473F">
            <w:pPr>
              <w:ind w:right="360"/>
            </w:pPr>
            <w:r>
              <w:lastRenderedPageBreak/>
              <w:t>Total</w:t>
            </w:r>
          </w:p>
        </w:tc>
        <w:tc>
          <w:tcPr>
            <w:tcW w:w="1157" w:type="dxa"/>
          </w:tcPr>
          <w:p w:rsidR="00B36A24" w:rsidRDefault="00B36A24" w:rsidP="0020473F">
            <w:pPr>
              <w:ind w:right="360"/>
              <w:jc w:val="center"/>
            </w:pPr>
          </w:p>
        </w:tc>
        <w:tc>
          <w:tcPr>
            <w:tcW w:w="1114" w:type="dxa"/>
          </w:tcPr>
          <w:p w:rsidR="00B36A24" w:rsidRDefault="00B36A24" w:rsidP="0020473F">
            <w:pPr>
              <w:ind w:right="360"/>
              <w:jc w:val="center"/>
            </w:pPr>
            <w:r>
              <w:t>200</w:t>
            </w:r>
          </w:p>
        </w:tc>
        <w:tc>
          <w:tcPr>
            <w:tcW w:w="1086" w:type="dxa"/>
          </w:tcPr>
          <w:p w:rsidR="00B36A24" w:rsidRDefault="00B36A24" w:rsidP="0020473F">
            <w:pPr>
              <w:ind w:right="360"/>
              <w:jc w:val="center"/>
            </w:pPr>
          </w:p>
        </w:tc>
        <w:tc>
          <w:tcPr>
            <w:tcW w:w="1113" w:type="dxa"/>
          </w:tcPr>
          <w:p w:rsidR="00B36A24" w:rsidRDefault="00B36A24" w:rsidP="0020473F">
            <w:pPr>
              <w:ind w:right="360"/>
              <w:jc w:val="center"/>
            </w:pPr>
          </w:p>
        </w:tc>
        <w:tc>
          <w:tcPr>
            <w:tcW w:w="1082" w:type="dxa"/>
          </w:tcPr>
          <w:p w:rsidR="00B36A24" w:rsidRDefault="00B36A24" w:rsidP="0020473F">
            <w:pPr>
              <w:ind w:right="360"/>
              <w:jc w:val="center"/>
            </w:pPr>
            <w:r>
              <w:t>730</w:t>
            </w:r>
          </w:p>
        </w:tc>
        <w:tc>
          <w:tcPr>
            <w:tcW w:w="1157" w:type="dxa"/>
          </w:tcPr>
          <w:p w:rsidR="00B36A24" w:rsidRDefault="00B36A24" w:rsidP="0020473F">
            <w:pPr>
              <w:ind w:right="360"/>
              <w:jc w:val="center"/>
            </w:pPr>
          </w:p>
        </w:tc>
      </w:tr>
    </w:tbl>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tbl>
      <w:tblPr>
        <w:tblStyle w:val="TableGrid"/>
        <w:tblW w:w="0" w:type="auto"/>
        <w:tblLook w:val="04A0" w:firstRow="1" w:lastRow="0" w:firstColumn="1" w:lastColumn="0" w:noHBand="0" w:noVBand="1"/>
      </w:tblPr>
      <w:tblGrid>
        <w:gridCol w:w="2117"/>
        <w:gridCol w:w="1131"/>
        <w:gridCol w:w="1130"/>
        <w:gridCol w:w="1131"/>
        <w:gridCol w:w="1140"/>
        <w:gridCol w:w="1076"/>
        <w:gridCol w:w="1131"/>
      </w:tblGrid>
      <w:tr w:rsidR="0020473F" w:rsidTr="007F0A0C">
        <w:tc>
          <w:tcPr>
            <w:tcW w:w="8856" w:type="dxa"/>
            <w:gridSpan w:val="7"/>
            <w:shd w:val="clear" w:color="auto" w:fill="D9D9D9" w:themeFill="background1" w:themeFillShade="D9"/>
          </w:tcPr>
          <w:p w:rsidR="0020473F" w:rsidRDefault="0020473F" w:rsidP="0020473F">
            <w:pPr>
              <w:ind w:right="360"/>
              <w:jc w:val="center"/>
            </w:pPr>
            <w:r>
              <w:t>Implementation &amp; Close-out</w:t>
            </w:r>
          </w:p>
        </w:tc>
      </w:tr>
      <w:tr w:rsidR="0020473F" w:rsidTr="007F0A0C">
        <w:tc>
          <w:tcPr>
            <w:tcW w:w="2117" w:type="dxa"/>
          </w:tcPr>
          <w:p w:rsidR="0020473F" w:rsidRDefault="0020473F" w:rsidP="0020473F">
            <w:pPr>
              <w:ind w:right="360"/>
            </w:pPr>
          </w:p>
        </w:tc>
        <w:tc>
          <w:tcPr>
            <w:tcW w:w="3392" w:type="dxa"/>
            <w:gridSpan w:val="3"/>
          </w:tcPr>
          <w:p w:rsidR="0020473F" w:rsidRDefault="002B1512" w:rsidP="002B1512">
            <w:pPr>
              <w:ind w:right="360"/>
              <w:jc w:val="center"/>
            </w:pPr>
            <w:r>
              <w:t>Technician (hours)</w:t>
            </w:r>
          </w:p>
        </w:tc>
        <w:tc>
          <w:tcPr>
            <w:tcW w:w="3347" w:type="dxa"/>
            <w:gridSpan w:val="3"/>
          </w:tcPr>
          <w:p w:rsidR="0020473F" w:rsidRDefault="002B1512" w:rsidP="002B1512">
            <w:pPr>
              <w:ind w:right="360"/>
              <w:jc w:val="center"/>
            </w:pPr>
            <w:r>
              <w:t>Survey (hours)</w:t>
            </w:r>
          </w:p>
        </w:tc>
      </w:tr>
      <w:tr w:rsidR="0020473F" w:rsidTr="007F0A0C">
        <w:tc>
          <w:tcPr>
            <w:tcW w:w="2117" w:type="dxa"/>
          </w:tcPr>
          <w:p w:rsidR="0020473F" w:rsidRDefault="0020473F" w:rsidP="0020473F">
            <w:pPr>
              <w:ind w:right="360"/>
            </w:pPr>
            <w:r>
              <w:t>Abort line installation</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100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10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Abort line power supplies</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40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10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Abort line magnets</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70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10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Abort line trims/shunts</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100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10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Septa Magnet</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 xml:space="preserve"> 20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20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Septa Power Supply</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1,400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Septa Load Cables</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 xml:space="preserve"> 40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0</w:t>
            </w:r>
          </w:p>
        </w:tc>
        <w:tc>
          <w:tcPr>
            <w:tcW w:w="1131" w:type="dxa"/>
          </w:tcPr>
          <w:p w:rsidR="0020473F" w:rsidRDefault="0020473F" w:rsidP="0020473F">
            <w:pPr>
              <w:ind w:right="360"/>
              <w:jc w:val="center"/>
            </w:pPr>
          </w:p>
        </w:tc>
      </w:tr>
      <w:tr w:rsidR="0020473F" w:rsidTr="007F0A0C">
        <w:tc>
          <w:tcPr>
            <w:tcW w:w="2117" w:type="dxa"/>
          </w:tcPr>
          <w:p w:rsidR="0020473F" w:rsidRDefault="0020473F" w:rsidP="0020473F">
            <w:pPr>
              <w:ind w:right="360"/>
            </w:pPr>
            <w:r>
              <w:t>Septa Mechanical</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100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0</w:t>
            </w:r>
          </w:p>
        </w:tc>
        <w:tc>
          <w:tcPr>
            <w:tcW w:w="1131" w:type="dxa"/>
          </w:tcPr>
          <w:p w:rsidR="0020473F" w:rsidRDefault="0020473F" w:rsidP="0020473F">
            <w:pPr>
              <w:ind w:right="360"/>
              <w:jc w:val="center"/>
            </w:pPr>
          </w:p>
        </w:tc>
      </w:tr>
      <w:tr w:rsidR="00B36A24" w:rsidTr="007F0A0C">
        <w:tc>
          <w:tcPr>
            <w:tcW w:w="2117" w:type="dxa"/>
          </w:tcPr>
          <w:p w:rsidR="00B36A24" w:rsidRDefault="00B36A24" w:rsidP="0020473F">
            <w:pPr>
              <w:ind w:right="360"/>
            </w:pPr>
          </w:p>
        </w:tc>
        <w:tc>
          <w:tcPr>
            <w:tcW w:w="1131" w:type="dxa"/>
          </w:tcPr>
          <w:p w:rsidR="00B36A24" w:rsidRDefault="00B36A24" w:rsidP="0020473F">
            <w:pPr>
              <w:ind w:right="360"/>
              <w:jc w:val="center"/>
            </w:pPr>
          </w:p>
        </w:tc>
        <w:tc>
          <w:tcPr>
            <w:tcW w:w="1130" w:type="dxa"/>
          </w:tcPr>
          <w:p w:rsidR="00B36A24" w:rsidRDefault="00B36A24" w:rsidP="0020473F">
            <w:pPr>
              <w:ind w:right="360"/>
              <w:jc w:val="center"/>
            </w:pPr>
            <w:r>
              <w:t>1870</w:t>
            </w:r>
          </w:p>
        </w:tc>
        <w:tc>
          <w:tcPr>
            <w:tcW w:w="1131" w:type="dxa"/>
          </w:tcPr>
          <w:p w:rsidR="00B36A24" w:rsidRDefault="00B36A24" w:rsidP="0020473F">
            <w:pPr>
              <w:ind w:right="360"/>
              <w:jc w:val="center"/>
            </w:pPr>
          </w:p>
        </w:tc>
        <w:tc>
          <w:tcPr>
            <w:tcW w:w="1140" w:type="dxa"/>
          </w:tcPr>
          <w:p w:rsidR="00B36A24" w:rsidRDefault="00B36A24" w:rsidP="0020473F">
            <w:pPr>
              <w:ind w:right="360"/>
              <w:jc w:val="center"/>
            </w:pPr>
          </w:p>
        </w:tc>
        <w:tc>
          <w:tcPr>
            <w:tcW w:w="1076" w:type="dxa"/>
          </w:tcPr>
          <w:p w:rsidR="00B36A24" w:rsidRDefault="00B36A24" w:rsidP="0020473F">
            <w:pPr>
              <w:ind w:right="360"/>
              <w:jc w:val="center"/>
            </w:pPr>
            <w:r>
              <w:t>60</w:t>
            </w:r>
          </w:p>
        </w:tc>
        <w:tc>
          <w:tcPr>
            <w:tcW w:w="1131" w:type="dxa"/>
          </w:tcPr>
          <w:p w:rsidR="00B36A24" w:rsidRDefault="00B36A24" w:rsidP="0020473F">
            <w:pPr>
              <w:ind w:right="360"/>
              <w:jc w:val="center"/>
            </w:pPr>
          </w:p>
        </w:tc>
      </w:tr>
    </w:tbl>
    <w:p w:rsidR="0020473F" w:rsidRDefault="0020473F" w:rsidP="0020473F">
      <w:pPr>
        <w:ind w:right="360"/>
      </w:pPr>
      <w:r>
        <w:t>*Covered in another category below.</w:t>
      </w:r>
    </w:p>
    <w:p w:rsidR="0020473F" w:rsidRDefault="0020473F" w:rsidP="0020473F">
      <w:pPr>
        <w:ind w:right="360"/>
      </w:pPr>
    </w:p>
    <w:p w:rsidR="0020473F" w:rsidRDefault="0020473F" w:rsidP="0020473F">
      <w:pPr>
        <w:ind w:right="360"/>
      </w:pPr>
      <w:r>
        <w:t>M&amp;S numbers for the implementation stage will involve the cost of materials used to construct the abort line and dump as well as the cost of contracting out iron workers.  From our project schedule</w:t>
      </w:r>
      <w:r w:rsidRPr="001A57B0">
        <w:rPr>
          <w:vertAlign w:val="superscript"/>
        </w:rPr>
        <w:t>2</w:t>
      </w:r>
      <w:r>
        <w:t>, here is the labor and M&amp;S cost associated with installation of the beam line elements for the Debuncher abort located in the existing AP2 line.  This includes surveying the beam line, installing a new vertical dipole magnet, installing trims and instrumentation, moving the beam line, and connecting water, vacuum and electrical.</w:t>
      </w:r>
    </w:p>
    <w:p w:rsidR="0020473F" w:rsidRDefault="0020473F" w:rsidP="0020473F">
      <w:pPr>
        <w:ind w:right="360"/>
      </w:pPr>
    </w:p>
    <w:p w:rsidR="0020473F" w:rsidRPr="005B5A58" w:rsidRDefault="0020473F" w:rsidP="0020473F">
      <w:pPr>
        <w:ind w:right="360"/>
        <w:rPr>
          <w:b/>
        </w:rPr>
      </w:pPr>
      <w:r>
        <w:rPr>
          <w:b/>
        </w:rPr>
        <w:t>Debuncher Abort</w:t>
      </w:r>
      <w:r w:rsidRPr="005B5A58">
        <w:rPr>
          <w:b/>
        </w:rPr>
        <w:t xml:space="preserve"> Beam Line </w:t>
      </w:r>
      <w:r>
        <w:rPr>
          <w:b/>
        </w:rPr>
        <w:t xml:space="preserve">Installation </w:t>
      </w:r>
      <w:r w:rsidRPr="005B5A58">
        <w:rPr>
          <w:b/>
        </w:rPr>
        <w:t>Labor:</w:t>
      </w:r>
    </w:p>
    <w:tbl>
      <w:tblPr>
        <w:tblStyle w:val="TableGrid"/>
        <w:tblW w:w="0" w:type="auto"/>
        <w:tblLook w:val="04A0" w:firstRow="1" w:lastRow="0" w:firstColumn="1" w:lastColumn="0" w:noHBand="0" w:noVBand="1"/>
      </w:tblPr>
      <w:tblGrid>
        <w:gridCol w:w="2898"/>
        <w:gridCol w:w="2250"/>
        <w:gridCol w:w="1800"/>
        <w:gridCol w:w="1800"/>
      </w:tblGrid>
      <w:tr w:rsidR="0020473F" w:rsidTr="0020473F">
        <w:tc>
          <w:tcPr>
            <w:tcW w:w="2898" w:type="dxa"/>
            <w:shd w:val="clear" w:color="auto" w:fill="D9D9D9" w:themeFill="background1" w:themeFillShade="D9"/>
          </w:tcPr>
          <w:p w:rsidR="0020473F" w:rsidRDefault="0020473F" w:rsidP="0020473F">
            <w:pPr>
              <w:ind w:right="360"/>
            </w:pPr>
          </w:p>
        </w:tc>
        <w:tc>
          <w:tcPr>
            <w:tcW w:w="5850" w:type="dxa"/>
            <w:gridSpan w:val="3"/>
            <w:shd w:val="clear" w:color="auto" w:fill="D9D9D9" w:themeFill="background1" w:themeFillShade="D9"/>
          </w:tcPr>
          <w:p w:rsidR="0020473F" w:rsidRDefault="002B1512" w:rsidP="002B1512">
            <w:pPr>
              <w:ind w:right="360"/>
              <w:jc w:val="center"/>
            </w:pPr>
            <w:r>
              <w:t>Labor Hours</w:t>
            </w:r>
          </w:p>
        </w:tc>
      </w:tr>
      <w:tr w:rsidR="0020473F" w:rsidTr="0020473F">
        <w:tc>
          <w:tcPr>
            <w:tcW w:w="2898" w:type="dxa"/>
          </w:tcPr>
          <w:p w:rsidR="0020473F" w:rsidRDefault="0020473F" w:rsidP="0020473F">
            <w:pPr>
              <w:ind w:right="360"/>
            </w:pPr>
            <w:r>
              <w:t>Survey Crew</w:t>
            </w:r>
          </w:p>
        </w:tc>
        <w:tc>
          <w:tcPr>
            <w:tcW w:w="2250" w:type="dxa"/>
          </w:tcPr>
          <w:p w:rsidR="0020473F" w:rsidRDefault="0020473F" w:rsidP="0020473F">
            <w:pPr>
              <w:ind w:right="360"/>
            </w:pPr>
          </w:p>
        </w:tc>
        <w:tc>
          <w:tcPr>
            <w:tcW w:w="1800" w:type="dxa"/>
          </w:tcPr>
          <w:p w:rsidR="0020473F" w:rsidRDefault="0020473F" w:rsidP="0020473F">
            <w:pPr>
              <w:ind w:right="360"/>
            </w:pPr>
            <w:r>
              <w:t>42</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Mechanical Technician</w:t>
            </w:r>
          </w:p>
        </w:tc>
        <w:tc>
          <w:tcPr>
            <w:tcW w:w="2250" w:type="dxa"/>
          </w:tcPr>
          <w:p w:rsidR="0020473F" w:rsidRDefault="0020473F" w:rsidP="0020473F">
            <w:pPr>
              <w:ind w:right="360"/>
            </w:pPr>
          </w:p>
        </w:tc>
        <w:tc>
          <w:tcPr>
            <w:tcW w:w="1800" w:type="dxa"/>
          </w:tcPr>
          <w:p w:rsidR="0020473F" w:rsidRDefault="0020473F" w:rsidP="0020473F">
            <w:pPr>
              <w:ind w:right="360"/>
            </w:pPr>
            <w:r>
              <w:t>84</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Electrical Technician</w:t>
            </w:r>
          </w:p>
        </w:tc>
        <w:tc>
          <w:tcPr>
            <w:tcW w:w="2250" w:type="dxa"/>
          </w:tcPr>
          <w:p w:rsidR="0020473F" w:rsidRDefault="0020473F" w:rsidP="0020473F">
            <w:pPr>
              <w:ind w:right="360"/>
            </w:pPr>
          </w:p>
        </w:tc>
        <w:tc>
          <w:tcPr>
            <w:tcW w:w="1800" w:type="dxa"/>
          </w:tcPr>
          <w:p w:rsidR="0020473F" w:rsidRDefault="0020473F" w:rsidP="0020473F">
            <w:pPr>
              <w:ind w:right="360"/>
            </w:pPr>
            <w:r>
              <w:t>32</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Welder</w:t>
            </w:r>
          </w:p>
        </w:tc>
        <w:tc>
          <w:tcPr>
            <w:tcW w:w="2250" w:type="dxa"/>
          </w:tcPr>
          <w:p w:rsidR="0020473F" w:rsidRDefault="0020473F" w:rsidP="0020473F">
            <w:pPr>
              <w:ind w:right="360"/>
            </w:pPr>
          </w:p>
        </w:tc>
        <w:tc>
          <w:tcPr>
            <w:tcW w:w="1800" w:type="dxa"/>
          </w:tcPr>
          <w:p w:rsidR="0020473F" w:rsidRDefault="0020473F" w:rsidP="0020473F">
            <w:pPr>
              <w:ind w:right="360"/>
            </w:pPr>
            <w:r>
              <w:t>4</w:t>
            </w:r>
          </w:p>
        </w:tc>
        <w:tc>
          <w:tcPr>
            <w:tcW w:w="1800" w:type="dxa"/>
          </w:tcPr>
          <w:p w:rsidR="0020473F" w:rsidRDefault="0020473F" w:rsidP="0020473F">
            <w:pPr>
              <w:ind w:right="360"/>
            </w:pPr>
          </w:p>
        </w:tc>
      </w:tr>
      <w:tr w:rsidR="00B36A24" w:rsidTr="0020473F">
        <w:tc>
          <w:tcPr>
            <w:tcW w:w="2898" w:type="dxa"/>
          </w:tcPr>
          <w:p w:rsidR="00B36A24" w:rsidRDefault="00B36A24" w:rsidP="0020473F">
            <w:pPr>
              <w:ind w:right="360"/>
            </w:pPr>
            <w:r>
              <w:t>Total</w:t>
            </w:r>
          </w:p>
        </w:tc>
        <w:tc>
          <w:tcPr>
            <w:tcW w:w="2250" w:type="dxa"/>
          </w:tcPr>
          <w:p w:rsidR="00B36A24" w:rsidRDefault="00B36A24" w:rsidP="0020473F">
            <w:pPr>
              <w:ind w:right="360"/>
            </w:pPr>
          </w:p>
        </w:tc>
        <w:tc>
          <w:tcPr>
            <w:tcW w:w="1800" w:type="dxa"/>
          </w:tcPr>
          <w:p w:rsidR="00B36A24" w:rsidRDefault="00B36A24" w:rsidP="0020473F">
            <w:pPr>
              <w:ind w:right="360"/>
            </w:pPr>
            <w:r>
              <w:t>162</w:t>
            </w:r>
          </w:p>
        </w:tc>
        <w:tc>
          <w:tcPr>
            <w:tcW w:w="1800" w:type="dxa"/>
          </w:tcPr>
          <w:p w:rsidR="00B36A24" w:rsidRDefault="00B36A24" w:rsidP="0020473F">
            <w:pPr>
              <w:ind w:right="360"/>
            </w:pPr>
          </w:p>
        </w:tc>
      </w:tr>
    </w:tbl>
    <w:p w:rsidR="0020473F" w:rsidRDefault="0020473F" w:rsidP="0020473F">
      <w:pPr>
        <w:ind w:right="360"/>
      </w:pPr>
    </w:p>
    <w:p w:rsidR="0020473F" w:rsidRPr="005B5A58" w:rsidRDefault="0020473F" w:rsidP="0020473F">
      <w:pPr>
        <w:ind w:right="360"/>
        <w:rPr>
          <w:b/>
        </w:rPr>
      </w:pPr>
      <w:r>
        <w:rPr>
          <w:b/>
        </w:rPr>
        <w:t>Debuncher Abort</w:t>
      </w:r>
      <w:r w:rsidRPr="005B5A58">
        <w:rPr>
          <w:b/>
        </w:rPr>
        <w:t xml:space="preserve"> Beam Line </w:t>
      </w:r>
      <w:r>
        <w:rPr>
          <w:b/>
        </w:rPr>
        <w:t>Installation M&amp;S</w:t>
      </w:r>
      <w:r w:rsidRPr="005B5A58">
        <w:rPr>
          <w:b/>
        </w:rPr>
        <w:t>:</w:t>
      </w:r>
    </w:p>
    <w:tbl>
      <w:tblPr>
        <w:tblStyle w:val="TableGrid"/>
        <w:tblW w:w="0" w:type="auto"/>
        <w:tblLook w:val="04A0" w:firstRow="1" w:lastRow="0" w:firstColumn="1" w:lastColumn="0" w:noHBand="0" w:noVBand="1"/>
      </w:tblPr>
      <w:tblGrid>
        <w:gridCol w:w="2898"/>
        <w:gridCol w:w="2250"/>
        <w:gridCol w:w="1800"/>
        <w:gridCol w:w="1800"/>
      </w:tblGrid>
      <w:tr w:rsidR="0020473F" w:rsidTr="0020473F">
        <w:tc>
          <w:tcPr>
            <w:tcW w:w="2898" w:type="dxa"/>
            <w:shd w:val="clear" w:color="auto" w:fill="D9D9D9" w:themeFill="background1" w:themeFillShade="D9"/>
          </w:tcPr>
          <w:p w:rsidR="0020473F" w:rsidRDefault="0020473F" w:rsidP="0020473F">
            <w:pPr>
              <w:ind w:right="360"/>
            </w:pPr>
          </w:p>
        </w:tc>
        <w:tc>
          <w:tcPr>
            <w:tcW w:w="5850" w:type="dxa"/>
            <w:gridSpan w:val="3"/>
            <w:shd w:val="clear" w:color="auto" w:fill="D9D9D9" w:themeFill="background1" w:themeFillShade="D9"/>
          </w:tcPr>
          <w:p w:rsidR="0020473F" w:rsidRDefault="002B1512" w:rsidP="002B1512">
            <w:pPr>
              <w:ind w:right="360"/>
              <w:jc w:val="center"/>
            </w:pPr>
            <w:r>
              <w:t>M&amp;S Cost</w:t>
            </w:r>
          </w:p>
        </w:tc>
      </w:tr>
      <w:tr w:rsidR="0020473F" w:rsidTr="0020473F">
        <w:tc>
          <w:tcPr>
            <w:tcW w:w="2898" w:type="dxa"/>
          </w:tcPr>
          <w:p w:rsidR="0020473F" w:rsidRDefault="0020473F" w:rsidP="0020473F">
            <w:pPr>
              <w:ind w:right="360"/>
            </w:pPr>
            <w:r>
              <w:t xml:space="preserve">Iron Workers </w:t>
            </w:r>
          </w:p>
        </w:tc>
        <w:tc>
          <w:tcPr>
            <w:tcW w:w="2250" w:type="dxa"/>
          </w:tcPr>
          <w:p w:rsidR="0020473F" w:rsidRDefault="0020473F" w:rsidP="0020473F">
            <w:pPr>
              <w:ind w:right="360"/>
            </w:pPr>
          </w:p>
        </w:tc>
        <w:tc>
          <w:tcPr>
            <w:tcW w:w="1800" w:type="dxa"/>
          </w:tcPr>
          <w:p w:rsidR="0020473F" w:rsidRDefault="0020473F" w:rsidP="0020473F">
            <w:pPr>
              <w:ind w:right="360"/>
            </w:pPr>
            <w:r>
              <w:t>$10.4K</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Rigging TM</w:t>
            </w:r>
          </w:p>
        </w:tc>
        <w:tc>
          <w:tcPr>
            <w:tcW w:w="2250" w:type="dxa"/>
          </w:tcPr>
          <w:p w:rsidR="0020473F" w:rsidRDefault="0020473F" w:rsidP="0020473F">
            <w:pPr>
              <w:ind w:right="360"/>
            </w:pPr>
          </w:p>
        </w:tc>
        <w:tc>
          <w:tcPr>
            <w:tcW w:w="1800" w:type="dxa"/>
          </w:tcPr>
          <w:p w:rsidR="0020473F" w:rsidRDefault="0020473F" w:rsidP="0020473F">
            <w:pPr>
              <w:ind w:right="360"/>
            </w:pPr>
            <w:r>
              <w:t>$1.82K</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 xml:space="preserve">Electricians </w:t>
            </w:r>
          </w:p>
        </w:tc>
        <w:tc>
          <w:tcPr>
            <w:tcW w:w="2250" w:type="dxa"/>
          </w:tcPr>
          <w:p w:rsidR="0020473F" w:rsidRDefault="0020473F" w:rsidP="0020473F">
            <w:pPr>
              <w:ind w:right="360"/>
            </w:pPr>
          </w:p>
        </w:tc>
        <w:tc>
          <w:tcPr>
            <w:tcW w:w="1800" w:type="dxa"/>
          </w:tcPr>
          <w:p w:rsidR="0020473F" w:rsidRDefault="0020473F" w:rsidP="0020473F">
            <w:pPr>
              <w:ind w:right="360"/>
            </w:pPr>
            <w:r>
              <w:t>$1.68K</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Totals</w:t>
            </w:r>
          </w:p>
        </w:tc>
        <w:tc>
          <w:tcPr>
            <w:tcW w:w="2250" w:type="dxa"/>
          </w:tcPr>
          <w:p w:rsidR="0020473F" w:rsidRDefault="0020473F" w:rsidP="0020473F">
            <w:pPr>
              <w:ind w:right="360"/>
            </w:pPr>
          </w:p>
        </w:tc>
        <w:tc>
          <w:tcPr>
            <w:tcW w:w="1800" w:type="dxa"/>
          </w:tcPr>
          <w:p w:rsidR="0020473F" w:rsidRDefault="0020473F" w:rsidP="0020473F">
            <w:pPr>
              <w:ind w:right="360"/>
            </w:pPr>
            <w:r>
              <w:t>$13.9K</w:t>
            </w:r>
          </w:p>
        </w:tc>
        <w:tc>
          <w:tcPr>
            <w:tcW w:w="1800" w:type="dxa"/>
          </w:tcPr>
          <w:p w:rsidR="0020473F" w:rsidRDefault="0020473F" w:rsidP="0020473F">
            <w:pPr>
              <w:ind w:right="360"/>
            </w:pPr>
          </w:p>
        </w:tc>
      </w:tr>
    </w:tbl>
    <w:p w:rsidR="0020473F" w:rsidRDefault="0020473F" w:rsidP="0020473F">
      <w:pPr>
        <w:ind w:right="360"/>
      </w:pPr>
    </w:p>
    <w:p w:rsidR="0020473F" w:rsidRDefault="0020473F" w:rsidP="0020473F">
      <w:pPr>
        <w:ind w:right="360"/>
      </w:pPr>
      <w:r>
        <w:t>From our project schedule</w:t>
      </w:r>
      <w:r w:rsidRPr="001A57B0">
        <w:rPr>
          <w:vertAlign w:val="superscript"/>
        </w:rPr>
        <w:t>2</w:t>
      </w:r>
      <w:proofErr w:type="gramStart"/>
      <w:r>
        <w:t>,and</w:t>
      </w:r>
      <w:proofErr w:type="gramEnd"/>
      <w:r>
        <w:t xml:space="preserve"> engineering costing estimate</w:t>
      </w:r>
      <w:r>
        <w:rPr>
          <w:vertAlign w:val="superscript"/>
        </w:rPr>
        <w:t>1</w:t>
      </w:r>
      <w:r>
        <w:t>, here are the labor and M&amp;S costs of installing the Debuncher Dump.  The engineering costing estimate had larger cost numbers for iron workers.  This is set as the maximum estimate.   The project schedule has a smaller cost estimate for the iron workers.  This is set as the minimum and most likely estimates.</w:t>
      </w:r>
    </w:p>
    <w:p w:rsidR="0020473F" w:rsidRDefault="0020473F" w:rsidP="0020473F">
      <w:pPr>
        <w:ind w:right="360"/>
        <w:rPr>
          <w:b/>
        </w:rPr>
      </w:pPr>
    </w:p>
    <w:p w:rsidR="0020473F" w:rsidRDefault="0020473F" w:rsidP="0020473F">
      <w:pPr>
        <w:ind w:right="360"/>
        <w:rPr>
          <w:b/>
        </w:rPr>
      </w:pPr>
    </w:p>
    <w:p w:rsidR="0020473F" w:rsidRDefault="0020473F" w:rsidP="0020473F">
      <w:pPr>
        <w:ind w:right="360"/>
        <w:rPr>
          <w:b/>
        </w:rPr>
      </w:pPr>
    </w:p>
    <w:p w:rsidR="0020473F" w:rsidRDefault="0020473F" w:rsidP="0020473F">
      <w:pPr>
        <w:ind w:right="360"/>
        <w:rPr>
          <w:b/>
        </w:rPr>
      </w:pPr>
    </w:p>
    <w:p w:rsidR="0020473F" w:rsidRDefault="0020473F" w:rsidP="0020473F">
      <w:pPr>
        <w:ind w:right="360"/>
      </w:pPr>
    </w:p>
    <w:p w:rsidR="0020473F" w:rsidRDefault="0020473F" w:rsidP="0020473F">
      <w:pPr>
        <w:ind w:right="360"/>
      </w:pPr>
    </w:p>
    <w:p w:rsidR="0020473F" w:rsidRDefault="0020473F" w:rsidP="0020473F">
      <w:pPr>
        <w:ind w:right="360"/>
      </w:pPr>
      <w:r>
        <w:rPr>
          <w:b/>
        </w:rPr>
        <w:t xml:space="preserve">Abort </w:t>
      </w:r>
      <w:r w:rsidRPr="001C2613">
        <w:rPr>
          <w:b/>
        </w:rPr>
        <w:t>Septa M&amp;S</w:t>
      </w:r>
      <w:r>
        <w:t>:  Costs for abort septum magnet and power supply.</w:t>
      </w:r>
    </w:p>
    <w:tbl>
      <w:tblPr>
        <w:tblStyle w:val="TableGrid"/>
        <w:tblW w:w="0" w:type="auto"/>
        <w:tblLook w:val="04A0" w:firstRow="1" w:lastRow="0" w:firstColumn="1" w:lastColumn="0" w:noHBand="0" w:noVBand="1"/>
      </w:tblPr>
      <w:tblGrid>
        <w:gridCol w:w="3547"/>
        <w:gridCol w:w="1190"/>
        <w:gridCol w:w="1230"/>
        <w:gridCol w:w="1230"/>
      </w:tblGrid>
      <w:tr w:rsidR="0020473F" w:rsidTr="0020473F">
        <w:tc>
          <w:tcPr>
            <w:tcW w:w="7153" w:type="dxa"/>
            <w:gridSpan w:val="4"/>
            <w:shd w:val="clear" w:color="auto" w:fill="D9D9D9" w:themeFill="background1" w:themeFillShade="D9"/>
          </w:tcPr>
          <w:p w:rsidR="0020473F" w:rsidRDefault="0020473F" w:rsidP="0020473F">
            <w:pPr>
              <w:ind w:right="360"/>
              <w:jc w:val="center"/>
            </w:pPr>
            <w:r>
              <w:t>M&amp;S 475.02.04.07.03 Post CD-3 Implementation &amp; Closeout</w:t>
            </w:r>
          </w:p>
        </w:tc>
      </w:tr>
      <w:tr w:rsidR="0020473F" w:rsidTr="0020473F">
        <w:tc>
          <w:tcPr>
            <w:tcW w:w="3547" w:type="dxa"/>
          </w:tcPr>
          <w:p w:rsidR="0020473F" w:rsidRDefault="0020473F" w:rsidP="0020473F">
            <w:pPr>
              <w:ind w:right="360"/>
            </w:pPr>
          </w:p>
        </w:tc>
        <w:tc>
          <w:tcPr>
            <w:tcW w:w="3606" w:type="dxa"/>
            <w:gridSpan w:val="3"/>
          </w:tcPr>
          <w:p w:rsidR="0020473F" w:rsidRDefault="0020473F" w:rsidP="0020473F">
            <w:pPr>
              <w:ind w:right="360"/>
            </w:pPr>
          </w:p>
        </w:tc>
      </w:tr>
      <w:tr w:rsidR="0020473F" w:rsidTr="0020473F">
        <w:tc>
          <w:tcPr>
            <w:tcW w:w="3547" w:type="dxa"/>
          </w:tcPr>
          <w:p w:rsidR="0020473F" w:rsidRDefault="0020473F" w:rsidP="0020473F">
            <w:pPr>
              <w:ind w:right="360"/>
            </w:pPr>
            <w:r>
              <w:t xml:space="preserve">Septa magnet </w:t>
            </w:r>
          </w:p>
        </w:tc>
        <w:tc>
          <w:tcPr>
            <w:tcW w:w="1190" w:type="dxa"/>
          </w:tcPr>
          <w:p w:rsidR="0020473F" w:rsidRDefault="0020473F" w:rsidP="0020473F">
            <w:pPr>
              <w:ind w:right="360"/>
            </w:pPr>
          </w:p>
        </w:tc>
        <w:tc>
          <w:tcPr>
            <w:tcW w:w="1186" w:type="dxa"/>
          </w:tcPr>
          <w:p w:rsidR="0020473F" w:rsidRDefault="0020473F" w:rsidP="0020473F">
            <w:pPr>
              <w:ind w:right="360"/>
            </w:pPr>
            <w:r>
              <w:t>$60K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Septa power supply*</w:t>
            </w:r>
          </w:p>
        </w:tc>
        <w:tc>
          <w:tcPr>
            <w:tcW w:w="1190" w:type="dxa"/>
          </w:tcPr>
          <w:p w:rsidR="0020473F" w:rsidRDefault="0020473F" w:rsidP="0020473F">
            <w:pPr>
              <w:ind w:right="360"/>
            </w:pPr>
          </w:p>
        </w:tc>
        <w:tc>
          <w:tcPr>
            <w:tcW w:w="1186" w:type="dxa"/>
          </w:tcPr>
          <w:p w:rsidR="0020473F" w:rsidRDefault="0020473F" w:rsidP="0020473F">
            <w:pPr>
              <w:ind w:right="360"/>
            </w:pPr>
            <w:r>
              <w:t>$144K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Septa Load cables</w:t>
            </w:r>
          </w:p>
        </w:tc>
        <w:tc>
          <w:tcPr>
            <w:tcW w:w="1190" w:type="dxa"/>
          </w:tcPr>
          <w:p w:rsidR="0020473F" w:rsidRDefault="0020473F" w:rsidP="0020473F">
            <w:pPr>
              <w:ind w:right="360"/>
            </w:pPr>
          </w:p>
        </w:tc>
        <w:tc>
          <w:tcPr>
            <w:tcW w:w="1186" w:type="dxa"/>
          </w:tcPr>
          <w:p w:rsidR="0020473F" w:rsidRDefault="0020473F" w:rsidP="0020473F">
            <w:pPr>
              <w:ind w:right="360"/>
            </w:pPr>
            <w:r>
              <w:t xml:space="preserve">  $27K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Septa Mechanical and vacuum</w:t>
            </w:r>
          </w:p>
        </w:tc>
        <w:tc>
          <w:tcPr>
            <w:tcW w:w="1190" w:type="dxa"/>
          </w:tcPr>
          <w:p w:rsidR="0020473F" w:rsidRDefault="0020473F" w:rsidP="0020473F">
            <w:pPr>
              <w:ind w:right="360"/>
            </w:pPr>
          </w:p>
        </w:tc>
        <w:tc>
          <w:tcPr>
            <w:tcW w:w="1186" w:type="dxa"/>
          </w:tcPr>
          <w:p w:rsidR="0020473F" w:rsidRDefault="0020473F" w:rsidP="0020473F">
            <w:pPr>
              <w:ind w:right="360"/>
            </w:pPr>
            <w:r>
              <w:t xml:space="preserve">  $17K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Electrician</w:t>
            </w:r>
          </w:p>
        </w:tc>
        <w:tc>
          <w:tcPr>
            <w:tcW w:w="1190" w:type="dxa"/>
          </w:tcPr>
          <w:p w:rsidR="0020473F" w:rsidRDefault="0020473F" w:rsidP="0020473F">
            <w:pPr>
              <w:ind w:right="360"/>
            </w:pPr>
          </w:p>
        </w:tc>
        <w:tc>
          <w:tcPr>
            <w:tcW w:w="1186" w:type="dxa"/>
          </w:tcPr>
          <w:p w:rsidR="0020473F" w:rsidRDefault="0020473F" w:rsidP="0020473F">
            <w:pPr>
              <w:ind w:right="360"/>
            </w:pPr>
            <w:r>
              <w:t xml:space="preserve">  $17K</w:t>
            </w:r>
          </w:p>
        </w:tc>
        <w:tc>
          <w:tcPr>
            <w:tcW w:w="1230" w:type="dxa"/>
          </w:tcPr>
          <w:p w:rsidR="0020473F" w:rsidRDefault="0020473F" w:rsidP="0020473F">
            <w:pPr>
              <w:ind w:right="360"/>
            </w:pPr>
          </w:p>
        </w:tc>
      </w:tr>
      <w:tr w:rsidR="0020473F" w:rsidTr="0020473F">
        <w:tc>
          <w:tcPr>
            <w:tcW w:w="3547" w:type="dxa"/>
            <w:tcBorders>
              <w:top w:val="double" w:sz="4" w:space="0" w:color="auto"/>
            </w:tcBorders>
          </w:tcPr>
          <w:p w:rsidR="0020473F" w:rsidRDefault="0020473F" w:rsidP="0020473F">
            <w:pPr>
              <w:ind w:right="360"/>
            </w:pPr>
            <w:r>
              <w:t>Totals</w:t>
            </w:r>
          </w:p>
        </w:tc>
        <w:tc>
          <w:tcPr>
            <w:tcW w:w="1190" w:type="dxa"/>
            <w:tcBorders>
              <w:top w:val="double" w:sz="4" w:space="0" w:color="auto"/>
            </w:tcBorders>
          </w:tcPr>
          <w:p w:rsidR="0020473F" w:rsidRDefault="0020473F" w:rsidP="0020473F">
            <w:pPr>
              <w:ind w:right="360"/>
            </w:pPr>
          </w:p>
        </w:tc>
        <w:tc>
          <w:tcPr>
            <w:tcW w:w="1186" w:type="dxa"/>
            <w:tcBorders>
              <w:top w:val="double" w:sz="4" w:space="0" w:color="auto"/>
            </w:tcBorders>
          </w:tcPr>
          <w:p w:rsidR="0020473F" w:rsidRDefault="0020473F" w:rsidP="0020473F">
            <w:pPr>
              <w:ind w:right="360"/>
            </w:pPr>
            <w:r>
              <w:t>$325K</w:t>
            </w:r>
          </w:p>
        </w:tc>
        <w:tc>
          <w:tcPr>
            <w:tcW w:w="1230" w:type="dxa"/>
            <w:tcBorders>
              <w:top w:val="double" w:sz="4" w:space="0" w:color="auto"/>
            </w:tcBorders>
          </w:tcPr>
          <w:p w:rsidR="0020473F" w:rsidRDefault="0020473F" w:rsidP="0020473F">
            <w:pPr>
              <w:ind w:right="360"/>
            </w:pPr>
          </w:p>
        </w:tc>
      </w:tr>
    </w:tbl>
    <w:p w:rsidR="0020473F" w:rsidRDefault="0020473F" w:rsidP="0020473F">
      <w:pPr>
        <w:ind w:right="360"/>
      </w:pPr>
      <w:r>
        <w:t>*2/13/12:  Increased by $10K after Dan Wolff’s analysis.</w:t>
      </w:r>
    </w:p>
    <w:p w:rsidR="0020473F" w:rsidRDefault="0020473F" w:rsidP="0020473F">
      <w:pPr>
        <w:ind w:right="360"/>
      </w:pPr>
    </w:p>
    <w:p w:rsidR="0020473F" w:rsidRDefault="0020473F" w:rsidP="0020473F">
      <w:pPr>
        <w:ind w:right="360"/>
      </w:pPr>
      <w:r>
        <w:rPr>
          <w:b/>
        </w:rPr>
        <w:t xml:space="preserve">Abort Line Power Supply and </w:t>
      </w:r>
      <w:proofErr w:type="gramStart"/>
      <w:r>
        <w:rPr>
          <w:b/>
        </w:rPr>
        <w:t xml:space="preserve">Magnet </w:t>
      </w:r>
      <w:r w:rsidRPr="001C2613">
        <w:rPr>
          <w:b/>
        </w:rPr>
        <w:t xml:space="preserve"> M</w:t>
      </w:r>
      <w:proofErr w:type="gramEnd"/>
      <w:r w:rsidRPr="001C2613">
        <w:rPr>
          <w:b/>
        </w:rPr>
        <w:t>&amp;S</w:t>
      </w:r>
      <w:r>
        <w:t xml:space="preserve">:  Costs for abort line power supplies and magnets.  </w:t>
      </w:r>
    </w:p>
    <w:tbl>
      <w:tblPr>
        <w:tblStyle w:val="TableGrid"/>
        <w:tblW w:w="0" w:type="auto"/>
        <w:tblLook w:val="04A0" w:firstRow="1" w:lastRow="0" w:firstColumn="1" w:lastColumn="0" w:noHBand="0" w:noVBand="1"/>
      </w:tblPr>
      <w:tblGrid>
        <w:gridCol w:w="3547"/>
        <w:gridCol w:w="1230"/>
        <w:gridCol w:w="1230"/>
        <w:gridCol w:w="1230"/>
      </w:tblGrid>
      <w:tr w:rsidR="0020473F" w:rsidTr="0020473F">
        <w:tc>
          <w:tcPr>
            <w:tcW w:w="7237" w:type="dxa"/>
            <w:gridSpan w:val="4"/>
            <w:shd w:val="clear" w:color="auto" w:fill="D9D9D9" w:themeFill="background1" w:themeFillShade="D9"/>
          </w:tcPr>
          <w:p w:rsidR="0020473F" w:rsidRDefault="0020473F" w:rsidP="0020473F">
            <w:pPr>
              <w:ind w:right="360"/>
              <w:jc w:val="center"/>
            </w:pPr>
            <w:r>
              <w:t>M&amp;S 475.02.04.07.03 Post CD-3 Implementation &amp; Closeout</w:t>
            </w:r>
          </w:p>
        </w:tc>
      </w:tr>
      <w:tr w:rsidR="0020473F" w:rsidTr="0020473F">
        <w:tc>
          <w:tcPr>
            <w:tcW w:w="3547" w:type="dxa"/>
          </w:tcPr>
          <w:p w:rsidR="0020473F" w:rsidRDefault="0020473F" w:rsidP="0020473F">
            <w:pPr>
              <w:ind w:right="360"/>
            </w:pPr>
          </w:p>
        </w:tc>
        <w:tc>
          <w:tcPr>
            <w:tcW w:w="3690" w:type="dxa"/>
            <w:gridSpan w:val="3"/>
          </w:tcPr>
          <w:p w:rsidR="0020473F" w:rsidRDefault="0020473F" w:rsidP="0020473F">
            <w:pPr>
              <w:ind w:right="360"/>
            </w:pPr>
            <w:bookmarkStart w:id="0" w:name="_GoBack"/>
            <w:bookmarkEnd w:id="0"/>
          </w:p>
        </w:tc>
      </w:tr>
      <w:tr w:rsidR="0020473F" w:rsidTr="0020473F">
        <w:tc>
          <w:tcPr>
            <w:tcW w:w="3547" w:type="dxa"/>
          </w:tcPr>
          <w:p w:rsidR="0020473F" w:rsidRDefault="0020473F" w:rsidP="0020473F">
            <w:pPr>
              <w:ind w:right="360"/>
            </w:pPr>
            <w:r>
              <w:t>ABV1 magnet</w:t>
            </w:r>
          </w:p>
        </w:tc>
        <w:tc>
          <w:tcPr>
            <w:tcW w:w="1230" w:type="dxa"/>
          </w:tcPr>
          <w:p w:rsidR="0020473F" w:rsidRDefault="0020473F" w:rsidP="0020473F">
            <w:pPr>
              <w:ind w:right="360"/>
            </w:pPr>
          </w:p>
        </w:tc>
        <w:tc>
          <w:tcPr>
            <w:tcW w:w="1230" w:type="dxa"/>
          </w:tcPr>
          <w:p w:rsidR="0020473F" w:rsidRDefault="0020473F" w:rsidP="0020473F">
            <w:pPr>
              <w:ind w:right="360"/>
            </w:pPr>
            <w:r>
              <w:t>$20K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ABV1 power supply</w:t>
            </w:r>
          </w:p>
        </w:tc>
        <w:tc>
          <w:tcPr>
            <w:tcW w:w="1230" w:type="dxa"/>
          </w:tcPr>
          <w:p w:rsidR="0020473F" w:rsidRDefault="0020473F" w:rsidP="0020473F">
            <w:pPr>
              <w:ind w:right="360"/>
            </w:pPr>
          </w:p>
        </w:tc>
        <w:tc>
          <w:tcPr>
            <w:tcW w:w="1230" w:type="dxa"/>
          </w:tcPr>
          <w:p w:rsidR="0020473F" w:rsidRDefault="0020473F" w:rsidP="0020473F">
            <w:pPr>
              <w:ind w:right="360"/>
            </w:pPr>
            <w:r>
              <w:t>$20K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Trims and/or Shunts</w:t>
            </w:r>
          </w:p>
        </w:tc>
        <w:tc>
          <w:tcPr>
            <w:tcW w:w="1230" w:type="dxa"/>
          </w:tcPr>
          <w:p w:rsidR="0020473F" w:rsidRDefault="0020473F" w:rsidP="0020473F">
            <w:pPr>
              <w:ind w:right="360"/>
            </w:pPr>
          </w:p>
        </w:tc>
        <w:tc>
          <w:tcPr>
            <w:tcW w:w="1230" w:type="dxa"/>
          </w:tcPr>
          <w:p w:rsidR="0020473F" w:rsidRDefault="0020473F" w:rsidP="0020473F">
            <w:pPr>
              <w:ind w:right="360"/>
            </w:pPr>
            <w:r>
              <w:t xml:space="preserve">  $8K</w:t>
            </w:r>
          </w:p>
        </w:tc>
        <w:tc>
          <w:tcPr>
            <w:tcW w:w="1230" w:type="dxa"/>
          </w:tcPr>
          <w:p w:rsidR="0020473F" w:rsidRDefault="0020473F" w:rsidP="0020473F">
            <w:pPr>
              <w:ind w:right="360"/>
            </w:pPr>
          </w:p>
        </w:tc>
      </w:tr>
      <w:tr w:rsidR="0020473F" w:rsidTr="0020473F">
        <w:tc>
          <w:tcPr>
            <w:tcW w:w="3547" w:type="dxa"/>
          </w:tcPr>
          <w:p w:rsidR="0020473F" w:rsidRDefault="0020473F" w:rsidP="0020473F">
            <w:pPr>
              <w:ind w:right="360"/>
            </w:pPr>
            <w:r>
              <w:t>Electrician</w:t>
            </w:r>
          </w:p>
        </w:tc>
        <w:tc>
          <w:tcPr>
            <w:tcW w:w="1230" w:type="dxa"/>
          </w:tcPr>
          <w:p w:rsidR="0020473F" w:rsidRDefault="0020473F" w:rsidP="0020473F">
            <w:pPr>
              <w:ind w:right="360"/>
            </w:pPr>
          </w:p>
        </w:tc>
        <w:tc>
          <w:tcPr>
            <w:tcW w:w="1230" w:type="dxa"/>
          </w:tcPr>
          <w:p w:rsidR="0020473F" w:rsidRDefault="0020473F" w:rsidP="0020473F">
            <w:pPr>
              <w:ind w:right="360"/>
            </w:pPr>
            <w:r>
              <w:t xml:space="preserve">  $5K</w:t>
            </w:r>
          </w:p>
        </w:tc>
        <w:tc>
          <w:tcPr>
            <w:tcW w:w="1230" w:type="dxa"/>
          </w:tcPr>
          <w:p w:rsidR="0020473F" w:rsidRDefault="0020473F" w:rsidP="0020473F">
            <w:pPr>
              <w:ind w:right="360"/>
            </w:pPr>
          </w:p>
        </w:tc>
      </w:tr>
      <w:tr w:rsidR="0020473F" w:rsidTr="0020473F">
        <w:tc>
          <w:tcPr>
            <w:tcW w:w="3547" w:type="dxa"/>
            <w:tcBorders>
              <w:top w:val="double" w:sz="4" w:space="0" w:color="auto"/>
            </w:tcBorders>
          </w:tcPr>
          <w:p w:rsidR="0020473F" w:rsidRDefault="0020473F" w:rsidP="0020473F">
            <w:pPr>
              <w:ind w:right="360"/>
            </w:pPr>
            <w:r>
              <w:t>Totals</w:t>
            </w:r>
          </w:p>
        </w:tc>
        <w:tc>
          <w:tcPr>
            <w:tcW w:w="1230" w:type="dxa"/>
            <w:tcBorders>
              <w:top w:val="double" w:sz="4" w:space="0" w:color="auto"/>
            </w:tcBorders>
          </w:tcPr>
          <w:p w:rsidR="0020473F" w:rsidRDefault="0020473F" w:rsidP="0020473F">
            <w:pPr>
              <w:ind w:right="360"/>
            </w:pPr>
          </w:p>
        </w:tc>
        <w:tc>
          <w:tcPr>
            <w:tcW w:w="1230" w:type="dxa"/>
            <w:tcBorders>
              <w:top w:val="double" w:sz="4" w:space="0" w:color="auto"/>
            </w:tcBorders>
          </w:tcPr>
          <w:p w:rsidR="0020473F" w:rsidRDefault="0020473F" w:rsidP="0020473F">
            <w:pPr>
              <w:ind w:right="360"/>
            </w:pPr>
            <w:r>
              <w:t>$53K</w:t>
            </w:r>
          </w:p>
        </w:tc>
        <w:tc>
          <w:tcPr>
            <w:tcW w:w="1230" w:type="dxa"/>
            <w:tcBorders>
              <w:top w:val="double" w:sz="4" w:space="0" w:color="auto"/>
            </w:tcBorders>
          </w:tcPr>
          <w:p w:rsidR="0020473F" w:rsidRDefault="0020473F" w:rsidP="0020473F">
            <w:pPr>
              <w:ind w:right="360"/>
            </w:pPr>
          </w:p>
        </w:tc>
      </w:tr>
    </w:tbl>
    <w:p w:rsidR="00617180" w:rsidRDefault="00617180" w:rsidP="00617180">
      <w:pPr>
        <w:ind w:right="360"/>
      </w:pPr>
    </w:p>
    <w:p w:rsidR="0020473F" w:rsidRDefault="0020473F" w:rsidP="00617180">
      <w:pPr>
        <w:ind w:right="360"/>
      </w:pPr>
    </w:p>
    <w:p w:rsidR="006F5E08" w:rsidRDefault="006F5E08" w:rsidP="006F5E08">
      <w:pPr>
        <w:ind w:right="360"/>
      </w:pPr>
      <w:r>
        <w:t>References:</w:t>
      </w:r>
    </w:p>
    <w:p w:rsidR="003F54E2" w:rsidRPr="00865280" w:rsidRDefault="003F54E2" w:rsidP="003F54E2">
      <w:pPr>
        <w:pStyle w:val="ListParagraph"/>
        <w:numPr>
          <w:ilvl w:val="0"/>
          <w:numId w:val="13"/>
        </w:numPr>
        <w:spacing w:line="276" w:lineRule="auto"/>
        <w:ind w:left="720"/>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xml:space="preserve">, </w:t>
      </w:r>
      <w:proofErr w:type="spellStart"/>
      <w:r w:rsidRPr="00865280">
        <w:rPr>
          <w:color w:val="548DD4" w:themeColor="text2" w:themeTint="99"/>
        </w:rPr>
        <w:t>et.el</w:t>
      </w:r>
      <w:proofErr w:type="spellEnd"/>
      <w:r w:rsidRPr="003F54E2">
        <w:rPr>
          <w:color w:val="548DD4" w:themeColor="text2" w:themeTint="99"/>
        </w:rPr>
        <w:t xml:space="preserve"> </w:t>
      </w: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xml:space="preserve">, </w:t>
      </w:r>
      <w:proofErr w:type="spellStart"/>
      <w:r w:rsidRPr="00865280">
        <w:rPr>
          <w:color w:val="548DD4" w:themeColor="text2" w:themeTint="99"/>
        </w:rPr>
        <w:t>et.el</w:t>
      </w:r>
      <w:proofErr w:type="spellEnd"/>
      <w:r w:rsidRPr="00865280">
        <w:rPr>
          <w:color w:val="548DD4" w:themeColor="text2" w:themeTint="99"/>
        </w:rPr>
        <w:t>. “Using the Existing AP2 Shielding Stack for the Mu2e Abort,” Mu2e Document Database #1971, January 2012.</w:t>
      </w:r>
    </w:p>
    <w:p w:rsidR="003F54E2" w:rsidRPr="00865280" w:rsidRDefault="003F54E2" w:rsidP="003F54E2">
      <w:pPr>
        <w:pStyle w:val="ListParagraph"/>
        <w:numPr>
          <w:ilvl w:val="0"/>
          <w:numId w:val="13"/>
        </w:numPr>
        <w:spacing w:line="276" w:lineRule="auto"/>
        <w:ind w:left="720"/>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R. Schultz “BoE Costing for Debuncher and Accumulator Beam Abort”  Mu2e Document Database #1494, May 2011.</w:t>
      </w:r>
    </w:p>
    <w:p w:rsidR="003F54E2" w:rsidRDefault="003F54E2" w:rsidP="003F54E2">
      <w:pPr>
        <w:pStyle w:val="ListParagraph"/>
        <w:numPr>
          <w:ilvl w:val="0"/>
          <w:numId w:val="13"/>
        </w:numPr>
        <w:spacing w:line="276" w:lineRule="auto"/>
        <w:ind w:left="720"/>
        <w:rPr>
          <w:color w:val="548DD4" w:themeColor="text2" w:themeTint="99"/>
        </w:rPr>
      </w:pPr>
      <w:r w:rsidRPr="00865280">
        <w:rPr>
          <w:color w:val="548DD4" w:themeColor="text2" w:themeTint="99"/>
        </w:rPr>
        <w:lastRenderedPageBreak/>
        <w:t>D. Augustine, “Mu2e Storage Rings Mechanical Schedule,”  Mu2e Document Database #1571</w:t>
      </w:r>
    </w:p>
    <w:p w:rsidR="003F54E2" w:rsidRDefault="003F54E2" w:rsidP="003F54E2">
      <w:pPr>
        <w:pStyle w:val="ListParagraph"/>
        <w:numPr>
          <w:ilvl w:val="0"/>
          <w:numId w:val="13"/>
        </w:numPr>
        <w:spacing w:line="276" w:lineRule="auto"/>
        <w:ind w:left="720"/>
        <w:rPr>
          <w:color w:val="548DD4" w:themeColor="text2" w:themeTint="99"/>
        </w:rPr>
      </w:pPr>
      <w:r>
        <w:rPr>
          <w:color w:val="548DD4" w:themeColor="text2" w:themeTint="99"/>
        </w:rPr>
        <w:t>J. Morgan, “MP0x Cost Estimate,” Mu2e Document Database #1628, May 2012.</w:t>
      </w:r>
    </w:p>
    <w:p w:rsidR="003F54E2" w:rsidRPr="00865280" w:rsidRDefault="003F54E2" w:rsidP="003F54E2">
      <w:pPr>
        <w:pStyle w:val="ListParagraph"/>
        <w:numPr>
          <w:ilvl w:val="0"/>
          <w:numId w:val="13"/>
        </w:numPr>
        <w:spacing w:line="276" w:lineRule="auto"/>
        <w:ind w:left="720"/>
        <w:rPr>
          <w:color w:val="548DD4" w:themeColor="text2" w:themeTint="99"/>
        </w:rPr>
      </w:pPr>
      <w:r>
        <w:rPr>
          <w:color w:val="548DD4" w:themeColor="text2" w:themeTint="99"/>
        </w:rPr>
        <w:t>J. Morgan, “Septum Magnet Cost,” Mu2e Document Database #1628, May 2012</w:t>
      </w:r>
      <w:proofErr w:type="gramStart"/>
      <w:r>
        <w:rPr>
          <w:color w:val="548DD4" w:themeColor="text2" w:themeTint="99"/>
        </w:rPr>
        <w:t>.</w:t>
      </w:r>
      <w:r w:rsidRPr="00865280">
        <w:rPr>
          <w:color w:val="548DD4" w:themeColor="text2" w:themeTint="99"/>
        </w:rPr>
        <w:t>.</w:t>
      </w:r>
      <w:proofErr w:type="gramEnd"/>
      <w:r w:rsidRPr="00865280">
        <w:rPr>
          <w:color w:val="548DD4" w:themeColor="text2" w:themeTint="99"/>
        </w:rPr>
        <w:t xml:space="preserve"> “Using the Existing AP2 Shielding Stack for the Mu2e Abort,” Mu2e Document Database #1971, January 2012.</w:t>
      </w:r>
    </w:p>
    <w:p w:rsidR="00702205" w:rsidRDefault="00702205" w:rsidP="003F54E2">
      <w:pPr>
        <w:ind w:left="360" w:right="360"/>
      </w:pPr>
    </w:p>
    <w:sectPr w:rsidR="00702205" w:rsidSect="003769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E15"/>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261B"/>
    <w:multiLevelType w:val="hybridMultilevel"/>
    <w:tmpl w:val="3CB2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21192"/>
    <w:multiLevelType w:val="hybridMultilevel"/>
    <w:tmpl w:val="762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85FB0"/>
    <w:multiLevelType w:val="hybridMultilevel"/>
    <w:tmpl w:val="6452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50AA7"/>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27187"/>
    <w:multiLevelType w:val="hybridMultilevel"/>
    <w:tmpl w:val="94C24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826FCD"/>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0977"/>
    <w:multiLevelType w:val="hybridMultilevel"/>
    <w:tmpl w:val="94C24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440F9F"/>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16FF2"/>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83B33"/>
    <w:multiLevelType w:val="hybridMultilevel"/>
    <w:tmpl w:val="BBD2E682"/>
    <w:lvl w:ilvl="0" w:tplc="6308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A6AD0"/>
    <w:multiLevelType w:val="hybridMultilevel"/>
    <w:tmpl w:val="E0CEEB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A8063CF"/>
    <w:multiLevelType w:val="hybridMultilevel"/>
    <w:tmpl w:val="9128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9"/>
  </w:num>
  <w:num w:numId="6">
    <w:abstractNumId w:val="6"/>
  </w:num>
  <w:num w:numId="7">
    <w:abstractNumId w:val="8"/>
  </w:num>
  <w:num w:numId="8">
    <w:abstractNumId w:val="11"/>
  </w:num>
  <w:num w:numId="9">
    <w:abstractNumId w:val="12"/>
  </w:num>
  <w:num w:numId="10">
    <w:abstractNumId w:val="1"/>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F"/>
    <w:rsid w:val="00013C90"/>
    <w:rsid w:val="00054A37"/>
    <w:rsid w:val="000742C0"/>
    <w:rsid w:val="000965B5"/>
    <w:rsid w:val="000D527B"/>
    <w:rsid w:val="00102E1F"/>
    <w:rsid w:val="001149CD"/>
    <w:rsid w:val="00150C2A"/>
    <w:rsid w:val="0020473F"/>
    <w:rsid w:val="00253C6F"/>
    <w:rsid w:val="002665D8"/>
    <w:rsid w:val="002B1512"/>
    <w:rsid w:val="003146DA"/>
    <w:rsid w:val="00317F9F"/>
    <w:rsid w:val="00325A63"/>
    <w:rsid w:val="003271A9"/>
    <w:rsid w:val="00333DA8"/>
    <w:rsid w:val="00354189"/>
    <w:rsid w:val="00356673"/>
    <w:rsid w:val="0037698F"/>
    <w:rsid w:val="00397A68"/>
    <w:rsid w:val="003D440B"/>
    <w:rsid w:val="003F50C1"/>
    <w:rsid w:val="003F54E2"/>
    <w:rsid w:val="0043135E"/>
    <w:rsid w:val="00464109"/>
    <w:rsid w:val="004949CA"/>
    <w:rsid w:val="00495922"/>
    <w:rsid w:val="004A7A1C"/>
    <w:rsid w:val="004B7F8B"/>
    <w:rsid w:val="004D1480"/>
    <w:rsid w:val="004E616D"/>
    <w:rsid w:val="00505D4E"/>
    <w:rsid w:val="00510FC0"/>
    <w:rsid w:val="0056277D"/>
    <w:rsid w:val="00575E36"/>
    <w:rsid w:val="005D120C"/>
    <w:rsid w:val="005E29AF"/>
    <w:rsid w:val="005F7B4C"/>
    <w:rsid w:val="006049BC"/>
    <w:rsid w:val="00617180"/>
    <w:rsid w:val="00617A88"/>
    <w:rsid w:val="00623C32"/>
    <w:rsid w:val="00636BCB"/>
    <w:rsid w:val="00645E34"/>
    <w:rsid w:val="00653430"/>
    <w:rsid w:val="00686C81"/>
    <w:rsid w:val="00687E03"/>
    <w:rsid w:val="006A01A1"/>
    <w:rsid w:val="006B226A"/>
    <w:rsid w:val="006F2B70"/>
    <w:rsid w:val="006F5E08"/>
    <w:rsid w:val="00702205"/>
    <w:rsid w:val="00717D81"/>
    <w:rsid w:val="0072313A"/>
    <w:rsid w:val="00763301"/>
    <w:rsid w:val="00777E54"/>
    <w:rsid w:val="007938A1"/>
    <w:rsid w:val="007C6CB5"/>
    <w:rsid w:val="007C6E00"/>
    <w:rsid w:val="007F0A0C"/>
    <w:rsid w:val="008171CB"/>
    <w:rsid w:val="00865280"/>
    <w:rsid w:val="00887FE4"/>
    <w:rsid w:val="008A0DB5"/>
    <w:rsid w:val="008C1F11"/>
    <w:rsid w:val="008D7438"/>
    <w:rsid w:val="00937248"/>
    <w:rsid w:val="00963869"/>
    <w:rsid w:val="009701A6"/>
    <w:rsid w:val="00977FED"/>
    <w:rsid w:val="009902B3"/>
    <w:rsid w:val="00991CE1"/>
    <w:rsid w:val="009B70A8"/>
    <w:rsid w:val="009C4B35"/>
    <w:rsid w:val="009D021C"/>
    <w:rsid w:val="00A3576C"/>
    <w:rsid w:val="00A619B2"/>
    <w:rsid w:val="00A70EA5"/>
    <w:rsid w:val="00A86C5A"/>
    <w:rsid w:val="00AD2DA7"/>
    <w:rsid w:val="00AD3C64"/>
    <w:rsid w:val="00AE1DAA"/>
    <w:rsid w:val="00AF5D11"/>
    <w:rsid w:val="00B22E5E"/>
    <w:rsid w:val="00B36A24"/>
    <w:rsid w:val="00B37BCA"/>
    <w:rsid w:val="00B40563"/>
    <w:rsid w:val="00B514D0"/>
    <w:rsid w:val="00B6667C"/>
    <w:rsid w:val="00B819E3"/>
    <w:rsid w:val="00B85B78"/>
    <w:rsid w:val="00BE0A7D"/>
    <w:rsid w:val="00BE4384"/>
    <w:rsid w:val="00BE7025"/>
    <w:rsid w:val="00C056B6"/>
    <w:rsid w:val="00C74115"/>
    <w:rsid w:val="00CA0229"/>
    <w:rsid w:val="00CB4BA9"/>
    <w:rsid w:val="00CD36E4"/>
    <w:rsid w:val="00CD3858"/>
    <w:rsid w:val="00CF7EA1"/>
    <w:rsid w:val="00D11845"/>
    <w:rsid w:val="00D30A32"/>
    <w:rsid w:val="00D3672F"/>
    <w:rsid w:val="00D36AC2"/>
    <w:rsid w:val="00D558A9"/>
    <w:rsid w:val="00D72B40"/>
    <w:rsid w:val="00DE2381"/>
    <w:rsid w:val="00DE6A2B"/>
    <w:rsid w:val="00DF46B9"/>
    <w:rsid w:val="00E3634D"/>
    <w:rsid w:val="00E57EA8"/>
    <w:rsid w:val="00E72D39"/>
    <w:rsid w:val="00E87FC7"/>
    <w:rsid w:val="00F10B1E"/>
    <w:rsid w:val="00F13CE7"/>
    <w:rsid w:val="00F31D96"/>
    <w:rsid w:val="00F534B2"/>
    <w:rsid w:val="00F74A25"/>
    <w:rsid w:val="00F90A42"/>
    <w:rsid w:val="00F9298D"/>
    <w:rsid w:val="00F952C0"/>
    <w:rsid w:val="00FA75A0"/>
    <w:rsid w:val="00FA79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7678">
      <w:bodyDiv w:val="1"/>
      <w:marLeft w:val="0"/>
      <w:marRight w:val="0"/>
      <w:marTop w:val="0"/>
      <w:marBottom w:val="0"/>
      <w:divBdr>
        <w:top w:val="none" w:sz="0" w:space="0" w:color="auto"/>
        <w:left w:val="none" w:sz="0" w:space="0" w:color="auto"/>
        <w:bottom w:val="none" w:sz="0" w:space="0" w:color="auto"/>
        <w:right w:val="none" w:sz="0" w:space="0" w:color="auto"/>
      </w:divBdr>
    </w:div>
    <w:div w:id="431358562">
      <w:bodyDiv w:val="1"/>
      <w:marLeft w:val="0"/>
      <w:marRight w:val="0"/>
      <w:marTop w:val="0"/>
      <w:marBottom w:val="0"/>
      <w:divBdr>
        <w:top w:val="none" w:sz="0" w:space="0" w:color="auto"/>
        <w:left w:val="none" w:sz="0" w:space="0" w:color="auto"/>
        <w:bottom w:val="none" w:sz="0" w:space="0" w:color="auto"/>
        <w:right w:val="none" w:sz="0" w:space="0" w:color="auto"/>
      </w:divBdr>
    </w:div>
    <w:div w:id="598219017">
      <w:bodyDiv w:val="1"/>
      <w:marLeft w:val="0"/>
      <w:marRight w:val="0"/>
      <w:marTop w:val="0"/>
      <w:marBottom w:val="0"/>
      <w:divBdr>
        <w:top w:val="none" w:sz="0" w:space="0" w:color="auto"/>
        <w:left w:val="none" w:sz="0" w:space="0" w:color="auto"/>
        <w:bottom w:val="none" w:sz="0" w:space="0" w:color="auto"/>
        <w:right w:val="none" w:sz="0" w:space="0" w:color="auto"/>
      </w:divBdr>
    </w:div>
    <w:div w:id="1007027553">
      <w:bodyDiv w:val="1"/>
      <w:marLeft w:val="0"/>
      <w:marRight w:val="0"/>
      <w:marTop w:val="0"/>
      <w:marBottom w:val="0"/>
      <w:divBdr>
        <w:top w:val="none" w:sz="0" w:space="0" w:color="auto"/>
        <w:left w:val="none" w:sz="0" w:space="0" w:color="auto"/>
        <w:bottom w:val="none" w:sz="0" w:space="0" w:color="auto"/>
        <w:right w:val="none" w:sz="0" w:space="0" w:color="auto"/>
      </w:divBdr>
    </w:div>
    <w:div w:id="1151288776">
      <w:bodyDiv w:val="1"/>
      <w:marLeft w:val="0"/>
      <w:marRight w:val="0"/>
      <w:marTop w:val="0"/>
      <w:marBottom w:val="0"/>
      <w:divBdr>
        <w:top w:val="none" w:sz="0" w:space="0" w:color="auto"/>
        <w:left w:val="none" w:sz="0" w:space="0" w:color="auto"/>
        <w:bottom w:val="none" w:sz="0" w:space="0" w:color="auto"/>
        <w:right w:val="none" w:sz="0" w:space="0" w:color="auto"/>
      </w:divBdr>
    </w:div>
    <w:div w:id="1157576291">
      <w:bodyDiv w:val="1"/>
      <w:marLeft w:val="0"/>
      <w:marRight w:val="0"/>
      <w:marTop w:val="0"/>
      <w:marBottom w:val="0"/>
      <w:divBdr>
        <w:top w:val="none" w:sz="0" w:space="0" w:color="auto"/>
        <w:left w:val="none" w:sz="0" w:space="0" w:color="auto"/>
        <w:bottom w:val="none" w:sz="0" w:space="0" w:color="auto"/>
        <w:right w:val="none" w:sz="0" w:space="0" w:color="auto"/>
      </w:divBdr>
    </w:div>
    <w:div w:id="1344014053">
      <w:bodyDiv w:val="1"/>
      <w:marLeft w:val="0"/>
      <w:marRight w:val="0"/>
      <w:marTop w:val="0"/>
      <w:marBottom w:val="0"/>
      <w:divBdr>
        <w:top w:val="none" w:sz="0" w:space="0" w:color="auto"/>
        <w:left w:val="none" w:sz="0" w:space="0" w:color="auto"/>
        <w:bottom w:val="none" w:sz="0" w:space="0" w:color="auto"/>
        <w:right w:val="none" w:sz="0" w:space="0" w:color="auto"/>
      </w:divBdr>
    </w:div>
    <w:div w:id="1502156546">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2010978864">
      <w:bodyDiv w:val="1"/>
      <w:marLeft w:val="0"/>
      <w:marRight w:val="0"/>
      <w:marTop w:val="0"/>
      <w:marBottom w:val="0"/>
      <w:divBdr>
        <w:top w:val="none" w:sz="0" w:space="0" w:color="auto"/>
        <w:left w:val="none" w:sz="0" w:space="0" w:color="auto"/>
        <w:bottom w:val="none" w:sz="0" w:space="0" w:color="auto"/>
        <w:right w:val="none" w:sz="0" w:space="0" w:color="auto"/>
      </w:divBdr>
    </w:div>
    <w:div w:id="212044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Glenzinski</dc:creator>
  <cp:lastModifiedBy>Brian E. Drendel x6572 09990N</cp:lastModifiedBy>
  <cp:revision>4</cp:revision>
  <cp:lastPrinted>2012-03-08T14:56:00Z</cp:lastPrinted>
  <dcterms:created xsi:type="dcterms:W3CDTF">2012-05-16T18:11:00Z</dcterms:created>
  <dcterms:modified xsi:type="dcterms:W3CDTF">2012-05-16T19:36:00Z</dcterms:modified>
</cp:coreProperties>
</file>