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F32" w:rsidRDefault="000B2C42" w:rsidP="004B10AE">
      <w:pPr>
        <w:pStyle w:val="Heading1"/>
      </w:pPr>
      <w:r>
        <w:t>Questions from Russel</w:t>
      </w:r>
    </w:p>
    <w:p w:rsidR="000B2C42" w:rsidRDefault="000B2C42" w:rsidP="000B2C42">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w:t>
      </w:r>
      <w:r w:rsidRPr="000B2C42">
        <w:rPr>
          <w:rFonts w:ascii="Courier New" w:eastAsia="Times New Roman" w:hAnsi="Courier New" w:cs="Courier New"/>
          <w:sz w:val="20"/>
          <w:szCs w:val="20"/>
        </w:rPr>
        <w:t xml:space="preserve">’m concerned that the seed laser is under-specified. It might have narrow linewidth, but the real measure is whether the amplitude is constant with time. If there are poorly suppressed adjacent modes, the amplitude could be varying and would hurt performance. In fact, the laser used so far appears to be running on multiple modes, so the performance with a constant-amplitude laser might be better, up on a higher curve than the “2mJ for saturation” one experimentally measured so far. </w:t>
      </w:r>
    </w:p>
    <w:p w:rsidR="000B2C42" w:rsidRDefault="000B2C42" w:rsidP="000B2C4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B2C42" w:rsidRDefault="000B2C42" w:rsidP="000B2C42">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B2C42">
        <w:rPr>
          <w:rFonts w:ascii="Courier New" w:eastAsia="Times New Roman" w:hAnsi="Courier New" w:cs="Courier New"/>
          <w:sz w:val="20"/>
          <w:szCs w:val="20"/>
        </w:rPr>
        <w:t xml:space="preserve">There should be machine protection against SBS, which could cause damage and down time, so there should be appropriate detectors. Also against unwanted lasing oscillation and back reflections. Diodes for backward-going light would be good. A diagnostic for SBS is needed, such as a scanning </w:t>
      </w:r>
      <w:proofErr w:type="spellStart"/>
      <w:r w:rsidRPr="000B2C42">
        <w:rPr>
          <w:rFonts w:ascii="Courier New" w:eastAsia="Times New Roman" w:hAnsi="Courier New" w:cs="Courier New"/>
          <w:sz w:val="20"/>
          <w:szCs w:val="20"/>
        </w:rPr>
        <w:t>Fabry</w:t>
      </w:r>
      <w:proofErr w:type="spellEnd"/>
      <w:r w:rsidRPr="000B2C42">
        <w:rPr>
          <w:rFonts w:ascii="Courier New" w:eastAsia="Times New Roman" w:hAnsi="Courier New" w:cs="Courier New"/>
          <w:sz w:val="20"/>
          <w:szCs w:val="20"/>
        </w:rPr>
        <w:t xml:space="preserve">-Perot, which is commercial. </w:t>
      </w:r>
    </w:p>
    <w:p w:rsidR="000B2C42" w:rsidRPr="000B2C42" w:rsidRDefault="000B2C42" w:rsidP="000B2C42">
      <w:pPr>
        <w:pStyle w:val="ListParagraph"/>
        <w:rPr>
          <w:rFonts w:ascii="Courier New" w:eastAsia="Times New Roman" w:hAnsi="Courier New" w:cs="Courier New"/>
          <w:sz w:val="20"/>
          <w:szCs w:val="20"/>
        </w:rPr>
      </w:pPr>
    </w:p>
    <w:p w:rsidR="000B2C42" w:rsidRPr="000B2C42" w:rsidRDefault="000B2C42" w:rsidP="000B2C42">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B2C42">
        <w:rPr>
          <w:rFonts w:ascii="Courier New" w:eastAsia="Times New Roman" w:hAnsi="Courier New" w:cs="Courier New"/>
          <w:sz w:val="20"/>
          <w:szCs w:val="20"/>
        </w:rPr>
        <w:t xml:space="preserve">With the system in a poorly temperature controlled environment (estimated 20 </w:t>
      </w:r>
      <w:r>
        <w:rPr>
          <w:rFonts w:ascii="Courier New" w:eastAsia="Times New Roman" w:hAnsi="Courier New" w:cs="Courier New"/>
          <w:sz w:val="20"/>
          <w:szCs w:val="20"/>
        </w:rPr>
        <w:t>degrees</w:t>
      </w:r>
      <w:r w:rsidRPr="000B2C42">
        <w:rPr>
          <w:rFonts w:ascii="Courier New" w:eastAsia="Times New Roman" w:hAnsi="Courier New" w:cs="Courier New"/>
          <w:sz w:val="20"/>
          <w:szCs w:val="20"/>
        </w:rPr>
        <w:t xml:space="preserve"> variation), and with multiple different metals involved in holding the laser, there might be thermal pointing drift in the output </w:t>
      </w:r>
      <w:r>
        <w:rPr>
          <w:rFonts w:ascii="Courier New" w:eastAsia="Times New Roman" w:hAnsi="Courier New" w:cs="Courier New"/>
          <w:sz w:val="20"/>
          <w:szCs w:val="20"/>
        </w:rPr>
        <w:t xml:space="preserve">beam. There should possibly be </w:t>
      </w:r>
      <w:r w:rsidRPr="000B2C42">
        <w:rPr>
          <w:rFonts w:ascii="Courier New" w:eastAsia="Times New Roman" w:hAnsi="Courier New" w:cs="Courier New"/>
          <w:sz w:val="20"/>
          <w:szCs w:val="20"/>
        </w:rPr>
        <w:t xml:space="preserve">a pointing control loop that uses the beam position monitors and the piezo mirrors. </w:t>
      </w:r>
    </w:p>
    <w:p w:rsidR="000B2C42" w:rsidRDefault="000B2C42" w:rsidP="000B2C42"/>
    <w:p w:rsidR="004B10AE" w:rsidRDefault="004B10AE" w:rsidP="004B10AE">
      <w:pPr>
        <w:pStyle w:val="Heading1"/>
      </w:pPr>
      <w:r>
        <w:t>Questions from Yun</w:t>
      </w:r>
    </w:p>
    <w:p w:rsidR="004B10AE" w:rsidRPr="004B10AE" w:rsidRDefault="004B10AE" w:rsidP="004B10A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B10AE">
        <w:rPr>
          <w:rFonts w:ascii="Courier New" w:eastAsia="Times New Roman" w:hAnsi="Courier New" w:cs="Courier New"/>
          <w:sz w:val="20"/>
          <w:szCs w:val="20"/>
        </w:rPr>
        <w:t>The key features of the laser system design include temporal structure</w:t>
      </w:r>
      <w:r>
        <w:rPr>
          <w:rFonts w:ascii="Courier New" w:eastAsia="Times New Roman" w:hAnsi="Courier New" w:cs="Courier New"/>
          <w:sz w:val="20"/>
          <w:szCs w:val="20"/>
        </w:rPr>
        <w:t xml:space="preserve"> </w:t>
      </w:r>
      <w:r w:rsidRPr="004B10AE">
        <w:rPr>
          <w:rFonts w:ascii="Courier New" w:eastAsia="Times New Roman" w:hAnsi="Courier New" w:cs="Courier New"/>
          <w:sz w:val="20"/>
          <w:szCs w:val="20"/>
        </w:rPr>
        <w:t>formation, multiple-reflection optical cavity, and beam spatial profile</w:t>
      </w:r>
      <w:r>
        <w:rPr>
          <w:rFonts w:ascii="Courier New" w:eastAsia="Times New Roman" w:hAnsi="Courier New" w:cs="Courier New"/>
          <w:sz w:val="20"/>
          <w:szCs w:val="20"/>
        </w:rPr>
        <w:t xml:space="preserve"> </w:t>
      </w:r>
      <w:r w:rsidRPr="004B10AE">
        <w:rPr>
          <w:rFonts w:ascii="Courier New" w:eastAsia="Times New Roman" w:hAnsi="Courier New" w:cs="Courier New"/>
          <w:sz w:val="20"/>
          <w:szCs w:val="20"/>
        </w:rPr>
        <w:t>shaping. Based on the laboratory demonstration and initial commissioning</w:t>
      </w:r>
      <w:r>
        <w:rPr>
          <w:rFonts w:ascii="Courier New" w:eastAsia="Times New Roman" w:hAnsi="Courier New" w:cs="Courier New"/>
          <w:sz w:val="20"/>
          <w:szCs w:val="20"/>
        </w:rPr>
        <w:t xml:space="preserve"> </w:t>
      </w:r>
      <w:r w:rsidRPr="004B10AE">
        <w:rPr>
          <w:rFonts w:ascii="Courier New" w:eastAsia="Times New Roman" w:hAnsi="Courier New" w:cs="Courier New"/>
          <w:sz w:val="20"/>
          <w:szCs w:val="20"/>
        </w:rPr>
        <w:t>results, the design is successful and the laser system is very promising</w:t>
      </w:r>
      <w:r>
        <w:rPr>
          <w:rFonts w:ascii="Courier New" w:eastAsia="Times New Roman" w:hAnsi="Courier New" w:cs="Courier New"/>
          <w:sz w:val="20"/>
          <w:szCs w:val="20"/>
        </w:rPr>
        <w:t xml:space="preserve"> </w:t>
      </w:r>
      <w:r w:rsidRPr="004B10AE">
        <w:rPr>
          <w:rFonts w:ascii="Courier New" w:eastAsia="Times New Roman" w:hAnsi="Courier New" w:cs="Courier New"/>
          <w:sz w:val="20"/>
          <w:szCs w:val="20"/>
        </w:rPr>
        <w:t xml:space="preserve">to meet the neutralization requirement for the laser </w:t>
      </w:r>
      <w:proofErr w:type="spellStart"/>
      <w:r w:rsidRPr="004B10AE">
        <w:rPr>
          <w:rFonts w:ascii="Courier New" w:eastAsia="Times New Roman" w:hAnsi="Courier New" w:cs="Courier New"/>
          <w:sz w:val="20"/>
          <w:szCs w:val="20"/>
        </w:rPr>
        <w:t>notcher</w:t>
      </w:r>
      <w:proofErr w:type="spellEnd"/>
      <w:r w:rsidRPr="004B10AE">
        <w:rPr>
          <w:rFonts w:ascii="Courier New" w:eastAsia="Times New Roman" w:hAnsi="Courier New" w:cs="Courier New"/>
          <w:sz w:val="20"/>
          <w:szCs w:val="20"/>
        </w:rPr>
        <w:t>. The design</w:t>
      </w:r>
      <w:r>
        <w:rPr>
          <w:rFonts w:ascii="Courier New" w:eastAsia="Times New Roman" w:hAnsi="Courier New" w:cs="Courier New"/>
          <w:sz w:val="20"/>
          <w:szCs w:val="20"/>
        </w:rPr>
        <w:t xml:space="preserve"> </w:t>
      </w:r>
      <w:r w:rsidRPr="004B10AE">
        <w:rPr>
          <w:rFonts w:ascii="Courier New" w:eastAsia="Times New Roman" w:hAnsi="Courier New" w:cs="Courier New"/>
          <w:sz w:val="20"/>
          <w:szCs w:val="20"/>
        </w:rPr>
        <w:t>concept can be used in other applications in accelerator facilities where</w:t>
      </w:r>
      <w:r>
        <w:rPr>
          <w:rFonts w:ascii="Courier New" w:eastAsia="Times New Roman" w:hAnsi="Courier New" w:cs="Courier New"/>
          <w:sz w:val="20"/>
          <w:szCs w:val="20"/>
        </w:rPr>
        <w:t xml:space="preserve"> </w:t>
      </w:r>
      <w:r w:rsidRPr="004B10AE">
        <w:rPr>
          <w:rFonts w:ascii="Courier New" w:eastAsia="Times New Roman" w:hAnsi="Courier New" w:cs="Courier New"/>
          <w:sz w:val="20"/>
          <w:szCs w:val="20"/>
        </w:rPr>
        <w:t>a laser based high efficiency H- neutralization is required.</w:t>
      </w:r>
    </w:p>
    <w:p w:rsidR="004B10AE" w:rsidRPr="004B10AE" w:rsidRDefault="004B10AE" w:rsidP="004B1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B10AE" w:rsidRPr="004B10AE" w:rsidRDefault="004B10AE" w:rsidP="004B10A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B10AE">
        <w:rPr>
          <w:rFonts w:ascii="Courier New" w:eastAsia="Times New Roman" w:hAnsi="Courier New" w:cs="Courier New"/>
          <w:sz w:val="20"/>
          <w:szCs w:val="20"/>
        </w:rPr>
        <w:t>The plans of quadrupling the laser pulse energy mainly rely on a more</w:t>
      </w:r>
      <w:r>
        <w:rPr>
          <w:rFonts w:ascii="Courier New" w:eastAsia="Times New Roman" w:hAnsi="Courier New" w:cs="Courier New"/>
          <w:sz w:val="20"/>
          <w:szCs w:val="20"/>
        </w:rPr>
        <w:t xml:space="preserve"> </w:t>
      </w:r>
      <w:r w:rsidRPr="004B10AE">
        <w:rPr>
          <w:rFonts w:ascii="Courier New" w:eastAsia="Times New Roman" w:hAnsi="Courier New" w:cs="Courier New"/>
          <w:sz w:val="20"/>
          <w:szCs w:val="20"/>
        </w:rPr>
        <w:t>stable seed laser source and suppression of instabilities and/or excessive</w:t>
      </w:r>
      <w:r>
        <w:rPr>
          <w:rFonts w:ascii="Courier New" w:eastAsia="Times New Roman" w:hAnsi="Courier New" w:cs="Courier New"/>
          <w:sz w:val="20"/>
          <w:szCs w:val="20"/>
        </w:rPr>
        <w:t xml:space="preserve"> </w:t>
      </w:r>
      <w:r w:rsidRPr="004B10AE">
        <w:rPr>
          <w:rFonts w:ascii="Courier New" w:eastAsia="Times New Roman" w:hAnsi="Courier New" w:cs="Courier New"/>
          <w:sz w:val="20"/>
          <w:szCs w:val="20"/>
        </w:rPr>
        <w:t>pulses created in previous fiber amplifiers. Can one look into the option</w:t>
      </w:r>
      <w:r>
        <w:rPr>
          <w:rFonts w:ascii="Courier New" w:eastAsia="Times New Roman" w:hAnsi="Courier New" w:cs="Courier New"/>
          <w:sz w:val="20"/>
          <w:szCs w:val="20"/>
        </w:rPr>
        <w:t xml:space="preserve"> </w:t>
      </w:r>
      <w:r w:rsidRPr="004B10AE">
        <w:rPr>
          <w:rFonts w:ascii="Courier New" w:eastAsia="Times New Roman" w:hAnsi="Courier New" w:cs="Courier New"/>
          <w:sz w:val="20"/>
          <w:szCs w:val="20"/>
        </w:rPr>
        <w:t>of using single frequency, narrow line width fiber laser instead of diode</w:t>
      </w:r>
      <w:r>
        <w:rPr>
          <w:rFonts w:ascii="Courier New" w:eastAsia="Times New Roman" w:hAnsi="Courier New" w:cs="Courier New"/>
          <w:sz w:val="20"/>
          <w:szCs w:val="20"/>
        </w:rPr>
        <w:t xml:space="preserve"> </w:t>
      </w:r>
      <w:r w:rsidRPr="004B10AE">
        <w:rPr>
          <w:rFonts w:ascii="Courier New" w:eastAsia="Times New Roman" w:hAnsi="Courier New" w:cs="Courier New"/>
          <w:sz w:val="20"/>
          <w:szCs w:val="20"/>
        </w:rPr>
        <w:t>lasers as the seeder? The Stimulated Brillouin Scattering in the fiber</w:t>
      </w:r>
      <w:r>
        <w:rPr>
          <w:rFonts w:ascii="Courier New" w:eastAsia="Times New Roman" w:hAnsi="Courier New" w:cs="Courier New"/>
          <w:sz w:val="20"/>
          <w:szCs w:val="20"/>
        </w:rPr>
        <w:t xml:space="preserve"> </w:t>
      </w:r>
      <w:r w:rsidRPr="004B10AE">
        <w:rPr>
          <w:rFonts w:ascii="Courier New" w:eastAsia="Times New Roman" w:hAnsi="Courier New" w:cs="Courier New"/>
          <w:sz w:val="20"/>
          <w:szCs w:val="20"/>
        </w:rPr>
        <w:t>amplifier is currently considered to be the primary source of</w:t>
      </w:r>
      <w:r>
        <w:rPr>
          <w:rFonts w:ascii="Courier New" w:eastAsia="Times New Roman" w:hAnsi="Courier New" w:cs="Courier New"/>
          <w:sz w:val="20"/>
          <w:szCs w:val="20"/>
        </w:rPr>
        <w:t xml:space="preserve"> </w:t>
      </w:r>
      <w:r w:rsidRPr="004B10AE">
        <w:rPr>
          <w:rFonts w:ascii="Courier New" w:eastAsia="Times New Roman" w:hAnsi="Courier New" w:cs="Courier New"/>
          <w:sz w:val="20"/>
          <w:szCs w:val="20"/>
        </w:rPr>
        <w:t>instabilities in the amplification process. On the other hand, a weak</w:t>
      </w:r>
      <w:r>
        <w:rPr>
          <w:rFonts w:ascii="Courier New" w:eastAsia="Times New Roman" w:hAnsi="Courier New" w:cs="Courier New"/>
          <w:sz w:val="20"/>
          <w:szCs w:val="20"/>
        </w:rPr>
        <w:t xml:space="preserve"> </w:t>
      </w:r>
      <w:r w:rsidRPr="004B10AE">
        <w:rPr>
          <w:rFonts w:ascii="Courier New" w:eastAsia="Times New Roman" w:hAnsi="Courier New" w:cs="Courier New"/>
          <w:sz w:val="20"/>
          <w:szCs w:val="20"/>
        </w:rPr>
        <w:t>optical reflection from the downstream optics/fiber surface can also</w:t>
      </w:r>
      <w:r>
        <w:rPr>
          <w:rFonts w:ascii="Courier New" w:eastAsia="Times New Roman" w:hAnsi="Courier New" w:cs="Courier New"/>
          <w:sz w:val="20"/>
          <w:szCs w:val="20"/>
        </w:rPr>
        <w:t xml:space="preserve"> </w:t>
      </w:r>
      <w:r w:rsidRPr="004B10AE">
        <w:rPr>
          <w:rFonts w:ascii="Courier New" w:eastAsia="Times New Roman" w:hAnsi="Courier New" w:cs="Courier New"/>
          <w:sz w:val="20"/>
          <w:szCs w:val="20"/>
        </w:rPr>
        <w:t>cause instabilities especially at high gain. Is it possible to</w:t>
      </w:r>
      <w:r>
        <w:rPr>
          <w:rFonts w:ascii="Courier New" w:eastAsia="Times New Roman" w:hAnsi="Courier New" w:cs="Courier New"/>
          <w:sz w:val="20"/>
          <w:szCs w:val="20"/>
        </w:rPr>
        <w:t xml:space="preserve"> </w:t>
      </w:r>
      <w:r w:rsidRPr="004B10AE">
        <w:rPr>
          <w:rFonts w:ascii="Courier New" w:eastAsia="Times New Roman" w:hAnsi="Courier New" w:cs="Courier New"/>
          <w:sz w:val="20"/>
          <w:szCs w:val="20"/>
        </w:rPr>
        <w:t>experimentally investigate the origin of the observed instabilities?</w:t>
      </w:r>
    </w:p>
    <w:p w:rsidR="004B10AE" w:rsidRPr="004B10AE" w:rsidRDefault="004B10AE" w:rsidP="004B1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B10AE" w:rsidRPr="004B10AE" w:rsidRDefault="004B10AE" w:rsidP="004B10A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B10AE">
        <w:rPr>
          <w:rFonts w:ascii="Courier New" w:eastAsia="Times New Roman" w:hAnsi="Courier New" w:cs="Courier New"/>
          <w:sz w:val="20"/>
          <w:szCs w:val="20"/>
        </w:rPr>
        <w:t>The present instrumentation is very well designed to fit in the limited</w:t>
      </w:r>
      <w:r>
        <w:rPr>
          <w:rFonts w:ascii="Courier New" w:eastAsia="Times New Roman" w:hAnsi="Courier New" w:cs="Courier New"/>
          <w:sz w:val="20"/>
          <w:szCs w:val="20"/>
        </w:rPr>
        <w:t xml:space="preserve"> </w:t>
      </w:r>
      <w:r w:rsidRPr="004B10AE">
        <w:rPr>
          <w:rFonts w:ascii="Courier New" w:eastAsia="Times New Roman" w:hAnsi="Courier New" w:cs="Courier New"/>
          <w:sz w:val="20"/>
          <w:szCs w:val="20"/>
        </w:rPr>
        <w:t>space. Since fiber amplifiers are very vulnerable to the empty input, can</w:t>
      </w:r>
      <w:r>
        <w:rPr>
          <w:rFonts w:ascii="Courier New" w:eastAsia="Times New Roman" w:hAnsi="Courier New" w:cs="Courier New"/>
          <w:sz w:val="20"/>
          <w:szCs w:val="20"/>
        </w:rPr>
        <w:t xml:space="preserve"> </w:t>
      </w:r>
      <w:r w:rsidRPr="004B10AE">
        <w:rPr>
          <w:rFonts w:ascii="Courier New" w:eastAsia="Times New Roman" w:hAnsi="Courier New" w:cs="Courier New"/>
          <w:sz w:val="20"/>
          <w:szCs w:val="20"/>
        </w:rPr>
        <w:t>one considers to install an electronic shutter between the last fiber</w:t>
      </w:r>
      <w:r>
        <w:rPr>
          <w:rFonts w:ascii="Courier New" w:eastAsia="Times New Roman" w:hAnsi="Courier New" w:cs="Courier New"/>
          <w:sz w:val="20"/>
          <w:szCs w:val="20"/>
        </w:rPr>
        <w:t xml:space="preserve"> </w:t>
      </w:r>
      <w:r w:rsidRPr="004B10AE">
        <w:rPr>
          <w:rFonts w:ascii="Courier New" w:eastAsia="Times New Roman" w:hAnsi="Courier New" w:cs="Courier New"/>
          <w:sz w:val="20"/>
          <w:szCs w:val="20"/>
        </w:rPr>
        <w:t>amplifier and the RBA?</w:t>
      </w:r>
    </w:p>
    <w:p w:rsidR="004B10AE" w:rsidRPr="004B10AE" w:rsidRDefault="004B10AE" w:rsidP="004B1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B10AE" w:rsidRPr="004B10AE" w:rsidRDefault="004B10AE" w:rsidP="004B10A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B10AE">
        <w:rPr>
          <w:rFonts w:ascii="Courier New" w:eastAsia="Times New Roman" w:hAnsi="Courier New" w:cs="Courier New"/>
          <w:sz w:val="20"/>
          <w:szCs w:val="20"/>
        </w:rPr>
        <w:t>Spares of parts for an operational system are inevitable. Before</w:t>
      </w:r>
      <w:r>
        <w:rPr>
          <w:rFonts w:ascii="Courier New" w:eastAsia="Times New Roman" w:hAnsi="Courier New" w:cs="Courier New"/>
          <w:sz w:val="20"/>
          <w:szCs w:val="20"/>
        </w:rPr>
        <w:t xml:space="preserve"> </w:t>
      </w:r>
      <w:r w:rsidRPr="004B10AE">
        <w:rPr>
          <w:rFonts w:ascii="Courier New" w:eastAsia="Times New Roman" w:hAnsi="Courier New" w:cs="Courier New"/>
          <w:sz w:val="20"/>
          <w:szCs w:val="20"/>
        </w:rPr>
        <w:t>generation of a list of spares, it might help to list the lifetime of key</w:t>
      </w:r>
      <w:r>
        <w:rPr>
          <w:rFonts w:ascii="Courier New" w:eastAsia="Times New Roman" w:hAnsi="Courier New" w:cs="Courier New"/>
          <w:sz w:val="20"/>
          <w:szCs w:val="20"/>
        </w:rPr>
        <w:t xml:space="preserve"> c</w:t>
      </w:r>
      <w:r w:rsidRPr="004B10AE">
        <w:rPr>
          <w:rFonts w:ascii="Courier New" w:eastAsia="Times New Roman" w:hAnsi="Courier New" w:cs="Courier New"/>
          <w:sz w:val="20"/>
          <w:szCs w:val="20"/>
        </w:rPr>
        <w:t>omponents (</w:t>
      </w:r>
      <w:proofErr w:type="spellStart"/>
      <w:r w:rsidRPr="004B10AE">
        <w:rPr>
          <w:rFonts w:ascii="Courier New" w:eastAsia="Times New Roman" w:hAnsi="Courier New" w:cs="Courier New"/>
          <w:sz w:val="20"/>
          <w:szCs w:val="20"/>
        </w:rPr>
        <w:t>eg</w:t>
      </w:r>
      <w:proofErr w:type="spellEnd"/>
      <w:r w:rsidRPr="004B10AE">
        <w:rPr>
          <w:rFonts w:ascii="Courier New" w:eastAsia="Times New Roman" w:hAnsi="Courier New" w:cs="Courier New"/>
          <w:sz w:val="20"/>
          <w:szCs w:val="20"/>
        </w:rPr>
        <w:t>. pumping diode bar/stack) to get a reasonable estimation of</w:t>
      </w:r>
      <w:r>
        <w:rPr>
          <w:rFonts w:ascii="Courier New" w:eastAsia="Times New Roman" w:hAnsi="Courier New" w:cs="Courier New"/>
          <w:sz w:val="20"/>
          <w:szCs w:val="20"/>
        </w:rPr>
        <w:t xml:space="preserve"> </w:t>
      </w:r>
      <w:bookmarkStart w:id="0" w:name="_GoBack"/>
      <w:bookmarkEnd w:id="0"/>
      <w:r w:rsidRPr="004B10AE">
        <w:rPr>
          <w:rFonts w:ascii="Courier New" w:eastAsia="Times New Roman" w:hAnsi="Courier New" w:cs="Courier New"/>
          <w:sz w:val="20"/>
          <w:szCs w:val="20"/>
        </w:rPr>
        <w:t>the cost and expected frequency of parts replacement.</w:t>
      </w:r>
    </w:p>
    <w:p w:rsidR="004B10AE" w:rsidRDefault="004B10AE" w:rsidP="000B2C42"/>
    <w:sectPr w:rsidR="004B1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4E89"/>
    <w:multiLevelType w:val="hybridMultilevel"/>
    <w:tmpl w:val="3D508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232CA3"/>
    <w:multiLevelType w:val="hybridMultilevel"/>
    <w:tmpl w:val="02DAD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73BE4"/>
    <w:multiLevelType w:val="hybridMultilevel"/>
    <w:tmpl w:val="BF441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66540B"/>
    <w:multiLevelType w:val="hybridMultilevel"/>
    <w:tmpl w:val="DF3A7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63A"/>
    <w:rsid w:val="000B2C42"/>
    <w:rsid w:val="00171B1E"/>
    <w:rsid w:val="0036101A"/>
    <w:rsid w:val="004B10AE"/>
    <w:rsid w:val="006E663A"/>
    <w:rsid w:val="00900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FAEE2"/>
  <w15:chartTrackingRefBased/>
  <w15:docId w15:val="{B427E804-F222-4A09-AB0E-8449E74F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10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C42"/>
    <w:pPr>
      <w:ind w:left="720"/>
      <w:contextualSpacing/>
    </w:pPr>
  </w:style>
  <w:style w:type="paragraph" w:styleId="HTMLPreformatted">
    <w:name w:val="HTML Preformatted"/>
    <w:basedOn w:val="Normal"/>
    <w:link w:val="HTMLPreformattedChar"/>
    <w:uiPriority w:val="99"/>
    <w:semiHidden/>
    <w:unhideWhenUsed/>
    <w:rsid w:val="000B2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B2C42"/>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4B10A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563669">
      <w:bodyDiv w:val="1"/>
      <w:marLeft w:val="0"/>
      <w:marRight w:val="0"/>
      <w:marTop w:val="0"/>
      <w:marBottom w:val="0"/>
      <w:divBdr>
        <w:top w:val="none" w:sz="0" w:space="0" w:color="auto"/>
        <w:left w:val="none" w:sz="0" w:space="0" w:color="auto"/>
        <w:bottom w:val="none" w:sz="0" w:space="0" w:color="auto"/>
        <w:right w:val="none" w:sz="0" w:space="0" w:color="auto"/>
      </w:divBdr>
    </w:div>
    <w:div w:id="112689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G Garcia</dc:creator>
  <cp:keywords/>
  <dc:description/>
  <cp:lastModifiedBy>Fernanda G Garcia</cp:lastModifiedBy>
  <cp:revision>3</cp:revision>
  <dcterms:created xsi:type="dcterms:W3CDTF">2016-11-15T02:39:00Z</dcterms:created>
  <dcterms:modified xsi:type="dcterms:W3CDTF">2016-11-15T03:51:00Z</dcterms:modified>
</cp:coreProperties>
</file>