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CDC63E3" w14:textId="77777777" w:rsidR="00092742" w:rsidRPr="00332D04" w:rsidRDefault="00332D04" w:rsidP="00332D04">
      <w:pPr>
        <w:jc w:val="center"/>
        <w:rPr>
          <w:sz w:val="28"/>
          <w:szCs w:val="28"/>
        </w:rPr>
      </w:pPr>
      <w:r>
        <w:rPr>
          <w:sz w:val="28"/>
          <w:szCs w:val="28"/>
        </w:rPr>
        <w:t>PROTON IMPROVEMENT PLAN</w:t>
      </w:r>
    </w:p>
    <w:p w14:paraId="6DF0C172" w14:textId="77777777" w:rsidR="00332D04" w:rsidRPr="00332D04" w:rsidRDefault="00332D04" w:rsidP="00332D04">
      <w:pPr>
        <w:jc w:val="center"/>
        <w:rPr>
          <w:sz w:val="28"/>
          <w:szCs w:val="28"/>
        </w:rPr>
      </w:pPr>
      <w:r w:rsidRPr="00332D04">
        <w:rPr>
          <w:sz w:val="28"/>
          <w:szCs w:val="28"/>
        </w:rPr>
        <w:t>BOOSTER UPGRADE STATIONS 21 AND 22</w:t>
      </w:r>
    </w:p>
    <w:p w14:paraId="483A2547" w14:textId="77777777" w:rsidR="00332D04" w:rsidRDefault="00332D04" w:rsidP="00332D04">
      <w:pPr>
        <w:jc w:val="center"/>
        <w:rPr>
          <w:sz w:val="20"/>
          <w:szCs w:val="20"/>
        </w:rPr>
      </w:pPr>
      <w:r w:rsidRPr="00332D04">
        <w:rPr>
          <w:sz w:val="20"/>
          <w:szCs w:val="20"/>
        </w:rPr>
        <w:t>10 JAN 2017</w:t>
      </w:r>
    </w:p>
    <w:p w14:paraId="79B50029" w14:textId="77777777" w:rsidR="00332D04" w:rsidRDefault="00332D04" w:rsidP="00332D04">
      <w:pPr>
        <w:jc w:val="center"/>
        <w:rPr>
          <w:sz w:val="20"/>
          <w:szCs w:val="20"/>
        </w:rPr>
      </w:pPr>
    </w:p>
    <w:p w14:paraId="2FD43043" w14:textId="77777777" w:rsidR="00332D04" w:rsidRDefault="00332D04" w:rsidP="00332D04">
      <w:pPr>
        <w:pStyle w:val="ListParagraph"/>
        <w:numPr>
          <w:ilvl w:val="0"/>
          <w:numId w:val="1"/>
        </w:numPr>
        <w:rPr>
          <w:sz w:val="20"/>
          <w:szCs w:val="20"/>
        </w:rPr>
      </w:pPr>
      <w:r w:rsidRPr="00332D04">
        <w:rPr>
          <w:sz w:val="20"/>
          <w:szCs w:val="20"/>
        </w:rPr>
        <w:t>UTILITIES:</w:t>
      </w:r>
    </w:p>
    <w:p w14:paraId="7A4C4E7B" w14:textId="77777777" w:rsidR="00085AB4" w:rsidRPr="00332D04" w:rsidRDefault="00085AB4" w:rsidP="00085AB4">
      <w:pPr>
        <w:pStyle w:val="ListParagraph"/>
        <w:rPr>
          <w:sz w:val="20"/>
          <w:szCs w:val="20"/>
        </w:rPr>
      </w:pPr>
    </w:p>
    <w:p w14:paraId="5C6BC436" w14:textId="77777777" w:rsidR="00085AB4" w:rsidRDefault="00332D04" w:rsidP="00085AB4">
      <w:pPr>
        <w:pStyle w:val="ListParagraph"/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 xml:space="preserve">ELECTRICAL – BWG-124 is completely wired except for the </w:t>
      </w:r>
      <w:r w:rsidR="00085AB4">
        <w:rPr>
          <w:sz w:val="20"/>
          <w:szCs w:val="20"/>
        </w:rPr>
        <w:t xml:space="preserve">480 </w:t>
      </w:r>
      <w:proofErr w:type="gramStart"/>
      <w:r w:rsidR="00085AB4">
        <w:rPr>
          <w:sz w:val="20"/>
          <w:szCs w:val="20"/>
        </w:rPr>
        <w:t>VAC which</w:t>
      </w:r>
      <w:proofErr w:type="gramEnd"/>
      <w:r w:rsidR="00085AB4">
        <w:rPr>
          <w:sz w:val="20"/>
          <w:szCs w:val="20"/>
        </w:rPr>
        <w:t xml:space="preserve"> comes from </w:t>
      </w:r>
      <w:proofErr w:type="spellStart"/>
      <w:r w:rsidR="00085AB4">
        <w:rPr>
          <w:sz w:val="20"/>
          <w:szCs w:val="20"/>
        </w:rPr>
        <w:t>Linac</w:t>
      </w:r>
      <w:proofErr w:type="spellEnd"/>
      <w:r w:rsidR="00085AB4">
        <w:rPr>
          <w:sz w:val="20"/>
          <w:szCs w:val="20"/>
        </w:rPr>
        <w:t xml:space="preserve"> B</w:t>
      </w:r>
      <w:r>
        <w:rPr>
          <w:sz w:val="20"/>
          <w:szCs w:val="20"/>
        </w:rPr>
        <w:t>reaker</w:t>
      </w:r>
      <w:r w:rsidR="00085AB4">
        <w:rPr>
          <w:sz w:val="20"/>
          <w:szCs w:val="20"/>
        </w:rPr>
        <w:t xml:space="preserve"> Panel DHP-L4-1.</w:t>
      </w:r>
    </w:p>
    <w:p w14:paraId="2D532B74" w14:textId="77777777" w:rsidR="0064791E" w:rsidRDefault="0064791E" w:rsidP="0064791E">
      <w:pPr>
        <w:pStyle w:val="ListParagraph"/>
        <w:ind w:left="1080"/>
        <w:rPr>
          <w:sz w:val="20"/>
          <w:szCs w:val="20"/>
        </w:rPr>
      </w:pPr>
    </w:p>
    <w:p w14:paraId="6AB6C0D4" w14:textId="77777777" w:rsidR="0064791E" w:rsidRDefault="0064791E" w:rsidP="0064791E">
      <w:pPr>
        <w:pStyle w:val="ListParagraph"/>
        <w:ind w:left="1080"/>
        <w:rPr>
          <w:sz w:val="20"/>
          <w:szCs w:val="20"/>
        </w:rPr>
      </w:pPr>
    </w:p>
    <w:p w14:paraId="00106DFF" w14:textId="77777777" w:rsidR="00085AB4" w:rsidRDefault="00BC3B8E" w:rsidP="00085AB4">
      <w:pPr>
        <w:pStyle w:val="ListParagraph"/>
        <w:ind w:left="108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0540A0F2" wp14:editId="1B6B23AE">
            <wp:extent cx="2249204" cy="1685925"/>
            <wp:effectExtent l="0" t="0" r="11430" b="0"/>
            <wp:docPr id="1" name="Picture 1" descr="STORE N GO:Rene:20170110_154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TORE N GO:Rene:20170110_15490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478" cy="168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784493CA" wp14:editId="79E69474">
            <wp:extent cx="2261911" cy="1695450"/>
            <wp:effectExtent l="0" t="0" r="0" b="6350"/>
            <wp:docPr id="2" name="Picture 2" descr="STORE N GO:Rene:20170110_1547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TORE N GO:Rene:20170110_15474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360" cy="169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586F1C" w14:textId="77777777" w:rsidR="0064791E" w:rsidRDefault="0064791E" w:rsidP="00085AB4">
      <w:pPr>
        <w:pStyle w:val="ListParagraph"/>
        <w:ind w:left="1080"/>
        <w:rPr>
          <w:sz w:val="20"/>
          <w:szCs w:val="20"/>
        </w:rPr>
      </w:pPr>
    </w:p>
    <w:p w14:paraId="08AB43BE" w14:textId="77777777" w:rsidR="0064791E" w:rsidRDefault="0064791E" w:rsidP="00085AB4">
      <w:pPr>
        <w:pStyle w:val="ListParagraph"/>
        <w:ind w:left="1080"/>
        <w:rPr>
          <w:sz w:val="20"/>
          <w:szCs w:val="20"/>
        </w:rPr>
      </w:pPr>
    </w:p>
    <w:p w14:paraId="2D52847E" w14:textId="77777777" w:rsidR="0064791E" w:rsidRDefault="00085AB4" w:rsidP="00085AB4">
      <w:pPr>
        <w:pStyle w:val="ListParagraph"/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LCW – Manifolds are partially fabricated. Techs are going to mount the manifolds and bring copper pipes out of room BWG-124 to West Gallery. David Hixson want</w:t>
      </w:r>
      <w:r w:rsidR="00C85766">
        <w:rPr>
          <w:sz w:val="20"/>
          <w:szCs w:val="20"/>
        </w:rPr>
        <w:t>s</w:t>
      </w:r>
      <w:r>
        <w:rPr>
          <w:sz w:val="20"/>
          <w:szCs w:val="20"/>
        </w:rPr>
        <w:t xml:space="preserve"> to have a meeting to discuss best solution to connect LCW from Gallery to the room.</w:t>
      </w:r>
    </w:p>
    <w:p w14:paraId="51B1AD75" w14:textId="77777777" w:rsidR="0064791E" w:rsidRDefault="0064791E" w:rsidP="0064791E">
      <w:pPr>
        <w:pStyle w:val="ListParagraph"/>
        <w:ind w:left="1080"/>
        <w:rPr>
          <w:sz w:val="20"/>
          <w:szCs w:val="20"/>
        </w:rPr>
      </w:pPr>
    </w:p>
    <w:p w14:paraId="28584768" w14:textId="77777777" w:rsidR="0064791E" w:rsidRDefault="0064791E" w:rsidP="0064791E">
      <w:pPr>
        <w:pStyle w:val="ListParagraph"/>
        <w:ind w:left="1080"/>
        <w:rPr>
          <w:sz w:val="20"/>
          <w:szCs w:val="20"/>
        </w:rPr>
      </w:pPr>
    </w:p>
    <w:p w14:paraId="5DB83BD1" w14:textId="77777777" w:rsidR="00085AB4" w:rsidRDefault="003556D4" w:rsidP="0064791E">
      <w:pPr>
        <w:pStyle w:val="ListParagraph"/>
        <w:ind w:left="108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1DDA31E2" wp14:editId="56B87BCC">
            <wp:extent cx="2249204" cy="1685925"/>
            <wp:effectExtent l="0" t="0" r="11430" b="0"/>
            <wp:docPr id="4" name="Picture 4" descr="STORE N GO:Rene:20170110_154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STORE N GO:Rene:20170110_15464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9204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7E7232FF" wp14:editId="7E1B646F">
            <wp:extent cx="2238375" cy="1677808"/>
            <wp:effectExtent l="0" t="0" r="0" b="0"/>
            <wp:docPr id="5" name="Picture 5" descr="STORE N GO:Rene:20170110_154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TORE N GO:Rene:20170110_15465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677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DBB55C" w14:textId="77777777" w:rsidR="0064791E" w:rsidRDefault="0064791E" w:rsidP="0064791E">
      <w:pPr>
        <w:pStyle w:val="ListParagraph"/>
        <w:ind w:left="1080"/>
        <w:rPr>
          <w:sz w:val="20"/>
          <w:szCs w:val="20"/>
        </w:rPr>
      </w:pPr>
    </w:p>
    <w:p w14:paraId="2AC994F7" w14:textId="77777777" w:rsidR="0064791E" w:rsidRDefault="0064791E" w:rsidP="0064791E">
      <w:pPr>
        <w:pStyle w:val="ListParagraph"/>
        <w:ind w:left="1080"/>
        <w:rPr>
          <w:sz w:val="20"/>
          <w:szCs w:val="20"/>
        </w:rPr>
      </w:pPr>
    </w:p>
    <w:p w14:paraId="12649C07" w14:textId="77777777" w:rsidR="00085AB4" w:rsidRPr="00085AB4" w:rsidRDefault="00085AB4" w:rsidP="00085AB4">
      <w:pPr>
        <w:rPr>
          <w:sz w:val="20"/>
          <w:szCs w:val="20"/>
        </w:rPr>
      </w:pPr>
    </w:p>
    <w:p w14:paraId="38C27948" w14:textId="77777777" w:rsidR="00085AB4" w:rsidRDefault="00085AB4" w:rsidP="00085AB4">
      <w:pPr>
        <w:pStyle w:val="ListParagraph"/>
        <w:numPr>
          <w:ilvl w:val="0"/>
          <w:numId w:val="2"/>
        </w:numPr>
        <w:rPr>
          <w:sz w:val="20"/>
          <w:szCs w:val="20"/>
        </w:rPr>
      </w:pPr>
      <w:r>
        <w:rPr>
          <w:sz w:val="20"/>
          <w:szCs w:val="20"/>
        </w:rPr>
        <w:t>HVAC – No status report on cooling system for the room yet. Need to contact FESS and see if they came up with a cooling unit for the room and when it can be installed.</w:t>
      </w:r>
    </w:p>
    <w:p w14:paraId="17B3969A" w14:textId="77777777" w:rsidR="00085AB4" w:rsidRPr="00085AB4" w:rsidRDefault="00085AB4" w:rsidP="00085AB4">
      <w:pPr>
        <w:rPr>
          <w:sz w:val="20"/>
          <w:szCs w:val="20"/>
        </w:rPr>
      </w:pPr>
    </w:p>
    <w:p w14:paraId="5FA54472" w14:textId="77777777" w:rsidR="00C85766" w:rsidRDefault="00085AB4" w:rsidP="00C85766">
      <w:pPr>
        <w:pStyle w:val="ListParagraph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 xml:space="preserve">Bus Bars – Drawings have been generated for the Bus </w:t>
      </w:r>
      <w:r w:rsidR="00C85766">
        <w:rPr>
          <w:sz w:val="20"/>
          <w:szCs w:val="20"/>
        </w:rPr>
        <w:t>Bars, which</w:t>
      </w:r>
      <w:r>
        <w:rPr>
          <w:sz w:val="20"/>
          <w:szCs w:val="20"/>
        </w:rPr>
        <w:t xml:space="preserve"> go from the pen</w:t>
      </w:r>
      <w:r w:rsidR="00C85766">
        <w:rPr>
          <w:sz w:val="20"/>
          <w:szCs w:val="20"/>
        </w:rPr>
        <w:t>etration into the room BWG-124.</w:t>
      </w:r>
    </w:p>
    <w:p w14:paraId="623FB396" w14:textId="77777777" w:rsidR="00C85766" w:rsidRDefault="00C85766" w:rsidP="00C85766">
      <w:pPr>
        <w:pStyle w:val="ListParagraph"/>
        <w:rPr>
          <w:sz w:val="20"/>
          <w:szCs w:val="20"/>
        </w:rPr>
      </w:pPr>
      <w:bookmarkStart w:id="0" w:name="_GoBack"/>
      <w:bookmarkEnd w:id="0"/>
    </w:p>
    <w:p w14:paraId="40D96A18" w14:textId="77777777" w:rsidR="00C85766" w:rsidRDefault="00C85766" w:rsidP="00C85766">
      <w:pPr>
        <w:pStyle w:val="ListParagraph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Solid State Driver Racks – The SSD racks are in place. Need to make the delay line, terminate and phase match cables and order LCW strainers.</w:t>
      </w:r>
      <w:r w:rsidR="003556D4">
        <w:rPr>
          <w:noProof/>
          <w:sz w:val="20"/>
          <w:szCs w:val="20"/>
        </w:rPr>
        <w:drawing>
          <wp:inline distT="0" distB="0" distL="0" distR="0" wp14:anchorId="7BE8E3A4" wp14:editId="30720B62">
            <wp:extent cx="2350863" cy="1762125"/>
            <wp:effectExtent l="0" t="0" r="11430" b="0"/>
            <wp:docPr id="6" name="Picture 6" descr="STORE N GO:Rene:20170110_154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STORE N GO:Rene:20170110_15471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863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C7E412" w14:textId="77777777" w:rsidR="00C85766" w:rsidRPr="00C85766" w:rsidRDefault="00C85766" w:rsidP="00C85766">
      <w:pPr>
        <w:rPr>
          <w:sz w:val="20"/>
          <w:szCs w:val="20"/>
        </w:rPr>
      </w:pPr>
    </w:p>
    <w:p w14:paraId="62858012" w14:textId="77777777" w:rsidR="00C85766" w:rsidRDefault="00C85766" w:rsidP="00C85766">
      <w:pPr>
        <w:pStyle w:val="ListParagraph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RMU Racks – The racks are in place but only have a scope mounted. Schematics, Mechanical drawings and parts are being bought and gathered to build the following:</w:t>
      </w:r>
    </w:p>
    <w:p w14:paraId="368F245B" w14:textId="77777777" w:rsidR="00C85766" w:rsidRPr="00C85766" w:rsidRDefault="00C85766" w:rsidP="00C85766">
      <w:pPr>
        <w:rPr>
          <w:sz w:val="20"/>
          <w:szCs w:val="20"/>
        </w:rPr>
      </w:pPr>
    </w:p>
    <w:p w14:paraId="2C728D87" w14:textId="77777777" w:rsidR="00C85766" w:rsidRDefault="00C85766" w:rsidP="00C85766">
      <w:pPr>
        <w:pStyle w:val="ListParagraph"/>
        <w:numPr>
          <w:ilvl w:val="0"/>
          <w:numId w:val="3"/>
        </w:numPr>
        <w:rPr>
          <w:sz w:val="20"/>
          <w:szCs w:val="20"/>
        </w:rPr>
      </w:pPr>
      <w:r>
        <w:rPr>
          <w:sz w:val="20"/>
          <w:szCs w:val="20"/>
        </w:rPr>
        <w:t>Phase Detector</w:t>
      </w:r>
    </w:p>
    <w:p w14:paraId="41AC3F0C" w14:textId="77777777" w:rsidR="00C85766" w:rsidRDefault="00C85766" w:rsidP="00C85766">
      <w:pPr>
        <w:pStyle w:val="ListParagraph"/>
        <w:numPr>
          <w:ilvl w:val="0"/>
          <w:numId w:val="3"/>
        </w:numPr>
        <w:rPr>
          <w:sz w:val="20"/>
          <w:szCs w:val="20"/>
        </w:rPr>
      </w:pPr>
      <w:r>
        <w:rPr>
          <w:sz w:val="20"/>
          <w:szCs w:val="20"/>
        </w:rPr>
        <w:t>Digital Cross Connects</w:t>
      </w:r>
    </w:p>
    <w:p w14:paraId="07FB8262" w14:textId="77777777" w:rsidR="00C85766" w:rsidRDefault="00C85766" w:rsidP="00C85766">
      <w:pPr>
        <w:pStyle w:val="ListParagraph"/>
        <w:numPr>
          <w:ilvl w:val="0"/>
          <w:numId w:val="3"/>
        </w:numPr>
        <w:rPr>
          <w:sz w:val="20"/>
          <w:szCs w:val="20"/>
        </w:rPr>
      </w:pPr>
      <w:r>
        <w:rPr>
          <w:sz w:val="20"/>
          <w:szCs w:val="20"/>
        </w:rPr>
        <w:t>MEIU’s</w:t>
      </w:r>
    </w:p>
    <w:p w14:paraId="56C5A6F7" w14:textId="77777777" w:rsidR="00C85766" w:rsidRDefault="00C85766" w:rsidP="00C85766">
      <w:pPr>
        <w:pStyle w:val="ListParagraph"/>
        <w:numPr>
          <w:ilvl w:val="0"/>
          <w:numId w:val="3"/>
        </w:numPr>
        <w:rPr>
          <w:sz w:val="20"/>
          <w:szCs w:val="20"/>
        </w:rPr>
      </w:pPr>
      <w:r>
        <w:rPr>
          <w:sz w:val="20"/>
          <w:szCs w:val="20"/>
        </w:rPr>
        <w:t>A to D box</w:t>
      </w:r>
    </w:p>
    <w:p w14:paraId="77A348DD" w14:textId="77777777" w:rsidR="00C85766" w:rsidRDefault="00C85766" w:rsidP="00C85766">
      <w:pPr>
        <w:pStyle w:val="ListParagraph"/>
        <w:numPr>
          <w:ilvl w:val="0"/>
          <w:numId w:val="3"/>
        </w:numPr>
        <w:rPr>
          <w:sz w:val="20"/>
          <w:szCs w:val="20"/>
        </w:rPr>
      </w:pPr>
      <w:r>
        <w:rPr>
          <w:sz w:val="20"/>
          <w:szCs w:val="20"/>
        </w:rPr>
        <w:t>Misc. Cables</w:t>
      </w:r>
    </w:p>
    <w:p w14:paraId="4E2F3F25" w14:textId="77777777" w:rsidR="00AD0E5F" w:rsidRDefault="00AD0E5F" w:rsidP="00AD0E5F">
      <w:pPr>
        <w:rPr>
          <w:sz w:val="20"/>
          <w:szCs w:val="20"/>
        </w:rPr>
      </w:pPr>
    </w:p>
    <w:p w14:paraId="059647D6" w14:textId="77777777" w:rsidR="00AD0E5F" w:rsidRPr="00AD0E5F" w:rsidRDefault="00AD0E5F" w:rsidP="00AD0E5F">
      <w:pPr>
        <w:pStyle w:val="ListParagraph"/>
        <w:numPr>
          <w:ilvl w:val="0"/>
          <w:numId w:val="1"/>
        </w:numPr>
        <w:rPr>
          <w:sz w:val="20"/>
          <w:szCs w:val="20"/>
        </w:rPr>
      </w:pPr>
      <w:r w:rsidRPr="00AD0E5F">
        <w:rPr>
          <w:sz w:val="20"/>
          <w:szCs w:val="20"/>
        </w:rPr>
        <w:t>Modulator - 2 Modulators out at MI-60</w:t>
      </w:r>
    </w:p>
    <w:p w14:paraId="714E849A" w14:textId="77777777" w:rsidR="00AD0E5F" w:rsidRDefault="00AD0E5F" w:rsidP="00AD0E5F">
      <w:pPr>
        <w:rPr>
          <w:sz w:val="20"/>
          <w:szCs w:val="20"/>
        </w:rPr>
      </w:pPr>
    </w:p>
    <w:p w14:paraId="6C41FA0F" w14:textId="77777777" w:rsidR="003556D4" w:rsidRDefault="00AD0E5F" w:rsidP="00AD0E5F">
      <w:pPr>
        <w:pStyle w:val="ListParagraph"/>
        <w:numPr>
          <w:ilvl w:val="0"/>
          <w:numId w:val="1"/>
        </w:numPr>
        <w:rPr>
          <w:sz w:val="20"/>
          <w:szCs w:val="20"/>
        </w:rPr>
      </w:pPr>
      <w:r w:rsidRPr="00AD0E5F">
        <w:rPr>
          <w:sz w:val="20"/>
          <w:szCs w:val="20"/>
        </w:rPr>
        <w:t xml:space="preserve">Bias Supply </w:t>
      </w:r>
      <w:r>
        <w:rPr>
          <w:sz w:val="20"/>
          <w:szCs w:val="20"/>
        </w:rPr>
        <w:t>–</w:t>
      </w:r>
      <w:r w:rsidRPr="00AD0E5F">
        <w:rPr>
          <w:sz w:val="20"/>
          <w:szCs w:val="20"/>
        </w:rPr>
        <w:t xml:space="preserve"> </w:t>
      </w:r>
      <w:r>
        <w:rPr>
          <w:sz w:val="20"/>
          <w:szCs w:val="20"/>
        </w:rPr>
        <w:t>Need more info</w:t>
      </w:r>
      <w:r w:rsidR="00EC366D">
        <w:rPr>
          <w:sz w:val="20"/>
          <w:szCs w:val="20"/>
        </w:rPr>
        <w:t>.</w:t>
      </w:r>
    </w:p>
    <w:p w14:paraId="3A2303DE" w14:textId="77777777" w:rsidR="003556D4" w:rsidRPr="003556D4" w:rsidRDefault="003556D4" w:rsidP="003556D4">
      <w:pPr>
        <w:rPr>
          <w:sz w:val="20"/>
          <w:szCs w:val="20"/>
        </w:rPr>
      </w:pPr>
    </w:p>
    <w:p w14:paraId="6C581D35" w14:textId="77777777" w:rsidR="00AD0E5F" w:rsidRPr="00AD0E5F" w:rsidRDefault="003556D4" w:rsidP="003556D4">
      <w:pPr>
        <w:pStyle w:val="ListParagraph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 wp14:anchorId="222B6B5F" wp14:editId="76C2DAE6">
            <wp:extent cx="2363570" cy="1771650"/>
            <wp:effectExtent l="0" t="0" r="0" b="6350"/>
            <wp:docPr id="7" name="Picture 7" descr="STORE N GO:Rene:20170110_132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STORE N GO:Rene:20170110_132819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57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</w:rPr>
        <w:drawing>
          <wp:inline distT="0" distB="0" distL="0" distR="0" wp14:anchorId="2C549D05" wp14:editId="45189F35">
            <wp:extent cx="2352675" cy="1763483"/>
            <wp:effectExtent l="0" t="0" r="9525" b="0"/>
            <wp:docPr id="8" name="Picture 8" descr="STORE N GO:Rene:20170110_133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TORE N GO:Rene:20170110_13313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63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577FD" w14:textId="77777777" w:rsidR="00AD0E5F" w:rsidRPr="00AD0E5F" w:rsidRDefault="00AD0E5F" w:rsidP="00AD0E5F">
      <w:pPr>
        <w:rPr>
          <w:sz w:val="20"/>
          <w:szCs w:val="20"/>
        </w:rPr>
      </w:pPr>
    </w:p>
    <w:p w14:paraId="4EB8D098" w14:textId="77777777" w:rsidR="00AD0E5F" w:rsidRDefault="00AD0E5F" w:rsidP="00AD0E5F">
      <w:pPr>
        <w:pStyle w:val="ListParagraph"/>
        <w:numPr>
          <w:ilvl w:val="0"/>
          <w:numId w:val="1"/>
        </w:numPr>
        <w:rPr>
          <w:sz w:val="20"/>
          <w:szCs w:val="20"/>
        </w:rPr>
      </w:pPr>
      <w:r>
        <w:rPr>
          <w:sz w:val="20"/>
          <w:szCs w:val="20"/>
        </w:rPr>
        <w:t>Program Boxes:</w:t>
      </w:r>
    </w:p>
    <w:p w14:paraId="23272D17" w14:textId="77777777" w:rsidR="00AD0E5F" w:rsidRPr="00AD0E5F" w:rsidRDefault="00AD0E5F" w:rsidP="00AD0E5F">
      <w:pPr>
        <w:rPr>
          <w:sz w:val="20"/>
          <w:szCs w:val="20"/>
        </w:rPr>
      </w:pPr>
    </w:p>
    <w:p w14:paraId="30F984FA" w14:textId="77777777" w:rsidR="00AD0E5F" w:rsidRDefault="00AD0E5F" w:rsidP="00AD0E5F">
      <w:pPr>
        <w:pStyle w:val="ListParagraph"/>
        <w:numPr>
          <w:ilvl w:val="0"/>
          <w:numId w:val="6"/>
        </w:numPr>
        <w:rPr>
          <w:sz w:val="20"/>
          <w:szCs w:val="20"/>
        </w:rPr>
      </w:pPr>
      <w:r w:rsidRPr="00AD0E5F">
        <w:rPr>
          <w:sz w:val="20"/>
          <w:szCs w:val="20"/>
        </w:rPr>
        <w:t>Run 4 program cables from station #17 to BWG-124</w:t>
      </w:r>
    </w:p>
    <w:p w14:paraId="6F6F3872" w14:textId="77777777" w:rsidR="00AD0E5F" w:rsidRDefault="00AD0E5F" w:rsidP="00AD0E5F">
      <w:pPr>
        <w:pStyle w:val="ListParagraph"/>
        <w:numPr>
          <w:ilvl w:val="0"/>
          <w:numId w:val="6"/>
        </w:numPr>
        <w:rPr>
          <w:sz w:val="20"/>
          <w:szCs w:val="20"/>
        </w:rPr>
      </w:pPr>
      <w:r>
        <w:rPr>
          <w:sz w:val="20"/>
          <w:szCs w:val="20"/>
        </w:rPr>
        <w:t>Run water leak daisy chain</w:t>
      </w:r>
    </w:p>
    <w:p w14:paraId="18D54E26" w14:textId="77777777" w:rsidR="00AD0E5F" w:rsidRDefault="00AD0E5F" w:rsidP="00AD0E5F">
      <w:pPr>
        <w:pStyle w:val="ListParagraph"/>
        <w:numPr>
          <w:ilvl w:val="0"/>
          <w:numId w:val="6"/>
        </w:numPr>
        <w:rPr>
          <w:sz w:val="20"/>
          <w:szCs w:val="20"/>
        </w:rPr>
      </w:pPr>
      <w:r>
        <w:rPr>
          <w:sz w:val="20"/>
          <w:szCs w:val="20"/>
        </w:rPr>
        <w:t>Run scope trigger</w:t>
      </w:r>
    </w:p>
    <w:p w14:paraId="4A23CE76" w14:textId="77777777" w:rsidR="00AD0E5F" w:rsidRDefault="00AD0E5F" w:rsidP="00AD0E5F">
      <w:pPr>
        <w:pStyle w:val="ListParagraph"/>
        <w:numPr>
          <w:ilvl w:val="0"/>
          <w:numId w:val="6"/>
        </w:numPr>
        <w:rPr>
          <w:sz w:val="20"/>
          <w:szCs w:val="20"/>
        </w:rPr>
      </w:pPr>
      <w:r>
        <w:rPr>
          <w:sz w:val="20"/>
          <w:szCs w:val="20"/>
        </w:rPr>
        <w:t>Run Trig1 and Trig2</w:t>
      </w:r>
    </w:p>
    <w:p w14:paraId="5AB469B8" w14:textId="77777777" w:rsidR="00AD0E5F" w:rsidRDefault="00AD0E5F" w:rsidP="00AD0E5F">
      <w:pPr>
        <w:pStyle w:val="ListParagraph"/>
        <w:ind w:left="1080"/>
        <w:rPr>
          <w:sz w:val="20"/>
          <w:szCs w:val="20"/>
        </w:rPr>
      </w:pPr>
    </w:p>
    <w:p w14:paraId="5648A46A" w14:textId="77777777" w:rsidR="00AD0E5F" w:rsidRPr="00AD0E5F" w:rsidRDefault="00AD0E5F" w:rsidP="00AD0E5F">
      <w:pPr>
        <w:pStyle w:val="ListParagraph"/>
        <w:numPr>
          <w:ilvl w:val="0"/>
          <w:numId w:val="1"/>
        </w:numPr>
        <w:rPr>
          <w:sz w:val="20"/>
          <w:szCs w:val="20"/>
        </w:rPr>
      </w:pPr>
      <w:r w:rsidRPr="00AD0E5F">
        <w:rPr>
          <w:sz w:val="20"/>
          <w:szCs w:val="20"/>
        </w:rPr>
        <w:t>RCC Rack:</w:t>
      </w:r>
    </w:p>
    <w:p w14:paraId="3BD857EA" w14:textId="77777777" w:rsidR="00AD0E5F" w:rsidRDefault="00AD0E5F" w:rsidP="00AD0E5F">
      <w:pPr>
        <w:pStyle w:val="ListParagraph"/>
        <w:rPr>
          <w:sz w:val="20"/>
          <w:szCs w:val="20"/>
        </w:rPr>
      </w:pPr>
    </w:p>
    <w:p w14:paraId="75B18AF0" w14:textId="77777777" w:rsidR="00AD0E5F" w:rsidRDefault="00AD0E5F" w:rsidP="00AD0E5F">
      <w:pPr>
        <w:pStyle w:val="ListParagraph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Cables need termination</w:t>
      </w:r>
    </w:p>
    <w:p w14:paraId="372C1EB6" w14:textId="77777777" w:rsidR="00AD0E5F" w:rsidRDefault="00AD0E5F" w:rsidP="00AD0E5F">
      <w:pPr>
        <w:pStyle w:val="ListParagraph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Spark Detector Cable</w:t>
      </w:r>
    </w:p>
    <w:p w14:paraId="32A2F9F8" w14:textId="77777777" w:rsidR="00AD0E5F" w:rsidRDefault="00AD0E5F" w:rsidP="00AD0E5F">
      <w:pPr>
        <w:pStyle w:val="ListParagraph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Anode Inhibit pulled and terminated</w:t>
      </w:r>
    </w:p>
    <w:p w14:paraId="315C6E5E" w14:textId="77777777" w:rsidR="00AD0E5F" w:rsidRPr="00AD0E5F" w:rsidRDefault="00AD0E5F" w:rsidP="00AD0E5F">
      <w:pPr>
        <w:pStyle w:val="ListParagraph"/>
        <w:numPr>
          <w:ilvl w:val="0"/>
          <w:numId w:val="7"/>
        </w:numPr>
        <w:rPr>
          <w:sz w:val="20"/>
          <w:szCs w:val="20"/>
        </w:rPr>
      </w:pPr>
      <w:r>
        <w:rPr>
          <w:sz w:val="20"/>
          <w:szCs w:val="20"/>
        </w:rPr>
        <w:t>RF Gate installed at RCC Rack.</w:t>
      </w:r>
    </w:p>
    <w:p w14:paraId="4202ECBB" w14:textId="77777777" w:rsidR="00C85766" w:rsidRPr="00C85766" w:rsidRDefault="00C85766" w:rsidP="00C85766">
      <w:pPr>
        <w:rPr>
          <w:sz w:val="20"/>
          <w:szCs w:val="20"/>
        </w:rPr>
      </w:pPr>
    </w:p>
    <w:sectPr w:rsidR="00C85766" w:rsidRPr="00C85766" w:rsidSect="0014769B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EE581B"/>
    <w:multiLevelType w:val="hybridMultilevel"/>
    <w:tmpl w:val="92345CBE"/>
    <w:lvl w:ilvl="0" w:tplc="87B24042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1F5064D2"/>
    <w:multiLevelType w:val="hybridMultilevel"/>
    <w:tmpl w:val="8C5A040C"/>
    <w:lvl w:ilvl="0" w:tplc="103C4CEC">
      <w:start w:val="1"/>
      <w:numFmt w:val="lowerLetter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">
    <w:nsid w:val="203D7393"/>
    <w:multiLevelType w:val="hybridMultilevel"/>
    <w:tmpl w:val="AD066BDE"/>
    <w:lvl w:ilvl="0" w:tplc="16C6278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2FE35A4F"/>
    <w:multiLevelType w:val="hybridMultilevel"/>
    <w:tmpl w:val="AA1C88F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289666F"/>
    <w:multiLevelType w:val="hybridMultilevel"/>
    <w:tmpl w:val="99BADA50"/>
    <w:lvl w:ilvl="0" w:tplc="789692D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7483247C"/>
    <w:multiLevelType w:val="hybridMultilevel"/>
    <w:tmpl w:val="3154AEDE"/>
    <w:lvl w:ilvl="0" w:tplc="DD1AB430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7B110B8F"/>
    <w:multiLevelType w:val="hybridMultilevel"/>
    <w:tmpl w:val="BFEA296E"/>
    <w:lvl w:ilvl="0" w:tplc="08F63EDA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3"/>
  </w:num>
  <w:num w:numId="2">
    <w:abstractNumId w:val="5"/>
  </w:num>
  <w:num w:numId="3">
    <w:abstractNumId w:val="6"/>
  </w:num>
  <w:num w:numId="4">
    <w:abstractNumId w:val="4"/>
  </w:num>
  <w:num w:numId="5">
    <w:abstractNumId w:val="1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4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2D04"/>
    <w:rsid w:val="00085AB4"/>
    <w:rsid w:val="00092742"/>
    <w:rsid w:val="0014769B"/>
    <w:rsid w:val="00332D04"/>
    <w:rsid w:val="003556D4"/>
    <w:rsid w:val="0064791E"/>
    <w:rsid w:val="00AD0E5F"/>
    <w:rsid w:val="00BC3B8E"/>
    <w:rsid w:val="00C85766"/>
    <w:rsid w:val="00EC36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8F343D0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32D0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C3B8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3B8E"/>
    <w:rPr>
      <w:rFonts w:ascii="Lucida Grande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32D04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BC3B8E"/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C3B8E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eg"/><Relationship Id="rId12" Type="http://schemas.openxmlformats.org/officeDocument/2006/relationships/image" Target="media/image7.jpeg"/><Relationship Id="rId13" Type="http://schemas.openxmlformats.org/officeDocument/2006/relationships/fontTable" Target="fontTable.xml"/><Relationship Id="rId14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jpeg"/><Relationship Id="rId7" Type="http://schemas.openxmlformats.org/officeDocument/2006/relationships/image" Target="media/image2.jpeg"/><Relationship Id="rId8" Type="http://schemas.openxmlformats.org/officeDocument/2006/relationships/image" Target="media/image3.jpeg"/><Relationship Id="rId9" Type="http://schemas.openxmlformats.org/officeDocument/2006/relationships/image" Target="media/image4.jpe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66</TotalTime>
  <Pages>2</Pages>
  <Words>215</Words>
  <Characters>1226</Characters>
  <Application>Microsoft Macintosh Word</Application>
  <DocSecurity>0</DocSecurity>
  <Lines>10</Lines>
  <Paragraphs>2</Paragraphs>
  <ScaleCrop>false</ScaleCrop>
  <Company>Fermilab</Company>
  <LinksUpToDate>false</LinksUpToDate>
  <CharactersWithSpaces>1439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Rene Padilla</dc:creator>
  <cp:keywords/>
  <dc:description/>
  <cp:lastModifiedBy>Rene Padilla</cp:lastModifiedBy>
  <cp:revision>2</cp:revision>
  <cp:lastPrinted>2017-01-11T14:57:00Z</cp:lastPrinted>
  <dcterms:created xsi:type="dcterms:W3CDTF">2017-01-09T20:54:00Z</dcterms:created>
  <dcterms:modified xsi:type="dcterms:W3CDTF">2017-01-11T16:09:00Z</dcterms:modified>
</cp:coreProperties>
</file>