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CC2BFF" w:rsidRDefault="00B45D2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Summary of RTCH9</w:t>
      </w:r>
      <w:r w:rsidR="00CC2BFF" w:rsidRPr="00CC2BFF">
        <w:rPr>
          <w:sz w:val="32"/>
          <w:szCs w:val="32"/>
        </w:rPr>
        <w:t xml:space="preserve"> Conditioning</w:t>
      </w:r>
    </w:p>
    <w:p w:rsidR="009B7BFE" w:rsidRPr="00CC2BFF" w:rsidRDefault="00CC2BFF">
      <w:pPr>
        <w:pStyle w:val="Heading1"/>
        <w:rPr>
          <w:b w:val="0"/>
        </w:rPr>
      </w:pPr>
      <w:r w:rsidRPr="00CC2BFF">
        <w:rPr>
          <w:b w:val="0"/>
        </w:rPr>
        <w:t>Robyn Madrak</w:t>
      </w:r>
    </w:p>
    <w:p w:rsidR="00CC2BFF" w:rsidRPr="00CC2BFF" w:rsidRDefault="00750582" w:rsidP="00CC2BFF">
      <w:r>
        <w:t>Oct 21</w:t>
      </w:r>
      <w:r w:rsidR="00F529C4">
        <w:t>, 2009</w:t>
      </w:r>
    </w:p>
    <w:p w:rsidR="00CC2BFF" w:rsidRPr="008C1851" w:rsidRDefault="00FB72FF">
      <w:pPr>
        <w:tabs>
          <w:tab w:val="left" w:pos="3180"/>
        </w:tabs>
      </w:pPr>
      <w:r>
        <w:tab/>
      </w:r>
    </w:p>
    <w:p w:rsidR="004B493E" w:rsidRPr="00CC2BFF" w:rsidRDefault="00CC2BFF">
      <w:pPr>
        <w:tabs>
          <w:tab w:val="left" w:pos="3180"/>
        </w:tabs>
        <w:rPr>
          <w:b/>
          <w:bCs/>
        </w:rPr>
      </w:pPr>
      <w:r>
        <w:rPr>
          <w:b/>
          <w:bCs/>
        </w:rPr>
        <w:t>Status</w:t>
      </w:r>
    </w:p>
    <w:p w:rsidR="006529B6" w:rsidRDefault="00F529C4" w:rsidP="00B957C8">
      <w:pPr>
        <w:tabs>
          <w:tab w:val="left" w:pos="3180"/>
        </w:tabs>
      </w:pPr>
      <w:r>
        <w:t>As of</w:t>
      </w:r>
      <w:r w:rsidR="005A1FC5">
        <w:t xml:space="preserve"> 4/01</w:t>
      </w:r>
      <w:r w:rsidR="00AA386F">
        <w:t>/09</w:t>
      </w:r>
      <w:r w:rsidR="00AF5436">
        <w:t>, RTCH9</w:t>
      </w:r>
      <w:r w:rsidR="00CC2BFF">
        <w:t xml:space="preserve"> was full</w:t>
      </w:r>
      <w:r w:rsidR="005A1FC5">
        <w:t>y conditioned to operate at 27.7</w:t>
      </w:r>
      <w:r w:rsidR="00CC2BFF">
        <w:t xml:space="preserve"> kW with a 3.5</w:t>
      </w:r>
      <w:r w:rsidR="00A920B2">
        <w:t xml:space="preserve"> </w:t>
      </w:r>
      <w:r w:rsidR="00CC2BFF">
        <w:t>m</w:t>
      </w:r>
      <w:r>
        <w:t>s pulse length at 2</w:t>
      </w:r>
      <w:r w:rsidR="00C816E0">
        <w:t xml:space="preserve"> </w:t>
      </w:r>
      <w:r w:rsidR="005A1FC5">
        <w:t xml:space="preserve">Hz. This </w:t>
      </w:r>
      <w:r>
        <w:t>is somewhat</w:t>
      </w:r>
      <w:r w:rsidR="00CC2BFF">
        <w:t xml:space="preserve"> larger</w:t>
      </w:r>
      <w:r w:rsidR="00A00D57">
        <w:t xml:space="preserve"> </w:t>
      </w:r>
      <w:r w:rsidR="00CC2BFF">
        <w:t>than 120% of the nominal</w:t>
      </w:r>
      <w:r w:rsidR="00AA386F">
        <w:t xml:space="preserve"> </w:t>
      </w:r>
      <w:r w:rsidR="005A1FC5">
        <w:t>20.78</w:t>
      </w:r>
      <w:r>
        <w:t xml:space="preserve"> kW (power to be dissipated in the cavity)</w:t>
      </w:r>
      <w:r w:rsidR="00CC2BFF">
        <w:t xml:space="preserve">. The cavity </w:t>
      </w:r>
      <w:r w:rsidR="005A1FC5">
        <w:t>was operated at this level for 5</w:t>
      </w:r>
      <w:r w:rsidR="006529B6">
        <w:t xml:space="preserve"> </w:t>
      </w:r>
      <w:r w:rsidR="00CC2BFF">
        <w:t>hours</w:t>
      </w:r>
      <w:r w:rsidR="005A1FC5">
        <w:t>, and at 21.5 kW for 3 hours</w:t>
      </w:r>
      <w:r w:rsidR="00CC2BFF">
        <w:t xml:space="preserve">. </w:t>
      </w:r>
    </w:p>
    <w:p w:rsidR="00B37B7A" w:rsidRDefault="00B37B7A">
      <w:pPr>
        <w:tabs>
          <w:tab w:val="left" w:pos="3180"/>
        </w:tabs>
      </w:pPr>
    </w:p>
    <w:p w:rsidR="00B37B7A" w:rsidRPr="00CC2BFF" w:rsidRDefault="00B37B7A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Baking</w:t>
      </w:r>
    </w:p>
    <w:p w:rsidR="00B37B7A" w:rsidRDefault="005A1FC5" w:rsidP="00DB0AFD">
      <w:pPr>
        <w:pStyle w:val="ListParagraph"/>
        <w:numPr>
          <w:ilvl w:val="0"/>
          <w:numId w:val="9"/>
        </w:numPr>
        <w:tabs>
          <w:tab w:val="left" w:pos="3180"/>
        </w:tabs>
      </w:pPr>
      <w:r>
        <w:t>The cavity was baked per usual procedure to 150 C</w:t>
      </w:r>
      <w:r w:rsidR="00A00D57">
        <w:t>.</w:t>
      </w:r>
    </w:p>
    <w:p w:rsidR="00B37B7A" w:rsidRDefault="00B37B7A" w:rsidP="00B37B7A">
      <w:pPr>
        <w:tabs>
          <w:tab w:val="left" w:pos="3180"/>
        </w:tabs>
      </w:pPr>
    </w:p>
    <w:p w:rsidR="006529B6" w:rsidRPr="00CC2BFF" w:rsidRDefault="007521E4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Vacuum</w:t>
      </w:r>
    </w:p>
    <w:p w:rsidR="006529B6" w:rsidRPr="006529B6" w:rsidRDefault="006529B6" w:rsidP="006529B6">
      <w:pPr>
        <w:numPr>
          <w:ilvl w:val="0"/>
          <w:numId w:val="3"/>
        </w:numPr>
        <w:rPr>
          <w:b/>
          <w:bCs/>
        </w:rPr>
      </w:pPr>
      <w:r>
        <w:t>Running on the ion pump alone with the turbo valved out, the final cavity pressure was 9.0</w:t>
      </w:r>
      <w:r w:rsidR="00D269D3">
        <w:t xml:space="preserve"> E-8; base pressure with no RF was 2.6 E-8.</w:t>
      </w:r>
    </w:p>
    <w:p w:rsidR="006529B6" w:rsidRDefault="006529B6" w:rsidP="006529B6">
      <w:pPr>
        <w:rPr>
          <w:b/>
          <w:bCs/>
        </w:rPr>
      </w:pPr>
    </w:p>
    <w:p w:rsidR="00BF48C4" w:rsidRPr="00CC2BFF" w:rsidRDefault="00BF48C4" w:rsidP="006529B6">
      <w:pPr>
        <w:rPr>
          <w:b/>
          <w:bCs/>
        </w:rPr>
      </w:pPr>
      <w:r>
        <w:rPr>
          <w:b/>
          <w:bCs/>
        </w:rPr>
        <w:t>Settings</w:t>
      </w:r>
    </w:p>
    <w:p w:rsidR="00F6333D" w:rsidRPr="00F6333D" w:rsidRDefault="00BF48C4" w:rsidP="00F6333D">
      <w:pPr>
        <w:numPr>
          <w:ilvl w:val="0"/>
          <w:numId w:val="3"/>
        </w:numPr>
        <w:rPr>
          <w:bCs/>
        </w:rPr>
      </w:pPr>
      <w:r w:rsidRPr="0002676C">
        <w:rPr>
          <w:bCs/>
        </w:rPr>
        <w:t>During conditionin</w:t>
      </w:r>
      <w:r w:rsidR="004771A9" w:rsidRPr="0002676C">
        <w:rPr>
          <w:bCs/>
        </w:rPr>
        <w:t xml:space="preserve">g, </w:t>
      </w:r>
      <w:r w:rsidR="006529B6">
        <w:rPr>
          <w:bCs/>
        </w:rPr>
        <w:t>the cavity frequency feedback loop (PID1) was used.</w:t>
      </w:r>
    </w:p>
    <w:p w:rsidR="001C44D4" w:rsidRDefault="001C44D4" w:rsidP="001C44D4">
      <w:pPr>
        <w:tabs>
          <w:tab w:val="left" w:pos="3180"/>
        </w:tabs>
        <w:rPr>
          <w:b/>
          <w:bCs/>
        </w:rPr>
      </w:pPr>
    </w:p>
    <w:p w:rsidR="001C44D4" w:rsidRPr="00CC2BFF" w:rsidRDefault="001C44D4" w:rsidP="001C44D4">
      <w:pPr>
        <w:tabs>
          <w:tab w:val="left" w:pos="3180"/>
        </w:tabs>
        <w:rPr>
          <w:b/>
          <w:bCs/>
        </w:rPr>
      </w:pPr>
      <w:r>
        <w:rPr>
          <w:b/>
          <w:bCs/>
        </w:rPr>
        <w:t>Details</w:t>
      </w:r>
    </w:p>
    <w:p w:rsidR="00750582" w:rsidRPr="00750582" w:rsidRDefault="00750582" w:rsidP="001C44D4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03/23</w:t>
      </w:r>
      <w:r w:rsidR="001C44D4" w:rsidRPr="00750582">
        <w:rPr>
          <w:bCs/>
          <w:i/>
        </w:rPr>
        <w:t xml:space="preserve">/09: </w:t>
      </w:r>
      <w:r w:rsidR="001C44D4">
        <w:t xml:space="preserve">Started at </w:t>
      </w:r>
      <w:r>
        <w:t>low power, 100 us pulse width, 1 Hz and conditioned to 20</w:t>
      </w:r>
      <w:r w:rsidR="001C44D4">
        <w:t xml:space="preserve"> kW, 3.5 ms, 2 Hz. </w:t>
      </w:r>
    </w:p>
    <w:p w:rsidR="001C44D4" w:rsidRPr="00750582" w:rsidRDefault="00750582" w:rsidP="004A46C1">
      <w:pPr>
        <w:numPr>
          <w:ilvl w:val="0"/>
          <w:numId w:val="3"/>
        </w:numPr>
        <w:rPr>
          <w:bCs/>
          <w:i/>
        </w:rPr>
      </w:pPr>
      <w:r w:rsidRPr="00750582">
        <w:rPr>
          <w:bCs/>
          <w:i/>
        </w:rPr>
        <w:t>03/24/09</w:t>
      </w:r>
      <w:r w:rsidR="001C44D4" w:rsidRPr="00750582">
        <w:rPr>
          <w:bCs/>
          <w:i/>
        </w:rPr>
        <w:t xml:space="preserve">: </w:t>
      </w:r>
      <w:r w:rsidR="001C44D4">
        <w:t>Continued to condition with a 3.5 m</w:t>
      </w:r>
      <w:r w:rsidR="009309CF">
        <w:t>s pulse width at 2 Hz</w:t>
      </w:r>
      <w:r w:rsidR="001C44D4">
        <w:t xml:space="preserve">, </w:t>
      </w:r>
      <w:r>
        <w:t>25.4</w:t>
      </w:r>
      <w:r w:rsidR="001C44D4">
        <w:t xml:space="preserve"> kW. </w:t>
      </w:r>
      <w:r>
        <w:t>Some multipacting was observed in the coupler (this diminished later in the day), and a spark was observed occasionally.</w:t>
      </w:r>
    </w:p>
    <w:p w:rsidR="004A46C1" w:rsidRPr="004A46C1" w:rsidRDefault="003045AD" w:rsidP="004A46C1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04/01</w:t>
      </w:r>
      <w:r w:rsidR="004A46C1" w:rsidRPr="00750582">
        <w:rPr>
          <w:bCs/>
          <w:i/>
        </w:rPr>
        <w:t>/09</w:t>
      </w:r>
      <w:r w:rsidR="004A46C1" w:rsidRPr="00750582">
        <w:rPr>
          <w:bCs/>
        </w:rPr>
        <w:t xml:space="preserve">: </w:t>
      </w:r>
      <w:r>
        <w:rPr>
          <w:bCs/>
        </w:rPr>
        <w:t>The</w:t>
      </w:r>
      <w:r w:rsidR="00D269D3">
        <w:rPr>
          <w:bCs/>
        </w:rPr>
        <w:t xml:space="preserve"> cavity was run for </w:t>
      </w:r>
      <w:r>
        <w:rPr>
          <w:bCs/>
        </w:rPr>
        <w:t>eight hours at 3.5ms, 2Hz. For three hours the power was set to 21.5 kW and for five hours it was set to 27.7 kW.</w:t>
      </w:r>
    </w:p>
    <w:p w:rsidR="001C44D4" w:rsidRDefault="001C44D4" w:rsidP="001C44D4">
      <w:pPr>
        <w:numPr>
          <w:ilvl w:val="0"/>
          <w:numId w:val="3"/>
        </w:numPr>
        <w:rPr>
          <w:bCs/>
        </w:rPr>
      </w:pPr>
      <w:r>
        <w:rPr>
          <w:bCs/>
        </w:rPr>
        <w:t>Further details</w:t>
      </w:r>
      <w:r w:rsidRPr="00BF48C4">
        <w:rPr>
          <w:bCs/>
        </w:rPr>
        <w:t xml:space="preserve"> may be found at </w:t>
      </w:r>
      <w:hyperlink r:id="rId7" w:history="1">
        <w:r w:rsidRPr="00E812A7">
          <w:rPr>
            <w:rStyle w:val="Hyperlink"/>
            <w:bCs/>
          </w:rPr>
          <w:t>http://www-hins-crl.fnal.gov/hins/Index.jsp</w:t>
        </w:r>
      </w:hyperlink>
    </w:p>
    <w:p w:rsidR="009F6C5E" w:rsidRDefault="009F6C5E" w:rsidP="009F6C5E">
      <w:pPr>
        <w:keepNext/>
      </w:pPr>
    </w:p>
    <w:p w:rsidR="00FA2D27" w:rsidRDefault="00FA2D27" w:rsidP="009F6C5E">
      <w:pPr>
        <w:keepNext/>
      </w:pPr>
    </w:p>
    <w:p w:rsidR="00FA2D27" w:rsidRDefault="00FA2D27" w:rsidP="009F6C5E">
      <w:pPr>
        <w:keepNext/>
      </w:pPr>
    </w:p>
    <w:p w:rsidR="009F6C5E" w:rsidRDefault="00A20FD4" w:rsidP="009F6C5E">
      <w:pPr>
        <w:keepNext/>
      </w:pPr>
      <w:r>
        <w:rPr>
          <w:noProof/>
        </w:rPr>
        <w:drawing>
          <wp:inline distT="0" distB="0" distL="0" distR="0">
            <wp:extent cx="5935980" cy="1931035"/>
            <wp:effectExtent l="19050" t="0" r="7620" b="0"/>
            <wp:docPr id="7" name="Picture 2" descr="C:\Documents and Settings\madrak\Desktop\Cygwin_kerberos\rt9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drak\Desktop\Cygwin_kerberos\rt9_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FE" w:rsidRPr="00BF48C4" w:rsidRDefault="009F6C5E" w:rsidP="00BF48C4">
      <w:pPr>
        <w:pStyle w:val="Caption"/>
        <w:rPr>
          <w:b w:val="0"/>
          <w:color w:val="auto"/>
          <w:sz w:val="24"/>
          <w:szCs w:val="24"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 w:rsidR="00D269D3">
        <w:rPr>
          <w:b w:val="0"/>
          <w:color w:val="auto"/>
          <w:sz w:val="24"/>
          <w:szCs w:val="24"/>
        </w:rPr>
        <w:t>1</w:t>
      </w:r>
      <w:r>
        <w:rPr>
          <w:b w:val="0"/>
          <w:color w:val="auto"/>
          <w:sz w:val="24"/>
          <w:szCs w:val="24"/>
        </w:rPr>
        <w:t>: Forward and reverse power</w:t>
      </w:r>
      <w:r w:rsidR="00225116">
        <w:rPr>
          <w:b w:val="0"/>
          <w:color w:val="auto"/>
          <w:sz w:val="24"/>
          <w:szCs w:val="24"/>
        </w:rPr>
        <w:t xml:space="preserve"> (</w:t>
      </w:r>
      <w:r w:rsidR="00A20FD4">
        <w:rPr>
          <w:b w:val="0"/>
          <w:color w:val="auto"/>
          <w:sz w:val="24"/>
          <w:szCs w:val="24"/>
        </w:rPr>
        <w:t>red and blue</w:t>
      </w:r>
      <w:r w:rsidR="00D22BF1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, and pressure </w:t>
      </w:r>
      <w:r w:rsidR="00225116">
        <w:rPr>
          <w:b w:val="0"/>
          <w:color w:val="auto"/>
          <w:sz w:val="24"/>
          <w:szCs w:val="24"/>
        </w:rPr>
        <w:t>(</w:t>
      </w:r>
      <w:r w:rsidR="00A20FD4">
        <w:rPr>
          <w:b w:val="0"/>
          <w:color w:val="auto"/>
          <w:sz w:val="24"/>
          <w:szCs w:val="24"/>
        </w:rPr>
        <w:t>green</w:t>
      </w:r>
      <w:r w:rsidR="00D22BF1">
        <w:rPr>
          <w:b w:val="0"/>
          <w:color w:val="auto"/>
          <w:sz w:val="24"/>
          <w:szCs w:val="24"/>
        </w:rPr>
        <w:t>) during the final 8</w:t>
      </w:r>
      <w:r w:rsidR="00583B20">
        <w:rPr>
          <w:b w:val="0"/>
          <w:color w:val="auto"/>
          <w:sz w:val="24"/>
          <w:szCs w:val="24"/>
        </w:rPr>
        <w:t xml:space="preserve"> hours of conditioning</w:t>
      </w:r>
      <w:r w:rsidR="00D22BF1">
        <w:rPr>
          <w:b w:val="0"/>
          <w:color w:val="auto"/>
          <w:sz w:val="24"/>
          <w:szCs w:val="24"/>
        </w:rPr>
        <w:t>.</w:t>
      </w:r>
    </w:p>
    <w:sectPr w:rsidR="009B7BFE" w:rsidRPr="00BF48C4" w:rsidSect="0037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3" w:rsidRDefault="008D6BD3" w:rsidP="001C44D4">
      <w:r>
        <w:separator/>
      </w:r>
    </w:p>
  </w:endnote>
  <w:endnote w:type="continuationSeparator" w:id="1">
    <w:p w:rsidR="008D6BD3" w:rsidRDefault="008D6BD3" w:rsidP="001C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3" w:rsidRDefault="008D6BD3" w:rsidP="001C44D4">
      <w:r>
        <w:separator/>
      </w:r>
    </w:p>
  </w:footnote>
  <w:footnote w:type="continuationSeparator" w:id="1">
    <w:p w:rsidR="008D6BD3" w:rsidRDefault="008D6BD3" w:rsidP="001C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2A"/>
    <w:multiLevelType w:val="hybridMultilevel"/>
    <w:tmpl w:val="83E2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2AD"/>
    <w:multiLevelType w:val="hybridMultilevel"/>
    <w:tmpl w:val="978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C6D"/>
    <w:multiLevelType w:val="hybridMultilevel"/>
    <w:tmpl w:val="30C66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CB3063"/>
    <w:multiLevelType w:val="hybridMultilevel"/>
    <w:tmpl w:val="E680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23D1"/>
    <w:multiLevelType w:val="hybridMultilevel"/>
    <w:tmpl w:val="A07EA6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B26889"/>
    <w:multiLevelType w:val="hybridMultilevel"/>
    <w:tmpl w:val="1D38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97DA9"/>
    <w:multiLevelType w:val="hybridMultilevel"/>
    <w:tmpl w:val="329C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B419B"/>
    <w:multiLevelType w:val="hybridMultilevel"/>
    <w:tmpl w:val="5CF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42E04"/>
    <w:multiLevelType w:val="hybridMultilevel"/>
    <w:tmpl w:val="0582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attachedTemplate r:id="rId1"/>
  <w:stylePaneFormatFilter w:val="00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BFF"/>
    <w:rsid w:val="0002676C"/>
    <w:rsid w:val="000935B8"/>
    <w:rsid w:val="0009472A"/>
    <w:rsid w:val="000B2FA9"/>
    <w:rsid w:val="000C0965"/>
    <w:rsid w:val="0015721D"/>
    <w:rsid w:val="001C44D4"/>
    <w:rsid w:val="001E33D6"/>
    <w:rsid w:val="00214595"/>
    <w:rsid w:val="00225116"/>
    <w:rsid w:val="00297FBB"/>
    <w:rsid w:val="002F60E7"/>
    <w:rsid w:val="003045AD"/>
    <w:rsid w:val="00315DDD"/>
    <w:rsid w:val="00331072"/>
    <w:rsid w:val="0034004C"/>
    <w:rsid w:val="00347C89"/>
    <w:rsid w:val="00374E73"/>
    <w:rsid w:val="003827FD"/>
    <w:rsid w:val="00382C9E"/>
    <w:rsid w:val="003A10F3"/>
    <w:rsid w:val="003F4F3B"/>
    <w:rsid w:val="004338F3"/>
    <w:rsid w:val="004771A9"/>
    <w:rsid w:val="004A46C1"/>
    <w:rsid w:val="004B493E"/>
    <w:rsid w:val="004F462F"/>
    <w:rsid w:val="004F5C24"/>
    <w:rsid w:val="00525E12"/>
    <w:rsid w:val="00542160"/>
    <w:rsid w:val="00571BDA"/>
    <w:rsid w:val="00573E41"/>
    <w:rsid w:val="005761B7"/>
    <w:rsid w:val="00581481"/>
    <w:rsid w:val="00583B20"/>
    <w:rsid w:val="005A1FC5"/>
    <w:rsid w:val="00603BCF"/>
    <w:rsid w:val="00604F3B"/>
    <w:rsid w:val="006529B6"/>
    <w:rsid w:val="00672D57"/>
    <w:rsid w:val="00724FEE"/>
    <w:rsid w:val="007442EF"/>
    <w:rsid w:val="00750582"/>
    <w:rsid w:val="007521E4"/>
    <w:rsid w:val="008C1851"/>
    <w:rsid w:val="008D6BD3"/>
    <w:rsid w:val="009309CF"/>
    <w:rsid w:val="009B7BFE"/>
    <w:rsid w:val="009D4DD0"/>
    <w:rsid w:val="009E2FB5"/>
    <w:rsid w:val="009F6C5E"/>
    <w:rsid w:val="00A00D57"/>
    <w:rsid w:val="00A20BAD"/>
    <w:rsid w:val="00A20FD4"/>
    <w:rsid w:val="00A920B2"/>
    <w:rsid w:val="00AA386F"/>
    <w:rsid w:val="00AD52A6"/>
    <w:rsid w:val="00AF2309"/>
    <w:rsid w:val="00AF5436"/>
    <w:rsid w:val="00B37B7A"/>
    <w:rsid w:val="00B45D26"/>
    <w:rsid w:val="00B642F5"/>
    <w:rsid w:val="00B957C8"/>
    <w:rsid w:val="00BF48C4"/>
    <w:rsid w:val="00C35DA3"/>
    <w:rsid w:val="00C816E0"/>
    <w:rsid w:val="00CC0D3F"/>
    <w:rsid w:val="00CC2BFF"/>
    <w:rsid w:val="00CD55D2"/>
    <w:rsid w:val="00CF34AE"/>
    <w:rsid w:val="00CF4077"/>
    <w:rsid w:val="00CF7566"/>
    <w:rsid w:val="00D22BF1"/>
    <w:rsid w:val="00D269D3"/>
    <w:rsid w:val="00D679C3"/>
    <w:rsid w:val="00D724D7"/>
    <w:rsid w:val="00DB0AFD"/>
    <w:rsid w:val="00DB5FA0"/>
    <w:rsid w:val="00DF33A7"/>
    <w:rsid w:val="00F4591D"/>
    <w:rsid w:val="00F529C4"/>
    <w:rsid w:val="00F6333D"/>
    <w:rsid w:val="00FA2D27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E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E73"/>
    <w:pPr>
      <w:keepNext/>
      <w:ind w:left="57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73"/>
    <w:pPr>
      <w:jc w:val="both"/>
    </w:pPr>
  </w:style>
  <w:style w:type="table" w:styleId="TableGrid">
    <w:name w:val="Table Grid"/>
    <w:basedOn w:val="TableNormal"/>
    <w:rsid w:val="009B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6C5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7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4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4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4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-hins-crl.fnal.gov/hins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rak\Application%20Data\Microsoft\Templates\lab%20report%20for%20air%20pollution%20or%20any%20other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for air pollution or any other experiment.dotx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Price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Price</dc:title>
  <dc:subject/>
  <dc:creator>madrak</dc:creator>
  <cp:keywords/>
  <dc:description/>
  <cp:lastModifiedBy>madrak</cp:lastModifiedBy>
  <cp:revision>3</cp:revision>
  <cp:lastPrinted>2009-02-17T21:43:00Z</cp:lastPrinted>
  <dcterms:created xsi:type="dcterms:W3CDTF">2009-10-21T20:57:00Z</dcterms:created>
  <dcterms:modified xsi:type="dcterms:W3CDTF">2009-10-21T20:58:00Z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TC300008731033</vt:lpwstr>
  </property>
</Properties>
</file>