
<file path=[Content_Types].xml><?xml version="1.0" encoding="utf-8"?>
<Types xmlns="http://schemas.openxmlformats.org/package/2006/content-types">
  <Default Extension="png" ContentType="image/png"/>
  <Default Extension="bin" ContentType="application/vnd.openxmlformats-officedocument.oleObject"/>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E6A" w:rsidRDefault="00C10334" w:rsidP="00B20A67">
      <w:pPr>
        <w:outlineLvl w:val="0"/>
        <w:rPr>
          <w:rFonts w:ascii="Arial" w:hAnsi="Arial" w:cs="Arial"/>
          <w:b/>
          <w:bCs/>
          <w:color w:val="000000"/>
          <w:sz w:val="24"/>
          <w:szCs w:val="24"/>
          <w:u w:val="single"/>
        </w:rPr>
      </w:pPr>
      <w:r>
        <w:rPr>
          <w:rFonts w:ascii="Arial" w:hAnsi="Arial" w:cs="Arial"/>
          <w:b/>
          <w:bCs/>
          <w:color w:val="000000"/>
          <w:sz w:val="24"/>
          <w:szCs w:val="24"/>
          <w:u w:val="single"/>
        </w:rPr>
        <w:t xml:space="preserve">  </w:t>
      </w:r>
      <w:proofErr w:type="gramStart"/>
      <w:r w:rsidR="00191BC2">
        <w:rPr>
          <w:rFonts w:ascii="Arial" w:hAnsi="Arial" w:cs="Arial"/>
          <w:b/>
          <w:bCs/>
          <w:color w:val="000000"/>
          <w:sz w:val="24"/>
          <w:szCs w:val="24"/>
          <w:u w:val="single"/>
        </w:rPr>
        <w:t xml:space="preserve">Recycler </w:t>
      </w:r>
      <w:r w:rsidR="00096E07" w:rsidRPr="00096E07">
        <w:rPr>
          <w:rFonts w:ascii="Arial" w:hAnsi="Arial" w:cs="Arial"/>
          <w:b/>
          <w:bCs/>
          <w:color w:val="000000"/>
          <w:sz w:val="24"/>
          <w:szCs w:val="24"/>
          <w:u w:val="single"/>
        </w:rPr>
        <w:t xml:space="preserve"> BPM</w:t>
      </w:r>
      <w:proofErr w:type="gramEnd"/>
      <w:r w:rsidR="00096E07" w:rsidRPr="00096E07">
        <w:rPr>
          <w:rFonts w:ascii="Arial" w:hAnsi="Arial" w:cs="Arial"/>
          <w:b/>
          <w:bCs/>
          <w:color w:val="000000"/>
          <w:sz w:val="24"/>
          <w:szCs w:val="24"/>
          <w:u w:val="single"/>
        </w:rPr>
        <w:t xml:space="preserve"> Sign Convention, </w:t>
      </w:r>
      <w:r w:rsidR="00191BC2">
        <w:rPr>
          <w:rFonts w:ascii="Arial" w:hAnsi="Arial" w:cs="Arial"/>
          <w:b/>
          <w:bCs/>
          <w:color w:val="000000"/>
          <w:sz w:val="24"/>
          <w:szCs w:val="24"/>
          <w:u w:val="single"/>
        </w:rPr>
        <w:t>System Description</w:t>
      </w:r>
      <w:r w:rsidR="00096E07" w:rsidRPr="00096E07">
        <w:rPr>
          <w:rFonts w:ascii="Arial" w:hAnsi="Arial" w:cs="Arial"/>
          <w:b/>
          <w:bCs/>
          <w:color w:val="000000"/>
          <w:sz w:val="24"/>
          <w:szCs w:val="24"/>
          <w:u w:val="single"/>
        </w:rPr>
        <w:t xml:space="preserve">, and </w:t>
      </w:r>
      <w:r w:rsidR="00096E07">
        <w:rPr>
          <w:rFonts w:ascii="Arial" w:hAnsi="Arial" w:cs="Arial"/>
          <w:b/>
          <w:bCs/>
          <w:color w:val="000000"/>
          <w:sz w:val="24"/>
          <w:szCs w:val="24"/>
          <w:u w:val="single"/>
        </w:rPr>
        <w:t>S</w:t>
      </w:r>
      <w:r w:rsidR="00096E07" w:rsidRPr="00096E07">
        <w:rPr>
          <w:rFonts w:ascii="Arial" w:hAnsi="Arial" w:cs="Arial"/>
          <w:b/>
          <w:bCs/>
          <w:color w:val="000000"/>
          <w:sz w:val="24"/>
          <w:szCs w:val="24"/>
          <w:u w:val="single"/>
        </w:rPr>
        <w:t>ignal Path</w:t>
      </w:r>
    </w:p>
    <w:p w:rsidR="00096E07" w:rsidRDefault="00F30A1B" w:rsidP="00B20A67">
      <w:pPr>
        <w:outlineLvl w:val="0"/>
        <w:rPr>
          <w:rFonts w:ascii="Arial" w:hAnsi="Arial" w:cs="Arial"/>
          <w:bCs/>
          <w:color w:val="000000"/>
          <w:sz w:val="24"/>
          <w:szCs w:val="24"/>
        </w:rPr>
      </w:pPr>
      <w:r w:rsidRPr="00F30A1B">
        <w:rPr>
          <w:rFonts w:ascii="Arial" w:hAnsi="Arial" w:cs="Arial"/>
          <w:bCs/>
          <w:color w:val="000000"/>
          <w:sz w:val="24"/>
          <w:szCs w:val="24"/>
        </w:rPr>
        <w:t xml:space="preserve">                        </w:t>
      </w:r>
      <w:r w:rsidR="0061610E">
        <w:rPr>
          <w:rFonts w:ascii="Arial" w:hAnsi="Arial" w:cs="Arial"/>
          <w:bCs/>
          <w:color w:val="000000"/>
          <w:sz w:val="24"/>
          <w:szCs w:val="24"/>
        </w:rPr>
        <w:t xml:space="preserve">                </w:t>
      </w:r>
      <w:r w:rsidRPr="00F30A1B">
        <w:rPr>
          <w:rFonts w:ascii="Arial" w:hAnsi="Arial" w:cs="Arial"/>
          <w:bCs/>
          <w:color w:val="000000"/>
          <w:sz w:val="24"/>
          <w:szCs w:val="24"/>
        </w:rPr>
        <w:t xml:space="preserve">  Peter </w:t>
      </w:r>
      <w:proofErr w:type="spellStart"/>
      <w:r w:rsidRPr="00F30A1B">
        <w:rPr>
          <w:rFonts w:ascii="Arial" w:hAnsi="Arial" w:cs="Arial"/>
          <w:bCs/>
          <w:color w:val="000000"/>
          <w:sz w:val="24"/>
          <w:szCs w:val="24"/>
        </w:rPr>
        <w:t>Prieto</w:t>
      </w:r>
      <w:proofErr w:type="spellEnd"/>
    </w:p>
    <w:p w:rsidR="00DE5268" w:rsidRDefault="00DE5268">
      <w:pPr>
        <w:rPr>
          <w:rFonts w:ascii="Arial" w:hAnsi="Arial" w:cs="Arial"/>
          <w:bCs/>
          <w:color w:val="000000"/>
          <w:sz w:val="24"/>
          <w:szCs w:val="24"/>
        </w:rPr>
      </w:pPr>
    </w:p>
    <w:p w:rsidR="00DE5268" w:rsidRPr="00EE7B5A" w:rsidRDefault="00DE5268" w:rsidP="00DE5268">
      <w:pPr>
        <w:rPr>
          <w:rFonts w:ascii="Arial" w:hAnsi="Arial" w:cs="Arial"/>
        </w:rPr>
      </w:pPr>
      <w:r w:rsidRPr="00EE7B5A">
        <w:rPr>
          <w:rFonts w:ascii="Arial" w:hAnsi="Arial" w:cs="Arial"/>
        </w:rPr>
        <w:t xml:space="preserve">The BPM upgrade has to resolve positions for 2.5 MHz and 52.8 MHz </w:t>
      </w:r>
      <w:r w:rsidR="00EE7B5A" w:rsidRPr="00EE7B5A">
        <w:rPr>
          <w:rFonts w:ascii="Arial" w:hAnsi="Arial" w:cs="Arial"/>
        </w:rPr>
        <w:t xml:space="preserve">bunch frequencies with a </w:t>
      </w:r>
      <w:r w:rsidRPr="00EE7B5A">
        <w:rPr>
          <w:rFonts w:ascii="Arial" w:hAnsi="Arial" w:cs="Arial"/>
        </w:rPr>
        <w:t xml:space="preserve">dynamic range from </w:t>
      </w:r>
      <w:r w:rsidR="00EE7B5A" w:rsidRPr="00EE7B5A">
        <w:rPr>
          <w:rFonts w:ascii="Arial" w:hAnsi="Arial" w:cs="Arial"/>
        </w:rPr>
        <w:t>5e12</w:t>
      </w:r>
      <w:r w:rsidRPr="00EE7B5A">
        <w:rPr>
          <w:rFonts w:ascii="Arial" w:hAnsi="Arial" w:cs="Arial"/>
        </w:rPr>
        <w:t xml:space="preserve"> injected particles</w:t>
      </w:r>
      <w:r w:rsidR="00EE7B5A" w:rsidRPr="00EE7B5A">
        <w:rPr>
          <w:rFonts w:ascii="Arial" w:hAnsi="Arial" w:cs="Arial"/>
        </w:rPr>
        <w:t xml:space="preserve"> per batch</w:t>
      </w:r>
      <w:r w:rsidRPr="00EE7B5A">
        <w:rPr>
          <w:rFonts w:ascii="Arial" w:hAnsi="Arial" w:cs="Arial"/>
        </w:rPr>
        <w:t xml:space="preserve">. </w:t>
      </w:r>
      <w:r w:rsidR="00EE7B5A" w:rsidRPr="00EE7B5A">
        <w:rPr>
          <w:rFonts w:ascii="Arial" w:hAnsi="Arial" w:cs="Arial"/>
        </w:rPr>
        <w:t>Once injected the batches will be slip-stacked making the signal intensity 1e13 per batch. In the 2.5 M</w:t>
      </w:r>
      <w:r w:rsidR="00B95061">
        <w:rPr>
          <w:rFonts w:ascii="Arial" w:hAnsi="Arial" w:cs="Arial"/>
        </w:rPr>
        <w:t>H</w:t>
      </w:r>
      <w:r w:rsidR="00EE7B5A" w:rsidRPr="00EE7B5A">
        <w:rPr>
          <w:rFonts w:ascii="Arial" w:hAnsi="Arial" w:cs="Arial"/>
        </w:rPr>
        <w:t>z case a single 4e12 52.8</w:t>
      </w:r>
      <w:r w:rsidR="006C576F">
        <w:rPr>
          <w:rFonts w:ascii="Arial" w:hAnsi="Arial" w:cs="Arial"/>
        </w:rPr>
        <w:t>09</w:t>
      </w:r>
      <w:r w:rsidR="00EE7B5A" w:rsidRPr="00EE7B5A">
        <w:rPr>
          <w:rFonts w:ascii="Arial" w:hAnsi="Arial" w:cs="Arial"/>
        </w:rPr>
        <w:t xml:space="preserve"> </w:t>
      </w:r>
      <w:proofErr w:type="spellStart"/>
      <w:proofErr w:type="gramStart"/>
      <w:r w:rsidR="00EE7B5A" w:rsidRPr="00EE7B5A">
        <w:rPr>
          <w:rFonts w:ascii="Arial" w:hAnsi="Arial" w:cs="Arial"/>
        </w:rPr>
        <w:t>Mhz</w:t>
      </w:r>
      <w:proofErr w:type="spellEnd"/>
      <w:proofErr w:type="gramEnd"/>
      <w:r w:rsidR="00EE7B5A" w:rsidRPr="00EE7B5A">
        <w:rPr>
          <w:rFonts w:ascii="Arial" w:hAnsi="Arial" w:cs="Arial"/>
        </w:rPr>
        <w:t xml:space="preserve"> batch is injected and then re</w:t>
      </w:r>
      <w:r w:rsidR="002268C6">
        <w:rPr>
          <w:rFonts w:ascii="Arial" w:hAnsi="Arial" w:cs="Arial"/>
        </w:rPr>
        <w:t>-</w:t>
      </w:r>
      <w:r w:rsidR="00EE7B5A" w:rsidRPr="00EE7B5A">
        <w:rPr>
          <w:rFonts w:ascii="Arial" w:hAnsi="Arial" w:cs="Arial"/>
        </w:rPr>
        <w:t>bu</w:t>
      </w:r>
      <w:r w:rsidR="00B95061">
        <w:rPr>
          <w:rFonts w:ascii="Arial" w:hAnsi="Arial" w:cs="Arial"/>
        </w:rPr>
        <w:t>n</w:t>
      </w:r>
      <w:r w:rsidR="00EE7B5A" w:rsidRPr="00EE7B5A">
        <w:rPr>
          <w:rFonts w:ascii="Arial" w:hAnsi="Arial" w:cs="Arial"/>
        </w:rPr>
        <w:t>ched into 4 2.514 MHz bunches of 1e12 protons each.</w:t>
      </w:r>
    </w:p>
    <w:p w:rsidR="00DE5268" w:rsidRDefault="00DE5268" w:rsidP="00DE5268">
      <w:pPr>
        <w:rPr>
          <w:sz w:val="28"/>
        </w:rPr>
      </w:pPr>
    </w:p>
    <w:p w:rsidR="00DF5665" w:rsidRDefault="00DF5665" w:rsidP="00B20A67">
      <w:pPr>
        <w:outlineLvl w:val="0"/>
        <w:rPr>
          <w:sz w:val="28"/>
        </w:rPr>
      </w:pPr>
      <w:r w:rsidRPr="00DF5665">
        <w:rPr>
          <w:sz w:val="28"/>
        </w:rPr>
        <w:object w:dxaOrig="7208" w:dyaOrig="5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8.75pt;height:380.25pt" o:ole="">
            <v:imagedata r:id="rId6" o:title=""/>
          </v:shape>
          <o:OLEObject Type="Embed" ProgID="PowerPoint.Slide.12" ShapeID="_x0000_i1025" DrawAspect="Content" ObjectID="_1438677681" r:id="rId7"/>
        </w:object>
      </w:r>
    </w:p>
    <w:p w:rsidR="00096E07" w:rsidRPr="00096E07" w:rsidRDefault="00096E07" w:rsidP="00B20A67">
      <w:pPr>
        <w:autoSpaceDE w:val="0"/>
        <w:autoSpaceDN w:val="0"/>
        <w:adjustRightInd w:val="0"/>
        <w:spacing w:after="0" w:line="240" w:lineRule="auto"/>
        <w:outlineLvl w:val="0"/>
        <w:rPr>
          <w:rFonts w:ascii="BKHGPN+TimesNewRoman,Bold" w:hAnsi="BKHGPN+TimesNewRoman,Bold" w:cs="BKHGPN+TimesNewRoman,Bold"/>
          <w:color w:val="000000"/>
          <w:sz w:val="23"/>
          <w:szCs w:val="23"/>
        </w:rPr>
      </w:pPr>
      <w:r w:rsidRPr="00096E07">
        <w:rPr>
          <w:rFonts w:ascii="BKHGPN+TimesNewRoman,Bold" w:hAnsi="BKHGPN+TimesNewRoman,Bold" w:cs="BKHGPN+TimesNewRoman,Bold"/>
          <w:b/>
          <w:bCs/>
          <w:color w:val="000000"/>
          <w:sz w:val="23"/>
          <w:szCs w:val="23"/>
        </w:rPr>
        <w:t xml:space="preserve">System Convention: </w:t>
      </w:r>
    </w:p>
    <w:p w:rsidR="00096E07" w:rsidRPr="00096E07" w:rsidRDefault="00096E07" w:rsidP="00096E07">
      <w:pPr>
        <w:autoSpaceDE w:val="0"/>
        <w:autoSpaceDN w:val="0"/>
        <w:adjustRightInd w:val="0"/>
        <w:spacing w:after="0" w:line="240" w:lineRule="auto"/>
        <w:rPr>
          <w:rFonts w:ascii="Arial" w:hAnsi="Arial" w:cs="Arial"/>
          <w:color w:val="000000"/>
        </w:rPr>
      </w:pPr>
      <w:r w:rsidRPr="00096E07">
        <w:rPr>
          <w:rFonts w:ascii="Arial" w:hAnsi="Arial" w:cs="Arial"/>
          <w:color w:val="000000"/>
        </w:rPr>
        <w:t xml:space="preserve">The fundamental sign convention for the Recycler BPM System is that measured positions delivered from the VME front-end data acquisition system to ACNET shall be signed positively for beam positions </w:t>
      </w:r>
      <w:proofErr w:type="spellStart"/>
      <w:r w:rsidRPr="00096E07">
        <w:rPr>
          <w:rFonts w:ascii="Arial" w:hAnsi="Arial" w:cs="Arial"/>
          <w:color w:val="000000"/>
        </w:rPr>
        <w:t>radially</w:t>
      </w:r>
      <w:proofErr w:type="spellEnd"/>
      <w:r w:rsidRPr="00096E07">
        <w:rPr>
          <w:rFonts w:ascii="Arial" w:hAnsi="Arial" w:cs="Arial"/>
          <w:color w:val="000000"/>
        </w:rPr>
        <w:t xml:space="preserve"> outside at horizontal locations and above center at vertical locations. </w:t>
      </w:r>
      <w:r w:rsidRPr="00383EB3">
        <w:rPr>
          <w:rFonts w:ascii="Arial" w:hAnsi="Arial" w:cs="Arial"/>
          <w:b/>
          <w:color w:val="000000"/>
        </w:rPr>
        <w:lastRenderedPageBreak/>
        <w:t>POSITIVE</w:t>
      </w:r>
      <w:r w:rsidRPr="00096E07">
        <w:rPr>
          <w:rFonts w:ascii="Arial" w:hAnsi="Arial" w:cs="Arial"/>
          <w:color w:val="000000"/>
        </w:rPr>
        <w:t xml:space="preserve"> measurement values correspond to beam </w:t>
      </w:r>
      <w:r w:rsidRPr="00383EB3">
        <w:rPr>
          <w:rFonts w:ascii="Arial" w:hAnsi="Arial" w:cs="Arial"/>
          <w:b/>
          <w:color w:val="000000"/>
        </w:rPr>
        <w:t>UP</w:t>
      </w:r>
      <w:r w:rsidRPr="00096E07">
        <w:rPr>
          <w:rFonts w:ascii="Arial" w:hAnsi="Arial" w:cs="Arial"/>
          <w:color w:val="000000"/>
        </w:rPr>
        <w:t xml:space="preserve"> or </w:t>
      </w:r>
      <w:r w:rsidRPr="00383EB3">
        <w:rPr>
          <w:rFonts w:ascii="Arial" w:hAnsi="Arial" w:cs="Arial"/>
          <w:b/>
          <w:color w:val="000000"/>
        </w:rPr>
        <w:t xml:space="preserve">OUT </w:t>
      </w:r>
      <w:r w:rsidRPr="00096E07">
        <w:rPr>
          <w:rFonts w:ascii="Arial" w:hAnsi="Arial" w:cs="Arial"/>
          <w:color w:val="000000"/>
        </w:rPr>
        <w:t xml:space="preserve">and </w:t>
      </w:r>
      <w:r w:rsidRPr="00383EB3">
        <w:rPr>
          <w:rFonts w:ascii="Arial" w:hAnsi="Arial" w:cs="Arial"/>
          <w:b/>
          <w:color w:val="000000"/>
        </w:rPr>
        <w:t>NEGATIVE</w:t>
      </w:r>
      <w:r w:rsidRPr="00096E07">
        <w:rPr>
          <w:rFonts w:ascii="Arial" w:hAnsi="Arial" w:cs="Arial"/>
          <w:color w:val="000000"/>
        </w:rPr>
        <w:t xml:space="preserve"> measurement values correspond to beam </w:t>
      </w:r>
      <w:r w:rsidRPr="00383EB3">
        <w:rPr>
          <w:rFonts w:ascii="Arial" w:hAnsi="Arial" w:cs="Arial"/>
          <w:b/>
          <w:color w:val="000000"/>
        </w:rPr>
        <w:t>DOWN</w:t>
      </w:r>
      <w:r w:rsidRPr="00096E07">
        <w:rPr>
          <w:rFonts w:ascii="Arial" w:hAnsi="Arial" w:cs="Arial"/>
          <w:color w:val="000000"/>
        </w:rPr>
        <w:t xml:space="preserve"> or </w:t>
      </w:r>
      <w:r w:rsidRPr="00383EB3">
        <w:rPr>
          <w:rFonts w:ascii="Arial" w:hAnsi="Arial" w:cs="Arial"/>
          <w:b/>
          <w:color w:val="000000"/>
        </w:rPr>
        <w:t>IN</w:t>
      </w:r>
      <w:r w:rsidRPr="00096E07">
        <w:rPr>
          <w:rFonts w:ascii="Arial" w:hAnsi="Arial" w:cs="Arial"/>
          <w:color w:val="000000"/>
        </w:rPr>
        <w:t xml:space="preserve">. This convention applies to the two Recycler transfer lines as well as to the Recycler Ring itself. </w:t>
      </w:r>
    </w:p>
    <w:p w:rsidR="00096E07" w:rsidRPr="00EE7B5A" w:rsidRDefault="00096E07" w:rsidP="00096E07">
      <w:pPr>
        <w:rPr>
          <w:rFonts w:ascii="Arial" w:hAnsi="Arial" w:cs="Arial"/>
          <w:color w:val="000000"/>
        </w:rPr>
      </w:pPr>
      <w:r w:rsidRPr="00EE7B5A">
        <w:rPr>
          <w:rFonts w:ascii="Arial" w:hAnsi="Arial" w:cs="Arial"/>
          <w:color w:val="000000"/>
        </w:rPr>
        <w:t>NOTE: the personnel aisle is on the radial INSIDE of the machine in the Recycler tunnel.</w:t>
      </w:r>
    </w:p>
    <w:p w:rsidR="00096E07" w:rsidRDefault="00096E07" w:rsidP="00096E07">
      <w:pPr>
        <w:rPr>
          <w:rFonts w:ascii="BKHGLP+TimesNewRoman" w:hAnsi="BKHGLP+TimesNewRoman" w:cs="BKHGLP+TimesNewRoman"/>
          <w:color w:val="000000"/>
          <w:sz w:val="23"/>
          <w:szCs w:val="23"/>
        </w:rPr>
      </w:pPr>
    </w:p>
    <w:p w:rsidR="00096E07" w:rsidRPr="00096E07" w:rsidRDefault="00096E07" w:rsidP="00B20A67">
      <w:pPr>
        <w:autoSpaceDE w:val="0"/>
        <w:autoSpaceDN w:val="0"/>
        <w:adjustRightInd w:val="0"/>
        <w:spacing w:after="0" w:line="240" w:lineRule="auto"/>
        <w:outlineLvl w:val="0"/>
        <w:rPr>
          <w:rFonts w:ascii="BKHGPN+TimesNewRoman,Bold" w:hAnsi="BKHGPN+TimesNewRoman,Bold" w:cs="BKHGPN+TimesNewRoman,Bold"/>
          <w:color w:val="000000"/>
          <w:sz w:val="23"/>
          <w:szCs w:val="23"/>
        </w:rPr>
      </w:pPr>
      <w:r w:rsidRPr="00096E07">
        <w:rPr>
          <w:rFonts w:ascii="BKHGPN+TimesNewRoman,Bold" w:hAnsi="BKHGPN+TimesNewRoman,Bold" w:cs="BKHGPN+TimesNewRoman,Bold"/>
          <w:b/>
          <w:bCs/>
          <w:color w:val="000000"/>
          <w:sz w:val="23"/>
          <w:szCs w:val="23"/>
        </w:rPr>
        <w:t xml:space="preserve">BPM: </w:t>
      </w:r>
    </w:p>
    <w:p w:rsidR="00096E07" w:rsidRPr="00096E07" w:rsidRDefault="00096E07" w:rsidP="00096E07">
      <w:pPr>
        <w:autoSpaceDE w:val="0"/>
        <w:autoSpaceDN w:val="0"/>
        <w:adjustRightInd w:val="0"/>
        <w:spacing w:after="0" w:line="240" w:lineRule="auto"/>
        <w:rPr>
          <w:rFonts w:ascii="Arial" w:hAnsi="Arial" w:cs="Arial"/>
          <w:color w:val="000000"/>
          <w:sz w:val="24"/>
          <w:szCs w:val="24"/>
        </w:rPr>
      </w:pPr>
      <w:r w:rsidRPr="00096E07">
        <w:rPr>
          <w:rFonts w:ascii="Arial" w:hAnsi="Arial" w:cs="Arial"/>
          <w:color w:val="000000"/>
        </w:rPr>
        <w:t>The Recycler BPM pickups are two-electrode devices made with diagonally split elliptical pipes. Vertical pickups have output connectors on the top and the bottom of the pickup body attached to the top and bottom electrodes respectively. Similarly, horizontal pickups have output connectors on the radial inside and the radial outside of the pickup body attached to the inside and outside electrodes respectively</w:t>
      </w:r>
      <w:r w:rsidRPr="00096E07">
        <w:rPr>
          <w:rFonts w:ascii="Arial" w:hAnsi="Arial" w:cs="Arial"/>
          <w:color w:val="000000"/>
          <w:sz w:val="24"/>
          <w:szCs w:val="24"/>
        </w:rPr>
        <w:t xml:space="preserve">. </w:t>
      </w:r>
    </w:p>
    <w:p w:rsidR="00096E07" w:rsidRPr="00EE7B5A" w:rsidRDefault="000D44D6" w:rsidP="00096E07">
      <w:pPr>
        <w:rPr>
          <w:rFonts w:ascii="Arial" w:hAnsi="Arial" w:cs="Arial"/>
          <w:color w:val="000000"/>
        </w:rPr>
      </w:pPr>
      <w:r>
        <w:rPr>
          <w:rFonts w:ascii="Arial" w:hAnsi="Arial" w:cs="Arial"/>
          <w:noProof/>
          <w:color w:val="000000"/>
        </w:rPr>
        <w:pict>
          <v:shapetype id="_x0000_t202" coordsize="21600,21600" o:spt="202" path="m,l,21600r21600,l21600,xe">
            <v:stroke joinstyle="miter"/>
            <v:path gradientshapeok="t" o:connecttype="rect"/>
          </v:shapetype>
          <v:shape id="_x0000_s1119" type="#_x0000_t202" style="position:absolute;margin-left:457.5pt;margin-top:81.45pt;width:30pt;height:28.5pt;z-index:251726848" strokecolor="white [3212]">
            <v:textbox>
              <w:txbxContent>
                <w:p w:rsidR="00687DE2" w:rsidRDefault="00687DE2">
                  <w:r>
                    <w:t>1A</w:t>
                  </w:r>
                </w:p>
              </w:txbxContent>
            </v:textbox>
          </v:shape>
        </w:pict>
      </w:r>
      <w:r>
        <w:rPr>
          <w:rFonts w:ascii="Arial" w:hAnsi="Arial" w:cs="Arial"/>
          <w:noProof/>
          <w:color w:val="00000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58" type="#_x0000_t48" style="position:absolute;margin-left:352.5pt;margin-top:81.45pt;width:105pt;height:68.25pt;z-index:251671552" adj="-11078,12105,-3374,2848,-1234,2848,-4166,-4985">
            <v:textbox>
              <w:txbxContent>
                <w:p w:rsidR="00872480" w:rsidRDefault="00872480">
                  <w:proofErr w:type="gramStart"/>
                  <w:r>
                    <w:t>Positive  Vertical</w:t>
                  </w:r>
                  <w:proofErr w:type="gramEnd"/>
                  <w:r>
                    <w:t xml:space="preserve"> Position when above center line</w:t>
                  </w:r>
                </w:p>
              </w:txbxContent>
            </v:textbox>
            <o:callout v:ext="edit" minusy="t"/>
          </v:shape>
        </w:pict>
      </w:r>
      <w:r>
        <w:rPr>
          <w:rFonts w:ascii="Arial" w:hAnsi="Arial" w:cs="Arial"/>
          <w:noProof/>
          <w:color w:val="000000"/>
        </w:rPr>
        <w:pict>
          <v:shapetype id="_x0000_t32" coordsize="21600,21600" o:spt="32" o:oned="t" path="m,l21600,21600e" filled="f">
            <v:path arrowok="t" fillok="f" o:connecttype="none"/>
            <o:lock v:ext="edit" shapetype="t"/>
          </v:shapetype>
          <v:shape id="_x0000_s1112" type="#_x0000_t32" style="position:absolute;margin-left:352.5pt;margin-top:74.7pt;width:120.75pt;height:0;z-index:251720704" o:connectortype="straight">
            <v:stroke endarrow="block"/>
          </v:shape>
        </w:pict>
      </w:r>
      <w:r>
        <w:rPr>
          <w:rFonts w:ascii="Arial" w:hAnsi="Arial" w:cs="Arial"/>
          <w:noProof/>
          <w:color w:val="000000"/>
        </w:rPr>
        <w:pict>
          <v:shape id="_x0000_s1111" type="#_x0000_t32" style="position:absolute;margin-left:323.25pt;margin-top:74.7pt;width:29.25pt;height:121.5pt;flip:y;z-index:251719680" o:connectortype="straight"/>
        </w:pict>
      </w:r>
      <w:r>
        <w:rPr>
          <w:rFonts w:ascii="Arial" w:hAnsi="Arial" w:cs="Arial"/>
          <w:noProof/>
          <w:color w:val="000000"/>
        </w:rPr>
        <w:pict>
          <v:shape id="_x0000_s1108" type="#_x0000_t32" style="position:absolute;margin-left:300pt;margin-top:93.45pt;width:45.75pt;height:78pt;z-index:251716608" o:connectortype="straight"/>
        </w:pict>
      </w:r>
      <w:r>
        <w:rPr>
          <w:rFonts w:ascii="Arial" w:hAnsi="Arial" w:cs="Arial"/>
          <w:noProof/>
          <w:color w:val="000000"/>
        </w:rPr>
        <w:pict>
          <v:shape id="_x0000_s1107" type="#_x0000_t32" style="position:absolute;margin-left:273pt;margin-top:93.45pt;width:27pt;height:0;z-index:251715584" o:connectortype="straight"/>
        </w:pict>
      </w:r>
      <w:r>
        <w:rPr>
          <w:rFonts w:ascii="Arial" w:hAnsi="Arial" w:cs="Arial"/>
          <w:noProof/>
          <w:color w:val="000000"/>
        </w:rPr>
        <w:pict>
          <v:shape id="_x0000_s1092" type="#_x0000_t32" style="position:absolute;margin-left:231pt;margin-top:93.45pt;width:36.75pt;height:0;z-index:251703296" o:connectortype="straight">
            <v:stroke endarrow="block"/>
          </v:shape>
        </w:pict>
      </w:r>
      <w:r>
        <w:rPr>
          <w:rFonts w:ascii="Arial" w:hAnsi="Arial" w:cs="Arial"/>
          <w:noProof/>
          <w:color w:val="000000"/>
        </w:rPr>
        <w:pict>
          <v:shape id="_x0000_s1094" type="#_x0000_t202" style="position:absolute;margin-left:267.75pt;margin-top:81.45pt;width:40.5pt;height:21.75pt;z-index:251705344" strokecolor="white [3212]">
            <v:textbox>
              <w:txbxContent>
                <w:p w:rsidR="001D77AC" w:rsidRPr="001D77AC" w:rsidRDefault="001D77AC" w:rsidP="001D77AC">
                  <w:pPr>
                    <w:shd w:val="clear" w:color="auto" w:fill="FFFFFF" w:themeFill="background1"/>
                    <w:rPr>
                      <w:color w:val="000000" w:themeColor="text1"/>
                    </w:rPr>
                  </w:pPr>
                  <w:r w:rsidRPr="001D77AC">
                    <w:rPr>
                      <w:color w:val="000000" w:themeColor="text1"/>
                    </w:rPr>
                    <w:t>B</w:t>
                  </w:r>
                </w:p>
              </w:txbxContent>
            </v:textbox>
          </v:shape>
        </w:pict>
      </w:r>
      <w:r>
        <w:rPr>
          <w:rFonts w:ascii="Arial" w:hAnsi="Arial" w:cs="Arial"/>
          <w:noProof/>
          <w:color w:val="000000"/>
        </w:rPr>
        <w:pict>
          <v:shape id="_x0000_s1090" type="#_x0000_t32" style="position:absolute;margin-left:231pt;margin-top:93.45pt;width:0;height:16.5pt;flip:y;z-index:251701248" o:connectortype="straight"/>
        </w:pict>
      </w:r>
      <w:r>
        <w:rPr>
          <w:rFonts w:ascii="Arial" w:hAnsi="Arial" w:cs="Arial"/>
          <w:noProof/>
          <w:color w:val="000000"/>
        </w:rPr>
        <w:pict>
          <v:shape id="_x0000_s1072" type="#_x0000_t32" style="position:absolute;margin-left:15.75pt;margin-top:93.45pt;width:0;height:60.75pt;flip:y;z-index:251684864" o:connectortype="straight">
            <v:stroke endarrow="block"/>
          </v:shape>
        </w:pict>
      </w:r>
      <w:r w:rsidR="00096E07" w:rsidRPr="00EE7B5A">
        <w:rPr>
          <w:rFonts w:ascii="Arial" w:hAnsi="Arial" w:cs="Arial"/>
          <w:color w:val="000000"/>
        </w:rPr>
        <w:t>There are some MI-8 style or 8-GeV style pickups in the Recycler system. These pickups are of the two-electrode, diagonally split cylinder design, may be used in either horizontal or vertical applications, and have both connectors on one side of the pickup body. In vertical installations the upper and lower connectors attach to the top and bottom electrodes respectively. Similarly, in horizontal installations, the radial inside and outside connectors attach to the inside and outside electrodes</w:t>
      </w:r>
      <w:r w:rsidR="00425AFA">
        <w:rPr>
          <w:rFonts w:ascii="Arial" w:hAnsi="Arial" w:cs="Arial"/>
          <w:color w:val="000000"/>
        </w:rPr>
        <w:t xml:space="preserve"> of the BPM</w:t>
      </w:r>
      <w:r w:rsidR="00096E07" w:rsidRPr="00EE7B5A">
        <w:rPr>
          <w:rFonts w:ascii="Arial" w:hAnsi="Arial" w:cs="Arial"/>
          <w:color w:val="000000"/>
        </w:rPr>
        <w:t>.</w:t>
      </w:r>
    </w:p>
    <w:p w:rsidR="00096E07" w:rsidRDefault="000D44D6" w:rsidP="00096E07">
      <w:pPr>
        <w:rPr>
          <w:rFonts w:ascii="Arial" w:hAnsi="Arial" w:cs="Arial"/>
          <w:color w:val="000000"/>
          <w:sz w:val="24"/>
          <w:szCs w:val="24"/>
        </w:rPr>
      </w:pPr>
      <w:r>
        <w:rPr>
          <w:rFonts w:ascii="Arial" w:hAnsi="Arial" w:cs="Arial"/>
          <w:noProof/>
          <w:color w:val="000000"/>
          <w:sz w:val="24"/>
          <w:szCs w:val="24"/>
        </w:rPr>
        <w:pict>
          <v:oval id="_x0000_s1057" style="position:absolute;margin-left:165.75pt;margin-top:12.65pt;width:134.25pt;height:75pt;z-index:251670528"/>
        </w:pict>
      </w:r>
      <w:r w:rsidR="00DA74B1">
        <w:rPr>
          <w:rFonts w:ascii="Arial" w:hAnsi="Arial" w:cs="Arial"/>
          <w:color w:val="000000"/>
          <w:sz w:val="24"/>
          <w:szCs w:val="24"/>
        </w:rPr>
        <w:t>Y</w:t>
      </w:r>
    </w:p>
    <w:p w:rsidR="00872480" w:rsidRDefault="000D44D6" w:rsidP="00096E07">
      <w:pPr>
        <w:rPr>
          <w:rFonts w:ascii="Arial" w:hAnsi="Arial" w:cs="Arial"/>
          <w:color w:val="000000"/>
          <w:sz w:val="24"/>
          <w:szCs w:val="24"/>
        </w:rPr>
      </w:pPr>
      <w:r>
        <w:rPr>
          <w:rFonts w:ascii="Arial" w:hAnsi="Arial" w:cs="Arial"/>
          <w:noProof/>
          <w:color w:val="000000"/>
          <w:sz w:val="24"/>
          <w:szCs w:val="24"/>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103" type="#_x0000_t183" style="position:absolute;margin-left:231pt;margin-top:.3pt;width:20.25pt;height:15.75pt;z-index:251712512"/>
        </w:pict>
      </w:r>
    </w:p>
    <w:p w:rsidR="00872480" w:rsidRDefault="000D44D6" w:rsidP="00096E07">
      <w:pPr>
        <w:rPr>
          <w:rFonts w:ascii="Arial" w:hAnsi="Arial" w:cs="Arial"/>
          <w:color w:val="000000"/>
          <w:sz w:val="24"/>
          <w:szCs w:val="24"/>
        </w:rPr>
      </w:pPr>
      <w:r>
        <w:rPr>
          <w:rFonts w:ascii="Arial" w:hAnsi="Arial" w:cs="Arial"/>
          <w:noProof/>
          <w:color w:val="000000"/>
          <w:sz w:val="24"/>
          <w:szCs w:val="24"/>
        </w:rPr>
        <w:pict>
          <v:shape id="_x0000_s1109" type="#_x0000_t32" style="position:absolute;margin-left:345.75pt;margin-top:22.4pt;width:127.5pt;height:0;z-index:251717632" o:connectortype="straight">
            <v:stroke endarrow="block"/>
          </v:shape>
        </w:pict>
      </w:r>
      <w:r>
        <w:rPr>
          <w:rFonts w:ascii="Arial" w:hAnsi="Arial" w:cs="Arial"/>
          <w:noProof/>
          <w:color w:val="000000"/>
          <w:sz w:val="24"/>
          <w:szCs w:val="24"/>
        </w:rPr>
        <w:pict>
          <v:shape id="_x0000_s1105" type="#_x0000_t202" style="position:absolute;margin-left:34.5pt;margin-top:12.65pt;width:110.25pt;height:23.25pt;z-index:251714560" strokecolor="white [3212]">
            <v:textbox>
              <w:txbxContent>
                <w:p w:rsidR="00420116" w:rsidRDefault="00420116">
                  <w:proofErr w:type="spellStart"/>
                  <w:r>
                    <w:t>Radially</w:t>
                  </w:r>
                  <w:proofErr w:type="spellEnd"/>
                  <w:r>
                    <w:t xml:space="preserve"> Outward</w:t>
                  </w:r>
                </w:p>
              </w:txbxContent>
            </v:textbox>
          </v:shape>
        </w:pict>
      </w:r>
      <w:r>
        <w:rPr>
          <w:rFonts w:ascii="Arial" w:hAnsi="Arial" w:cs="Arial"/>
          <w:noProof/>
          <w:color w:val="000000"/>
          <w:sz w:val="24"/>
          <w:szCs w:val="24"/>
        </w:rPr>
        <w:pict>
          <v:shape id="_x0000_s1073" type="#_x0000_t32" style="position:absolute;margin-left:15.75pt;margin-top:5.15pt;width:78.75pt;height:0;z-index:251685888" o:connectortype="straight">
            <v:stroke endarrow="block"/>
          </v:shape>
        </w:pict>
      </w:r>
      <w:r>
        <w:rPr>
          <w:rFonts w:ascii="Arial" w:hAnsi="Arial" w:cs="Arial"/>
          <w:noProof/>
          <w:color w:val="000000"/>
          <w:sz w:val="24"/>
          <w:szCs w:val="24"/>
        </w:rPr>
        <w:pict>
          <v:shape id="_x0000_s1070" type="#_x0000_t32" style="position:absolute;margin-left:144.75pt;margin-top:-.1pt;width:9pt;height:0;z-index:251682816" o:connectortype="straight"/>
        </w:pict>
      </w:r>
      <w:r>
        <w:rPr>
          <w:rFonts w:ascii="Arial" w:hAnsi="Arial" w:cs="Arial"/>
          <w:noProof/>
          <w:color w:val="000000"/>
          <w:sz w:val="24"/>
          <w:szCs w:val="24"/>
        </w:rPr>
        <w:pict>
          <v:shape id="_x0000_s1071" type="#_x0000_t32" style="position:absolute;margin-left:162pt;margin-top:-.1pt;width:9pt;height:0;z-index:251683840" o:connectortype="straight"/>
        </w:pict>
      </w:r>
      <w:r>
        <w:rPr>
          <w:rFonts w:ascii="Arial" w:hAnsi="Arial" w:cs="Arial"/>
          <w:noProof/>
          <w:color w:val="000000"/>
          <w:sz w:val="24"/>
          <w:szCs w:val="24"/>
        </w:rPr>
        <w:pict>
          <v:shape id="_x0000_s1068" type="#_x0000_t32" style="position:absolute;margin-left:185.25pt;margin-top:-.1pt;width:9pt;height:0;z-index:251680768" o:connectortype="straight"/>
        </w:pict>
      </w:r>
      <w:r>
        <w:rPr>
          <w:rFonts w:ascii="Arial" w:hAnsi="Arial" w:cs="Arial"/>
          <w:noProof/>
          <w:color w:val="000000"/>
          <w:sz w:val="24"/>
          <w:szCs w:val="24"/>
        </w:rPr>
        <w:pict>
          <v:shape id="_x0000_s1067" type="#_x0000_t32" style="position:absolute;margin-left:198pt;margin-top:-.1pt;width:9pt;height:0;z-index:251679744" o:connectortype="straight"/>
        </w:pict>
      </w:r>
      <w:r>
        <w:rPr>
          <w:rFonts w:ascii="Arial" w:hAnsi="Arial" w:cs="Arial"/>
          <w:noProof/>
          <w:color w:val="000000"/>
          <w:sz w:val="24"/>
          <w:szCs w:val="24"/>
        </w:rPr>
        <w:pict>
          <v:shape id="_x0000_s1066" type="#_x0000_t32" style="position:absolute;margin-left:212.25pt;margin-top:-.1pt;width:9pt;height:0;z-index:251678720" o:connectortype="straight"/>
        </w:pict>
      </w:r>
      <w:r>
        <w:rPr>
          <w:rFonts w:ascii="Arial" w:hAnsi="Arial" w:cs="Arial"/>
          <w:noProof/>
          <w:color w:val="000000"/>
          <w:sz w:val="24"/>
          <w:szCs w:val="24"/>
        </w:rPr>
        <w:pict>
          <v:shape id="_x0000_s1065" type="#_x0000_t32" style="position:absolute;margin-left:231pt;margin-top:-.1pt;width:9pt;height:0;z-index:251677696" o:connectortype="straight"/>
        </w:pict>
      </w:r>
      <w:r>
        <w:rPr>
          <w:rFonts w:ascii="Arial" w:hAnsi="Arial" w:cs="Arial"/>
          <w:noProof/>
          <w:color w:val="000000"/>
          <w:sz w:val="24"/>
          <w:szCs w:val="24"/>
        </w:rPr>
        <w:pict>
          <v:shape id="_x0000_s1064" type="#_x0000_t32" style="position:absolute;margin-left:246.75pt;margin-top:-.1pt;width:9pt;height:0;z-index:251676672" o:connectortype="straight"/>
        </w:pict>
      </w:r>
      <w:r>
        <w:rPr>
          <w:rFonts w:ascii="Arial" w:hAnsi="Arial" w:cs="Arial"/>
          <w:noProof/>
          <w:color w:val="000000"/>
          <w:sz w:val="24"/>
          <w:szCs w:val="24"/>
        </w:rPr>
        <w:pict>
          <v:shape id="_x0000_s1063" type="#_x0000_t32" style="position:absolute;margin-left:264pt;margin-top:-.1pt;width:9pt;height:0;z-index:251675648" o:connectortype="straight"/>
        </w:pict>
      </w:r>
      <w:r>
        <w:rPr>
          <w:rFonts w:ascii="Arial" w:hAnsi="Arial" w:cs="Arial"/>
          <w:noProof/>
          <w:color w:val="000000"/>
          <w:sz w:val="24"/>
          <w:szCs w:val="24"/>
        </w:rPr>
        <w:pict>
          <v:shape id="_x0000_s1062" type="#_x0000_t32" style="position:absolute;margin-left:280.5pt;margin-top:-.1pt;width:9pt;height:0;z-index:251674624" o:connectortype="straight"/>
        </w:pict>
      </w:r>
      <w:r>
        <w:rPr>
          <w:rFonts w:ascii="Arial" w:hAnsi="Arial" w:cs="Arial"/>
          <w:noProof/>
          <w:color w:val="000000"/>
          <w:sz w:val="24"/>
          <w:szCs w:val="24"/>
        </w:rPr>
        <w:pict>
          <v:shape id="_x0000_s1061" type="#_x0000_t32" style="position:absolute;margin-left:323.25pt;margin-top:-.1pt;width:9pt;height:0;z-index:251673600" o:connectortype="straight"/>
        </w:pict>
      </w:r>
      <w:r>
        <w:rPr>
          <w:rFonts w:ascii="Arial" w:hAnsi="Arial" w:cs="Arial"/>
          <w:noProof/>
          <w:color w:val="000000"/>
          <w:sz w:val="24"/>
          <w:szCs w:val="24"/>
        </w:rPr>
        <w:pict>
          <v:shape id="_x0000_s1059" type="#_x0000_t32" style="position:absolute;margin-left:308.25pt;margin-top:-.1pt;width:9pt;height:0;z-index:251672576" o:connectortype="straight"/>
        </w:pict>
      </w:r>
    </w:p>
    <w:p w:rsidR="00872480" w:rsidRDefault="000D44D6" w:rsidP="00096E07">
      <w:pPr>
        <w:rPr>
          <w:rFonts w:ascii="Arial" w:hAnsi="Arial" w:cs="Arial"/>
          <w:color w:val="000000"/>
          <w:sz w:val="24"/>
          <w:szCs w:val="24"/>
        </w:rPr>
      </w:pPr>
      <w:r>
        <w:rPr>
          <w:rFonts w:ascii="Arial" w:hAnsi="Arial" w:cs="Arial"/>
          <w:noProof/>
          <w:color w:val="000000"/>
          <w:sz w:val="24"/>
          <w:szCs w:val="24"/>
        </w:rPr>
        <w:pict>
          <v:shape id="_x0000_s1120" type="#_x0000_t202" style="position:absolute;margin-left:450.75pt;margin-top:2.55pt;width:34.5pt;height:29.25pt;z-index:251727872" strokecolor="white [3212]">
            <v:textbox>
              <w:txbxContent>
                <w:p w:rsidR="00687DE2" w:rsidRDefault="00687DE2">
                  <w:r>
                    <w:t>1B</w:t>
                  </w:r>
                </w:p>
              </w:txbxContent>
            </v:textbox>
          </v:shape>
        </w:pict>
      </w:r>
      <w:r>
        <w:rPr>
          <w:rFonts w:ascii="Arial" w:hAnsi="Arial" w:cs="Arial"/>
          <w:noProof/>
          <w:color w:val="000000"/>
          <w:sz w:val="24"/>
          <w:szCs w:val="24"/>
        </w:rPr>
        <w:pict>
          <v:shape id="_x0000_s1110" type="#_x0000_t32" style="position:absolute;margin-left:297.75pt;margin-top:21.3pt;width:25.5pt;height:0;z-index:251718656" o:connectortype="straight"/>
        </w:pict>
      </w:r>
      <w:r>
        <w:rPr>
          <w:rFonts w:ascii="Arial" w:hAnsi="Arial" w:cs="Arial"/>
          <w:noProof/>
          <w:color w:val="000000"/>
          <w:sz w:val="24"/>
          <w:szCs w:val="24"/>
        </w:rPr>
        <w:pict>
          <v:shape id="_x0000_s1095" type="#_x0000_t202" style="position:absolute;margin-left:276.75pt;margin-top:10.05pt;width:40.5pt;height:21.75pt;z-index:251706368" strokecolor="white [3212]">
            <v:textbox>
              <w:txbxContent>
                <w:p w:rsidR="001D77AC" w:rsidRPr="001D77AC" w:rsidRDefault="001D77AC" w:rsidP="001D77AC">
                  <w:r>
                    <w:t>A</w:t>
                  </w:r>
                </w:p>
              </w:txbxContent>
            </v:textbox>
          </v:shape>
        </w:pict>
      </w:r>
      <w:r>
        <w:rPr>
          <w:rFonts w:ascii="Arial" w:hAnsi="Arial" w:cs="Arial"/>
          <w:noProof/>
          <w:color w:val="000000"/>
          <w:sz w:val="24"/>
          <w:szCs w:val="24"/>
        </w:rPr>
        <w:pict>
          <v:shape id="_x0000_s1093" type="#_x0000_t32" style="position:absolute;margin-left:231pt;margin-top:21.3pt;width:42pt;height:0;z-index:251704320" o:connectortype="straight">
            <v:stroke endarrow="block"/>
          </v:shape>
        </w:pict>
      </w:r>
      <w:r>
        <w:rPr>
          <w:rFonts w:ascii="Arial" w:hAnsi="Arial" w:cs="Arial"/>
          <w:noProof/>
          <w:color w:val="000000"/>
          <w:sz w:val="24"/>
          <w:szCs w:val="24"/>
        </w:rPr>
        <w:pict>
          <v:shape id="_x0000_s1091" type="#_x0000_t32" style="position:absolute;margin-left:231pt;margin-top:10.05pt;width:0;height:11.25pt;z-index:251702272" o:connectortype="straight"/>
        </w:pict>
      </w:r>
    </w:p>
    <w:p w:rsidR="00DA74B1" w:rsidRDefault="000D44D6" w:rsidP="00096E07">
      <w:pPr>
        <w:rPr>
          <w:rFonts w:ascii="Arial" w:hAnsi="Arial" w:cs="Arial"/>
          <w:color w:val="000000"/>
          <w:sz w:val="24"/>
          <w:szCs w:val="24"/>
        </w:rPr>
      </w:pPr>
      <w:r>
        <w:rPr>
          <w:rFonts w:ascii="Arial" w:hAnsi="Arial" w:cs="Arial"/>
          <w:noProof/>
          <w:color w:val="000000"/>
          <w:sz w:val="24"/>
          <w:szCs w:val="24"/>
        </w:rPr>
        <w:pict>
          <v:shape id="_x0000_s1075" type="#_x0000_t48" style="position:absolute;margin-left:317.25pt;margin-top:9.7pt;width:123pt;height:67.5pt;z-index:251687936" adj="-11037,19200,-3222,2880,-1054,2880,-4215,-8640">
            <v:textbox>
              <w:txbxContent>
                <w:p w:rsidR="00DA74B1" w:rsidRDefault="00DA74B1">
                  <w:r>
                    <w:t xml:space="preserve">Positive Horizontal </w:t>
                  </w:r>
                  <w:proofErr w:type="gramStart"/>
                  <w:r>
                    <w:t>Position  when</w:t>
                  </w:r>
                  <w:proofErr w:type="gramEnd"/>
                  <w:r>
                    <w:t xml:space="preserve"> beam  located </w:t>
                  </w:r>
                  <w:proofErr w:type="spellStart"/>
                  <w:r>
                    <w:t>Radially</w:t>
                  </w:r>
                  <w:proofErr w:type="spellEnd"/>
                  <w:r>
                    <w:t xml:space="preserve"> out</w:t>
                  </w:r>
                </w:p>
              </w:txbxContent>
            </v:textbox>
            <o:callout v:ext="edit" minusy="t"/>
          </v:shape>
        </w:pict>
      </w:r>
      <w:r>
        <w:rPr>
          <w:rFonts w:ascii="Arial" w:hAnsi="Arial" w:cs="Arial"/>
          <w:noProof/>
          <w:color w:val="000000"/>
          <w:sz w:val="24"/>
          <w:szCs w:val="24"/>
        </w:rPr>
        <w:pict>
          <v:shape id="_x0000_s1076" type="#_x0000_t32" style="position:absolute;margin-left:231pt;margin-top:21.7pt;width:0;height:7.5pt;z-index:251688960" o:connectortype="straight"/>
        </w:pict>
      </w:r>
    </w:p>
    <w:p w:rsidR="00DA74B1" w:rsidRDefault="000D44D6" w:rsidP="00096E07">
      <w:pPr>
        <w:rPr>
          <w:rFonts w:ascii="Arial" w:hAnsi="Arial" w:cs="Arial"/>
          <w:color w:val="000000"/>
          <w:sz w:val="24"/>
          <w:szCs w:val="24"/>
        </w:rPr>
      </w:pPr>
      <w:r>
        <w:rPr>
          <w:rFonts w:ascii="Arial" w:hAnsi="Arial" w:cs="Arial"/>
          <w:noProof/>
          <w:color w:val="000000"/>
          <w:sz w:val="24"/>
          <w:szCs w:val="24"/>
        </w:rPr>
        <w:pict>
          <v:shape id="_x0000_s1114" type="#_x0000_t32" style="position:absolute;margin-left:135pt;margin-top:19.8pt;width:338.25pt;height:0;z-index:251722752" o:connectortype="straight">
            <v:stroke endarrow="block"/>
          </v:shape>
        </w:pict>
      </w:r>
      <w:r>
        <w:rPr>
          <w:rFonts w:ascii="Arial" w:hAnsi="Arial" w:cs="Arial"/>
          <w:noProof/>
          <w:color w:val="000000"/>
          <w:sz w:val="24"/>
          <w:szCs w:val="24"/>
        </w:rPr>
        <w:pict>
          <v:shape id="_x0000_s1113" type="#_x0000_t32" style="position:absolute;margin-left:135pt;margin-top:19.8pt;width:0;height:52.5pt;flip:y;z-index:251721728" o:connectortype="straight"/>
        </w:pict>
      </w:r>
      <w:r>
        <w:rPr>
          <w:rFonts w:ascii="Arial" w:hAnsi="Arial" w:cs="Arial"/>
          <w:noProof/>
          <w:color w:val="000000"/>
          <w:sz w:val="24"/>
          <w:szCs w:val="24"/>
        </w:rPr>
        <w:pict>
          <v:shape id="_x0000_s1077" type="#_x0000_t32" style="position:absolute;margin-left:231pt;margin-top:12.3pt;width:0;height:7.5pt;z-index:251689984" o:connectortype="straight"/>
        </w:pict>
      </w:r>
    </w:p>
    <w:p w:rsidR="00DA74B1" w:rsidRPr="00EE7B5A" w:rsidRDefault="000D44D6" w:rsidP="00096E07">
      <w:pPr>
        <w:rPr>
          <w:rFonts w:ascii="Arial" w:hAnsi="Arial" w:cs="Arial"/>
          <w:color w:val="000000"/>
          <w:sz w:val="24"/>
          <w:szCs w:val="24"/>
        </w:rPr>
      </w:pPr>
      <w:r>
        <w:rPr>
          <w:rFonts w:ascii="Arial" w:hAnsi="Arial" w:cs="Arial"/>
          <w:noProof/>
          <w:color w:val="000000"/>
          <w:sz w:val="24"/>
          <w:szCs w:val="24"/>
        </w:rPr>
        <w:pict>
          <v:shape id="_x0000_s1118" type="#_x0000_t202" style="position:absolute;margin-left:444pt;margin-top:1.45pt;width:36.75pt;height:32.25pt;z-index:251725824" strokecolor="white [3212]">
            <v:textbox>
              <w:txbxContent>
                <w:p w:rsidR="00687DE2" w:rsidRDefault="00687DE2">
                  <w:r>
                    <w:t>1A</w:t>
                  </w:r>
                </w:p>
              </w:txbxContent>
            </v:textbox>
          </v:shape>
        </w:pict>
      </w:r>
      <w:r>
        <w:rPr>
          <w:rFonts w:ascii="Arial" w:hAnsi="Arial" w:cs="Arial"/>
          <w:noProof/>
          <w:color w:val="000000"/>
          <w:sz w:val="24"/>
          <w:szCs w:val="24"/>
        </w:rPr>
        <w:pict>
          <v:shape id="_x0000_s1101" type="#_x0000_t202" style="position:absolute;margin-left:114.75pt;margin-top:5.95pt;width:39pt;height:24pt;z-index:251710464" strokecolor="white [3212]">
            <v:textbox>
              <w:txbxContent>
                <w:p w:rsidR="001D77AC" w:rsidRDefault="00687DE2" w:rsidP="00687DE2">
                  <w:pPr>
                    <w:shd w:val="clear" w:color="auto" w:fill="FFFFFF" w:themeFill="background1"/>
                  </w:pPr>
                  <w:r>
                    <w:t>A</w:t>
                  </w:r>
                </w:p>
              </w:txbxContent>
            </v:textbox>
          </v:shape>
        </w:pict>
      </w:r>
      <w:r>
        <w:rPr>
          <w:rFonts w:ascii="Arial" w:hAnsi="Arial" w:cs="Arial"/>
          <w:noProof/>
          <w:color w:val="000000"/>
          <w:sz w:val="24"/>
          <w:szCs w:val="24"/>
        </w:rPr>
        <w:pict>
          <v:oval id="_x0000_s1074" style="position:absolute;margin-left:162pt;margin-top:15.7pt;width:135.75pt;height:69.75pt;z-index:251686912"/>
        </w:pict>
      </w:r>
      <w:r>
        <w:rPr>
          <w:rFonts w:ascii="Arial" w:hAnsi="Arial" w:cs="Arial"/>
          <w:noProof/>
          <w:color w:val="000000"/>
          <w:sz w:val="24"/>
          <w:szCs w:val="24"/>
        </w:rPr>
        <w:pict>
          <v:shape id="_x0000_s1079" type="#_x0000_t32" style="position:absolute;margin-left:231pt;margin-top:17.95pt;width:0;height:7.5pt;z-index:251692032" o:connectortype="straight"/>
        </w:pict>
      </w:r>
      <w:r>
        <w:rPr>
          <w:rFonts w:ascii="Arial" w:hAnsi="Arial" w:cs="Arial"/>
          <w:noProof/>
          <w:color w:val="000000"/>
          <w:sz w:val="24"/>
          <w:szCs w:val="24"/>
        </w:rPr>
        <w:pict>
          <v:shape id="_x0000_s1078" type="#_x0000_t32" style="position:absolute;margin-left:231pt;margin-top:1.45pt;width:0;height:7.5pt;z-index:251691008" o:connectortype="straight"/>
        </w:pict>
      </w:r>
    </w:p>
    <w:p w:rsidR="00DA74B1" w:rsidRDefault="000D44D6" w:rsidP="00B20A67">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w:r w:rsidRPr="000D44D6">
        <w:rPr>
          <w:rFonts w:ascii="Arial" w:hAnsi="Arial" w:cs="Arial"/>
          <w:noProof/>
          <w:color w:val="000000"/>
          <w:sz w:val="24"/>
          <w:szCs w:val="24"/>
        </w:rPr>
        <w:pict>
          <v:shape id="_x0000_s1080" type="#_x0000_t32" style="position:absolute;margin-left:231pt;margin-top:4.05pt;width:0;height:7.5pt;z-index:251693056" o:connectortype="straight"/>
        </w:pict>
      </w:r>
    </w:p>
    <w:p w:rsidR="00DA74B1" w:rsidRDefault="000D44D6" w:rsidP="00B20A67">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w:r w:rsidRPr="000D44D6">
        <w:rPr>
          <w:rFonts w:ascii="Arial" w:hAnsi="Arial" w:cs="Arial"/>
          <w:noProof/>
          <w:color w:val="000000"/>
          <w:sz w:val="24"/>
          <w:szCs w:val="24"/>
        </w:rPr>
        <w:pict>
          <v:shape id="_x0000_s1121" type="#_x0000_t32" style="position:absolute;margin-left:135pt;margin-top:7.35pt;width:27pt;height:0;flip:x;z-index:251728896" o:connectortype="straight"/>
        </w:pict>
      </w:r>
      <w:r w:rsidRPr="000D44D6">
        <w:rPr>
          <w:rFonts w:ascii="Arial" w:hAnsi="Arial" w:cs="Arial"/>
          <w:noProof/>
          <w:color w:val="000000"/>
          <w:sz w:val="24"/>
          <w:szCs w:val="24"/>
        </w:rPr>
        <w:pict>
          <v:shape id="_x0000_s1099" type="#_x0000_t32" style="position:absolute;margin-left:297.75pt;margin-top:7.35pt;width:175.5pt;height:0;z-index:251708416" o:connectortype="straight">
            <v:stroke endarrow="block"/>
          </v:shape>
        </w:pict>
      </w:r>
      <w:r w:rsidRPr="000D44D6">
        <w:rPr>
          <w:rFonts w:ascii="Arial" w:hAnsi="Arial" w:cs="Arial"/>
          <w:noProof/>
          <w:color w:val="000000"/>
          <w:sz w:val="24"/>
          <w:szCs w:val="24"/>
        </w:rPr>
        <w:pict>
          <v:shape id="_x0000_s1104" type="#_x0000_t183" style="position:absolute;margin-left:251.25pt;margin-top:7.35pt;width:25.5pt;height:18.75pt;z-index:251713536"/>
        </w:pict>
      </w:r>
      <w:r w:rsidRPr="000D44D6">
        <w:rPr>
          <w:rFonts w:ascii="Arial" w:hAnsi="Arial" w:cs="Arial"/>
          <w:noProof/>
          <w:color w:val="000000"/>
          <w:sz w:val="24"/>
          <w:szCs w:val="24"/>
        </w:rPr>
        <w:pict>
          <v:shape id="_x0000_s1081" type="#_x0000_t32" style="position:absolute;margin-left:231pt;margin-top:7.35pt;width:0;height:7.5pt;z-index:251694080" o:connectortype="straight"/>
        </w:pict>
      </w:r>
    </w:p>
    <w:p w:rsidR="00DA74B1" w:rsidRDefault="000D44D6" w:rsidP="00B20A67">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w:r w:rsidRPr="000D44D6">
        <w:rPr>
          <w:rFonts w:ascii="Arial" w:hAnsi="Arial" w:cs="Arial"/>
          <w:noProof/>
          <w:color w:val="000000"/>
          <w:sz w:val="24"/>
          <w:szCs w:val="24"/>
        </w:rPr>
        <w:pict>
          <v:shape id="_x0000_s1117" type="#_x0000_t202" style="position:absolute;margin-left:444pt;margin-top:9.1pt;width:36.75pt;height:24pt;z-index:251724800" strokecolor="white [3212]">
            <v:textbox>
              <w:txbxContent>
                <w:p w:rsidR="00687DE2" w:rsidRDefault="00687DE2">
                  <w:r>
                    <w:t>1B</w:t>
                  </w:r>
                </w:p>
              </w:txbxContent>
            </v:textbox>
          </v:shape>
        </w:pict>
      </w:r>
      <w:r w:rsidRPr="000D44D6">
        <w:rPr>
          <w:rFonts w:ascii="Arial" w:hAnsi="Arial" w:cs="Arial"/>
          <w:noProof/>
          <w:color w:val="000000"/>
          <w:sz w:val="24"/>
          <w:szCs w:val="24"/>
        </w:rPr>
        <w:pict>
          <v:shape id="_x0000_s1102" type="#_x0000_t202" style="position:absolute;margin-left:300pt;margin-top:9.1pt;width:39pt;height:24pt;z-index:251711488" fillcolor="white [3212]" strokecolor="white [3212]">
            <v:textbox>
              <w:txbxContent>
                <w:p w:rsidR="001D77AC" w:rsidRDefault="00687DE2" w:rsidP="00687DE2">
                  <w:pPr>
                    <w:shd w:val="clear" w:color="auto" w:fill="FFFFFF" w:themeFill="background1"/>
                  </w:pPr>
                  <w:r>
                    <w:t>B</w:t>
                  </w:r>
                </w:p>
              </w:txbxContent>
            </v:textbox>
          </v:shape>
        </w:pict>
      </w:r>
      <w:r w:rsidRPr="000D44D6">
        <w:rPr>
          <w:rFonts w:ascii="Arial" w:hAnsi="Arial" w:cs="Arial"/>
          <w:noProof/>
          <w:color w:val="000000"/>
          <w:sz w:val="24"/>
          <w:szCs w:val="24"/>
        </w:rPr>
        <w:pict>
          <v:shape id="_x0000_s1083" type="#_x0000_t32" style="position:absolute;margin-left:231pt;margin-top:9.1pt;width:0;height:7.5pt;z-index:251696128" o:connectortype="straight"/>
        </w:pict>
      </w:r>
    </w:p>
    <w:p w:rsidR="00DA74B1" w:rsidRDefault="000D44D6" w:rsidP="00B20A67">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w:r w:rsidRPr="000D44D6">
        <w:rPr>
          <w:rFonts w:ascii="Arial" w:hAnsi="Arial" w:cs="Arial"/>
          <w:noProof/>
          <w:color w:val="000000"/>
          <w:sz w:val="24"/>
          <w:szCs w:val="24"/>
        </w:rPr>
        <w:pict>
          <v:shape id="_x0000_s1084" type="#_x0000_t32" style="position:absolute;margin-left:231pt;margin-top:12.4pt;width:0;height:7.5pt;z-index:251697152" o:connectortype="straight"/>
        </w:pict>
      </w:r>
    </w:p>
    <w:p w:rsidR="00DA74B1" w:rsidRDefault="000D44D6" w:rsidP="00B20A67">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w:r w:rsidRPr="000D44D6">
        <w:rPr>
          <w:rFonts w:ascii="Arial" w:hAnsi="Arial" w:cs="Arial"/>
          <w:noProof/>
          <w:color w:val="000000"/>
          <w:sz w:val="24"/>
          <w:szCs w:val="24"/>
        </w:rPr>
        <w:pict>
          <v:shape id="_x0000_s1085" type="#_x0000_t32" style="position:absolute;margin-left:231pt;margin-top:11.2pt;width:0;height:7.5pt;z-index:251698176" o:connectortype="straight"/>
        </w:pict>
      </w:r>
    </w:p>
    <w:p w:rsidR="00DA74B1" w:rsidRDefault="000D44D6" w:rsidP="00B20A67">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w:r w:rsidRPr="000D44D6">
        <w:rPr>
          <w:rFonts w:ascii="Arial" w:hAnsi="Arial" w:cs="Arial"/>
          <w:noProof/>
          <w:color w:val="000000"/>
          <w:sz w:val="24"/>
          <w:szCs w:val="24"/>
        </w:rPr>
        <w:pict>
          <v:shape id="_x0000_s1086" type="#_x0000_t32" style="position:absolute;margin-left:231pt;margin-top:9.95pt;width:0;height:7.5pt;z-index:251699200" o:connectortype="straight"/>
        </w:pict>
      </w:r>
    </w:p>
    <w:p w:rsidR="00DA74B1" w:rsidRDefault="000D44D6" w:rsidP="00B20A67">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w:r w:rsidRPr="000D44D6">
        <w:rPr>
          <w:rFonts w:ascii="Arial" w:hAnsi="Arial" w:cs="Arial"/>
          <w:noProof/>
          <w:color w:val="000000"/>
          <w:sz w:val="24"/>
          <w:szCs w:val="24"/>
        </w:rPr>
        <w:pict>
          <v:shape id="_x0000_s1087" type="#_x0000_t32" style="position:absolute;margin-left:231pt;margin-top:8.75pt;width:0;height:7.5pt;z-index:251700224" o:connectortype="straight"/>
        </w:pict>
      </w:r>
    </w:p>
    <w:p w:rsidR="00DA74B1" w:rsidRDefault="00DA74B1" w:rsidP="00B20A67">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w:p>
    <w:p w:rsidR="00DA74B1" w:rsidRDefault="00DA74B1" w:rsidP="00B20A67">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w:p>
    <w:p w:rsidR="001D77AC" w:rsidRDefault="001D77AC" w:rsidP="001D77AC">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m:oMathPara>
        <m:oMath>
          <m:r>
            <m:rPr>
              <m:sty m:val="bi"/>
            </m:rPr>
            <w:rPr>
              <w:rFonts w:ascii="Cambria Math" w:hAnsi="Cambria Math" w:cs="BKHGPN+TimesNewRoman,Bold"/>
              <w:color w:val="000000"/>
              <w:sz w:val="23"/>
              <w:szCs w:val="23"/>
            </w:rPr>
            <m:t xml:space="preserve">Position= </m:t>
          </m:r>
          <m:sSub>
            <m:sSubPr>
              <m:ctrlPr>
                <w:rPr>
                  <w:rFonts w:ascii="Cambria Math" w:hAnsi="Cambria Math" w:cs="BKHGPN+TimesNewRoman,Bold"/>
                  <w:b/>
                  <w:bCs/>
                  <w:i/>
                  <w:color w:val="000000"/>
                  <w:sz w:val="23"/>
                  <w:szCs w:val="23"/>
                </w:rPr>
              </m:ctrlPr>
            </m:sSubPr>
            <m:e>
              <m:r>
                <m:rPr>
                  <m:sty m:val="bi"/>
                </m:rPr>
                <w:rPr>
                  <w:rFonts w:ascii="Cambria Math" w:hAnsi="Cambria Math" w:cs="BKHGPN+TimesNewRoman,Bold"/>
                  <w:color w:val="000000"/>
                  <w:sz w:val="23"/>
                  <w:szCs w:val="23"/>
                </w:rPr>
                <m:t>ScaleFactor</m:t>
              </m:r>
            </m:e>
            <m:sub>
              <m:r>
                <m:rPr>
                  <m:sty m:val="bi"/>
                </m:rPr>
                <w:rPr>
                  <w:rFonts w:ascii="Cambria Math" w:hAnsi="Cambria Math" w:cs="BKHGPN+TimesNewRoman,Bold"/>
                  <w:color w:val="000000"/>
                  <w:sz w:val="23"/>
                  <w:szCs w:val="23"/>
                </w:rPr>
                <m:t>bpm</m:t>
              </m:r>
            </m:sub>
          </m:sSub>
          <m:r>
            <m:rPr>
              <m:sty m:val="bi"/>
            </m:rPr>
            <w:rPr>
              <w:rFonts w:ascii="Cambria Math" w:hAnsi="Cambria Math" w:cs="BKHGPN+TimesNewRoman,Bold"/>
              <w:color w:val="000000"/>
              <w:sz w:val="23"/>
              <w:szCs w:val="23"/>
            </w:rPr>
            <m:t xml:space="preserve"> </m:t>
          </m:r>
          <m:d>
            <m:dPr>
              <m:ctrlPr>
                <w:rPr>
                  <w:rFonts w:ascii="Cambria Math" w:hAnsi="Cambria Math" w:cs="BKHGPN+TimesNewRoman,Bold"/>
                  <w:b/>
                  <w:bCs/>
                  <w:i/>
                  <w:color w:val="000000"/>
                  <w:sz w:val="23"/>
                  <w:szCs w:val="23"/>
                </w:rPr>
              </m:ctrlPr>
            </m:dPr>
            <m:e>
              <m:f>
                <m:fPr>
                  <m:ctrlPr>
                    <w:rPr>
                      <w:rFonts w:ascii="Cambria Math" w:hAnsi="Cambria Math" w:cs="BKHGPN+TimesNewRoman,Bold"/>
                      <w:b/>
                      <w:bCs/>
                      <w:i/>
                      <w:color w:val="000000"/>
                      <w:sz w:val="23"/>
                      <w:szCs w:val="23"/>
                    </w:rPr>
                  </m:ctrlPr>
                </m:fPr>
                <m:num>
                  <m:r>
                    <m:rPr>
                      <m:sty m:val="bi"/>
                    </m:rPr>
                    <w:rPr>
                      <w:rFonts w:ascii="Cambria Math" w:hAnsi="Cambria Math" w:cs="BKHGPN+TimesNewRoman,Bold"/>
                      <w:color w:val="000000"/>
                      <w:sz w:val="23"/>
                      <w:szCs w:val="23"/>
                    </w:rPr>
                    <m:t>A-B</m:t>
                  </m:r>
                </m:num>
                <m:den>
                  <m:r>
                    <m:rPr>
                      <m:sty m:val="bi"/>
                    </m:rPr>
                    <w:rPr>
                      <w:rFonts w:ascii="Cambria Math" w:hAnsi="Cambria Math" w:cs="BKHGPN+TimesNewRoman,Bold"/>
                      <w:color w:val="000000"/>
                      <w:sz w:val="23"/>
                      <w:szCs w:val="23"/>
                    </w:rPr>
                    <m:t>A+B</m:t>
                  </m:r>
                </m:den>
              </m:f>
            </m:e>
          </m:d>
          <m:r>
            <m:rPr>
              <m:sty m:val="bi"/>
            </m:rPr>
            <w:rPr>
              <w:rFonts w:ascii="Cambria Math" w:hAnsi="Cambria Math" w:cs="BKHGPN+TimesNewRoman,Bold"/>
              <w:color w:val="000000"/>
              <w:sz w:val="23"/>
              <w:szCs w:val="23"/>
            </w:rPr>
            <m:t>-</m:t>
          </m:r>
          <m:sSub>
            <m:sSubPr>
              <m:ctrlPr>
                <w:rPr>
                  <w:rFonts w:ascii="Cambria Math" w:hAnsi="Cambria Math" w:cs="BKHGPN+TimesNewRoman,Bold"/>
                  <w:b/>
                  <w:bCs/>
                  <w:i/>
                  <w:color w:val="000000"/>
                  <w:sz w:val="23"/>
                  <w:szCs w:val="23"/>
                </w:rPr>
              </m:ctrlPr>
            </m:sSubPr>
            <m:e>
              <m:r>
                <m:rPr>
                  <m:sty m:val="bi"/>
                </m:rPr>
                <w:rPr>
                  <w:rFonts w:ascii="Cambria Math" w:hAnsi="Cambria Math" w:cs="BKHGPN+TimesNewRoman,Bold"/>
                  <w:color w:val="000000"/>
                  <w:sz w:val="23"/>
                  <w:szCs w:val="23"/>
                </w:rPr>
                <m:t>Offset</m:t>
              </m:r>
            </m:e>
            <m:sub>
              <m:r>
                <m:rPr>
                  <m:sty m:val="bi"/>
                </m:rPr>
                <w:rPr>
                  <w:rFonts w:ascii="Cambria Math" w:hAnsi="Cambria Math" w:cs="BKHGPN+TimesNewRoman,Bold"/>
                  <w:color w:val="000000"/>
                  <w:sz w:val="23"/>
                  <w:szCs w:val="23"/>
                </w:rPr>
                <m:t>electronics</m:t>
              </m:r>
            </m:sub>
          </m:sSub>
          <m:r>
            <m:rPr>
              <m:sty m:val="bi"/>
            </m:rPr>
            <w:rPr>
              <w:rFonts w:ascii="Cambria Math" w:hAnsi="Cambria Math" w:cs="BKHGPN+TimesNewRoman,Bold"/>
              <w:color w:val="000000"/>
              <w:sz w:val="23"/>
              <w:szCs w:val="23"/>
            </w:rPr>
            <m:t>-</m:t>
          </m:r>
          <m:sSub>
            <m:sSubPr>
              <m:ctrlPr>
                <w:rPr>
                  <w:rFonts w:ascii="Cambria Math" w:hAnsi="Cambria Math" w:cs="BKHGPN+TimesNewRoman,Bold"/>
                  <w:b/>
                  <w:bCs/>
                  <w:i/>
                  <w:color w:val="000000"/>
                  <w:sz w:val="23"/>
                  <w:szCs w:val="23"/>
                </w:rPr>
              </m:ctrlPr>
            </m:sSubPr>
            <m:e>
              <m:r>
                <m:rPr>
                  <m:sty m:val="bi"/>
                </m:rPr>
                <w:rPr>
                  <w:rFonts w:ascii="Cambria Math" w:hAnsi="Cambria Math" w:cs="BKHGPN+TimesNewRoman,Bold"/>
                  <w:color w:val="000000"/>
                  <w:sz w:val="23"/>
                  <w:szCs w:val="23"/>
                </w:rPr>
                <m:t>Offset</m:t>
              </m:r>
            </m:e>
            <m:sub>
              <m:r>
                <m:rPr>
                  <m:sty m:val="bi"/>
                </m:rPr>
                <w:rPr>
                  <w:rFonts w:ascii="Cambria Math" w:hAnsi="Cambria Math" w:cs="BKHGPN+TimesNewRoman,Bold"/>
                  <w:color w:val="000000"/>
                  <w:sz w:val="23"/>
                  <w:szCs w:val="23"/>
                </w:rPr>
                <m:t>BPM_Mech_Electrical</m:t>
              </m:r>
            </m:sub>
          </m:sSub>
        </m:oMath>
      </m:oMathPara>
    </w:p>
    <w:p w:rsidR="001D77AC" w:rsidRDefault="001D77AC" w:rsidP="00B20A67">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w:p>
    <w:p w:rsidR="001D77AC" w:rsidRPr="001D77AC" w:rsidRDefault="001D77AC" w:rsidP="00B20A67">
      <w:pPr>
        <w:autoSpaceDE w:val="0"/>
        <w:autoSpaceDN w:val="0"/>
        <w:adjustRightInd w:val="0"/>
        <w:spacing w:after="0" w:line="240" w:lineRule="auto"/>
        <w:outlineLvl w:val="0"/>
        <w:rPr>
          <w:rFonts w:ascii="BKHGPN+TimesNewRoman,Bold" w:eastAsiaTheme="minorEastAsia" w:hAnsi="BKHGPN+TimesNewRoman,Bold" w:cs="BKHGPN+TimesNewRoman,Bold"/>
          <w:b/>
          <w:bCs/>
          <w:color w:val="000000"/>
          <w:sz w:val="23"/>
          <w:szCs w:val="23"/>
        </w:rPr>
      </w:pPr>
    </w:p>
    <w:p w:rsidR="00E71C66" w:rsidRDefault="00EF2447" w:rsidP="00B20A67">
      <w:pPr>
        <w:autoSpaceDE w:val="0"/>
        <w:autoSpaceDN w:val="0"/>
        <w:adjustRightInd w:val="0"/>
        <w:spacing w:after="0" w:line="240" w:lineRule="auto"/>
        <w:outlineLvl w:val="0"/>
        <w:rPr>
          <w:rFonts w:ascii="BKHGPN+TimesNewRoman,Bold" w:hAnsi="BKHGPN+TimesNewRoman,Bold" w:cs="BKHGPN+TimesNewRoman,Bold"/>
          <w:b/>
          <w:bCs/>
          <w:color w:val="000000"/>
          <w:sz w:val="23"/>
          <w:szCs w:val="23"/>
        </w:rPr>
      </w:pPr>
      <w:r>
        <w:rPr>
          <w:rFonts w:ascii="BKHGPN+TimesNewRoman,Bold" w:hAnsi="BKHGPN+TimesNewRoman,Bold" w:cs="BKHGPN+TimesNewRoman,Bold"/>
          <w:b/>
          <w:bCs/>
          <w:color w:val="000000"/>
          <w:sz w:val="23"/>
          <w:szCs w:val="23"/>
        </w:rPr>
        <w:lastRenderedPageBreak/>
        <w:t>Not</w:t>
      </w:r>
      <w:r w:rsidR="00F34FBC">
        <w:rPr>
          <w:rFonts w:ascii="BKHGPN+TimesNewRoman,Bold" w:hAnsi="BKHGPN+TimesNewRoman,Bold" w:cs="BKHGPN+TimesNewRoman,Bold"/>
          <w:b/>
          <w:bCs/>
          <w:color w:val="000000"/>
          <w:sz w:val="23"/>
          <w:szCs w:val="23"/>
        </w:rPr>
        <w:t>e: Scale Factor as entered in R</w:t>
      </w:r>
      <w:r>
        <w:rPr>
          <w:rFonts w:ascii="BKHGPN+TimesNewRoman,Bold" w:hAnsi="BKHGPN+TimesNewRoman,Bold" w:cs="BKHGPN+TimesNewRoman,Bold"/>
          <w:b/>
          <w:bCs/>
          <w:color w:val="000000"/>
          <w:sz w:val="23"/>
          <w:szCs w:val="23"/>
        </w:rPr>
        <w:t xml:space="preserve">43 </w:t>
      </w:r>
      <w:proofErr w:type="gramStart"/>
      <w:r>
        <w:rPr>
          <w:rFonts w:ascii="BKHGPN+TimesNewRoman,Bold" w:hAnsi="BKHGPN+TimesNewRoman,Bold" w:cs="BKHGPN+TimesNewRoman,Bold"/>
          <w:b/>
          <w:bCs/>
          <w:color w:val="000000"/>
          <w:sz w:val="23"/>
          <w:szCs w:val="23"/>
        </w:rPr>
        <w:t xml:space="preserve">page </w:t>
      </w:r>
      <w:r w:rsidR="00F34FBC">
        <w:rPr>
          <w:rFonts w:ascii="BKHGPN+TimesNewRoman,Bold" w:hAnsi="BKHGPN+TimesNewRoman,Bold" w:cs="BKHGPN+TimesNewRoman,Bold"/>
          <w:b/>
          <w:bCs/>
          <w:color w:val="000000"/>
          <w:sz w:val="23"/>
          <w:szCs w:val="23"/>
        </w:rPr>
        <w:t xml:space="preserve"> section</w:t>
      </w:r>
      <w:proofErr w:type="gramEnd"/>
      <w:r w:rsidR="00F34FBC">
        <w:rPr>
          <w:rFonts w:ascii="BKHGPN+TimesNewRoman,Bold" w:hAnsi="BKHGPN+TimesNewRoman,Bold" w:cs="BKHGPN+TimesNewRoman,Bold"/>
          <w:b/>
          <w:bCs/>
          <w:color w:val="000000"/>
          <w:sz w:val="23"/>
          <w:szCs w:val="23"/>
        </w:rPr>
        <w:t xml:space="preserve"> [Channel </w:t>
      </w:r>
      <w:proofErr w:type="spellStart"/>
      <w:r w:rsidR="00F34FBC">
        <w:rPr>
          <w:rFonts w:ascii="BKHGPN+TimesNewRoman,Bold" w:hAnsi="BKHGPN+TimesNewRoman,Bold" w:cs="BKHGPN+TimesNewRoman,Bold"/>
          <w:b/>
          <w:bCs/>
          <w:color w:val="000000"/>
          <w:sz w:val="23"/>
          <w:szCs w:val="23"/>
        </w:rPr>
        <w:t>Params</w:t>
      </w:r>
      <w:proofErr w:type="spellEnd"/>
      <w:r w:rsidR="00F34FBC">
        <w:rPr>
          <w:rFonts w:ascii="BKHGPN+TimesNewRoman,Bold" w:hAnsi="BKHGPN+TimesNewRoman,Bold" w:cs="BKHGPN+TimesNewRoman,Bold"/>
          <w:b/>
          <w:bCs/>
          <w:color w:val="000000"/>
          <w:sz w:val="23"/>
          <w:szCs w:val="23"/>
        </w:rPr>
        <w:t xml:space="preserve">] which </w:t>
      </w:r>
      <w:r>
        <w:rPr>
          <w:rFonts w:ascii="BKHGPN+TimesNewRoman,Bold" w:hAnsi="BKHGPN+TimesNewRoman,Bold" w:cs="BKHGPN+TimesNewRoman,Bold"/>
          <w:b/>
          <w:bCs/>
          <w:color w:val="000000"/>
          <w:sz w:val="23"/>
          <w:szCs w:val="23"/>
        </w:rPr>
        <w:t>has a negative sign</w:t>
      </w:r>
      <w:r w:rsidR="00266951">
        <w:rPr>
          <w:rFonts w:ascii="BKHGPN+TimesNewRoman,Bold" w:hAnsi="BKHGPN+TimesNewRoman,Bold" w:cs="BKHGPN+TimesNewRoman,Bold"/>
          <w:b/>
          <w:bCs/>
          <w:color w:val="000000"/>
          <w:sz w:val="23"/>
          <w:szCs w:val="23"/>
        </w:rPr>
        <w:t>.</w:t>
      </w:r>
      <w:r>
        <w:rPr>
          <w:rFonts w:ascii="BKHGPN+TimesNewRoman,Bold" w:hAnsi="BKHGPN+TimesNewRoman,Bold" w:cs="BKHGPN+TimesNewRoman,Bold"/>
          <w:b/>
          <w:bCs/>
          <w:color w:val="000000"/>
          <w:sz w:val="23"/>
          <w:szCs w:val="23"/>
        </w:rPr>
        <w:t xml:space="preserve"> </w:t>
      </w:r>
      <w:r w:rsidR="00266951">
        <w:rPr>
          <w:rFonts w:ascii="BKHGPN+TimesNewRoman,Bold" w:hAnsi="BKHGPN+TimesNewRoman,Bold" w:cs="BKHGPN+TimesNewRoman,Bold"/>
          <w:b/>
          <w:bCs/>
          <w:color w:val="000000"/>
          <w:sz w:val="23"/>
          <w:szCs w:val="23"/>
        </w:rPr>
        <w:t>This</w:t>
      </w:r>
      <w:r>
        <w:rPr>
          <w:rFonts w:ascii="BKHGPN+TimesNewRoman,Bold" w:hAnsi="BKHGPN+TimesNewRoman,Bold" w:cs="BKHGPN+TimesNewRoman,Bold"/>
          <w:b/>
          <w:bCs/>
          <w:color w:val="000000"/>
          <w:sz w:val="23"/>
          <w:szCs w:val="23"/>
        </w:rPr>
        <w:t xml:space="preserve"> correct</w:t>
      </w:r>
      <w:r w:rsidR="00266951">
        <w:rPr>
          <w:rFonts w:ascii="BKHGPN+TimesNewRoman,Bold" w:hAnsi="BKHGPN+TimesNewRoman,Bold" w:cs="BKHGPN+TimesNewRoman,Bold"/>
          <w:b/>
          <w:bCs/>
          <w:color w:val="000000"/>
          <w:sz w:val="23"/>
          <w:szCs w:val="23"/>
        </w:rPr>
        <w:t>s</w:t>
      </w:r>
      <w:r>
        <w:rPr>
          <w:rFonts w:ascii="BKHGPN+TimesNewRoman,Bold" w:hAnsi="BKHGPN+TimesNewRoman,Bold" w:cs="BKHGPN+TimesNewRoman,Bold"/>
          <w:b/>
          <w:bCs/>
          <w:color w:val="000000"/>
          <w:sz w:val="23"/>
          <w:szCs w:val="23"/>
        </w:rPr>
        <w:t xml:space="preserve"> </w:t>
      </w:r>
      <w:r w:rsidR="00266951">
        <w:rPr>
          <w:rFonts w:ascii="BKHGPN+TimesNewRoman,Bold" w:hAnsi="BKHGPN+TimesNewRoman,Bold" w:cs="BKHGPN+TimesNewRoman,Bold"/>
          <w:b/>
          <w:bCs/>
          <w:color w:val="000000"/>
          <w:sz w:val="23"/>
          <w:szCs w:val="23"/>
        </w:rPr>
        <w:t xml:space="preserve">the crossing of the </w:t>
      </w:r>
      <w:proofErr w:type="gramStart"/>
      <w:r w:rsidR="00266951">
        <w:rPr>
          <w:rFonts w:ascii="BKHGPN+TimesNewRoman,Bold" w:hAnsi="BKHGPN+TimesNewRoman,Bold" w:cs="BKHGPN+TimesNewRoman,Bold"/>
          <w:b/>
          <w:bCs/>
          <w:color w:val="000000"/>
          <w:sz w:val="23"/>
          <w:szCs w:val="23"/>
        </w:rPr>
        <w:t>A  and</w:t>
      </w:r>
      <w:proofErr w:type="gramEnd"/>
      <w:r w:rsidR="00266951">
        <w:rPr>
          <w:rFonts w:ascii="BKHGPN+TimesNewRoman,Bold" w:hAnsi="BKHGPN+TimesNewRoman,Bold" w:cs="BKHGPN+TimesNewRoman,Bold"/>
          <w:b/>
          <w:bCs/>
          <w:color w:val="000000"/>
          <w:sz w:val="23"/>
          <w:szCs w:val="23"/>
        </w:rPr>
        <w:t xml:space="preserve"> B </w:t>
      </w:r>
      <w:r w:rsidR="00F34FBC">
        <w:rPr>
          <w:rFonts w:ascii="BKHGPN+TimesNewRoman,Bold" w:hAnsi="BKHGPN+TimesNewRoman,Bold" w:cs="BKHGPN+TimesNewRoman,Bold"/>
          <w:b/>
          <w:bCs/>
          <w:color w:val="000000"/>
          <w:sz w:val="23"/>
          <w:szCs w:val="23"/>
        </w:rPr>
        <w:t>cables</w:t>
      </w:r>
      <w:r>
        <w:rPr>
          <w:rFonts w:ascii="BKHGPN+TimesNewRoman,Bold" w:hAnsi="BKHGPN+TimesNewRoman,Bold" w:cs="BKHGPN+TimesNewRoman,Bold"/>
          <w:b/>
          <w:bCs/>
          <w:color w:val="000000"/>
          <w:sz w:val="23"/>
          <w:szCs w:val="23"/>
        </w:rPr>
        <w:t xml:space="preserve"> and the transition board channel </w:t>
      </w:r>
      <w:r w:rsidR="00266951">
        <w:rPr>
          <w:rFonts w:ascii="BKHGPN+TimesNewRoman,Bold" w:hAnsi="BKHGPN+TimesNewRoman,Bold" w:cs="BKHGPN+TimesNewRoman,Bold"/>
          <w:b/>
          <w:bCs/>
          <w:color w:val="000000"/>
          <w:sz w:val="23"/>
          <w:szCs w:val="23"/>
        </w:rPr>
        <w:t>input channels 1A,1B ; 2A,2B….</w:t>
      </w:r>
      <w:r>
        <w:rPr>
          <w:rFonts w:ascii="BKHGPN+TimesNewRoman,Bold" w:hAnsi="BKHGPN+TimesNewRoman,Bold" w:cs="BKHGPN+TimesNewRoman,Bold"/>
          <w:b/>
          <w:bCs/>
          <w:color w:val="000000"/>
          <w:sz w:val="23"/>
          <w:szCs w:val="23"/>
        </w:rPr>
        <w:t>.</w:t>
      </w:r>
    </w:p>
    <w:p w:rsidR="00096E07" w:rsidRPr="00096E07" w:rsidRDefault="00096E07" w:rsidP="00B20A67">
      <w:pPr>
        <w:autoSpaceDE w:val="0"/>
        <w:autoSpaceDN w:val="0"/>
        <w:adjustRightInd w:val="0"/>
        <w:spacing w:after="0" w:line="240" w:lineRule="auto"/>
        <w:outlineLvl w:val="0"/>
        <w:rPr>
          <w:rFonts w:ascii="BKHGPN+TimesNewRoman,Bold" w:hAnsi="BKHGPN+TimesNewRoman,Bold" w:cs="BKHGPN+TimesNewRoman,Bold"/>
          <w:color w:val="000000"/>
          <w:sz w:val="23"/>
          <w:szCs w:val="23"/>
        </w:rPr>
      </w:pPr>
      <w:r w:rsidRPr="00096E07">
        <w:rPr>
          <w:rFonts w:ascii="BKHGPN+TimesNewRoman,Bold" w:hAnsi="BKHGPN+TimesNewRoman,Bold" w:cs="BKHGPN+TimesNewRoman,Bold"/>
          <w:b/>
          <w:bCs/>
          <w:color w:val="000000"/>
          <w:sz w:val="23"/>
          <w:szCs w:val="23"/>
        </w:rPr>
        <w:t xml:space="preserve">Input Cabling: </w:t>
      </w:r>
    </w:p>
    <w:p w:rsidR="00096E07" w:rsidRDefault="00096E07" w:rsidP="00096E07">
      <w:pPr>
        <w:autoSpaceDE w:val="0"/>
        <w:autoSpaceDN w:val="0"/>
        <w:adjustRightInd w:val="0"/>
        <w:spacing w:after="0" w:line="240" w:lineRule="auto"/>
        <w:rPr>
          <w:rFonts w:ascii="Arial" w:hAnsi="Arial" w:cs="Arial"/>
          <w:color w:val="000000"/>
        </w:rPr>
      </w:pPr>
      <w:r w:rsidRPr="00096E07">
        <w:rPr>
          <w:rFonts w:ascii="Arial" w:hAnsi="Arial" w:cs="Arial"/>
          <w:color w:val="000000"/>
        </w:rPr>
        <w:t xml:space="preserve">Each Recycler </w:t>
      </w:r>
      <w:r w:rsidRPr="00EE7B5A">
        <w:rPr>
          <w:rFonts w:ascii="Arial" w:hAnsi="Arial" w:cs="Arial"/>
          <w:color w:val="000000"/>
        </w:rPr>
        <w:t xml:space="preserve">has two signals, </w:t>
      </w:r>
      <w:r w:rsidRPr="00096E07">
        <w:rPr>
          <w:rFonts w:ascii="Arial" w:hAnsi="Arial" w:cs="Arial"/>
          <w:color w:val="000000"/>
        </w:rPr>
        <w:t xml:space="preserve">one for each of two BPM electrode signals. </w:t>
      </w:r>
      <w:r w:rsidRPr="00EE7B5A">
        <w:rPr>
          <w:rFonts w:ascii="Arial" w:hAnsi="Arial" w:cs="Arial"/>
          <w:color w:val="000000"/>
        </w:rPr>
        <w:t xml:space="preserve">Most of the BPM’s connect to the service building using LDF1-50, a 50 Ohm ¼ inch </w:t>
      </w:r>
      <w:proofErr w:type="spellStart"/>
      <w:r w:rsidRPr="00EE7B5A">
        <w:rPr>
          <w:rFonts w:ascii="Arial" w:hAnsi="Arial" w:cs="Arial"/>
          <w:color w:val="000000"/>
        </w:rPr>
        <w:t>Heliax</w:t>
      </w:r>
      <w:proofErr w:type="spellEnd"/>
      <w:r w:rsidRPr="00EE7B5A">
        <w:rPr>
          <w:rFonts w:ascii="Arial" w:hAnsi="Arial" w:cs="Arial"/>
          <w:color w:val="000000"/>
        </w:rPr>
        <w:t xml:space="preserve"> cable except at the straight section in MI60 where those BPMs in the proximity of the RF system us</w:t>
      </w:r>
      <w:r w:rsidR="00C10334">
        <w:rPr>
          <w:rFonts w:ascii="Arial" w:hAnsi="Arial" w:cs="Arial"/>
          <w:color w:val="000000"/>
        </w:rPr>
        <w:t>e</w:t>
      </w:r>
      <w:r w:rsidRPr="00EE7B5A">
        <w:rPr>
          <w:rFonts w:ascii="Arial" w:hAnsi="Arial" w:cs="Arial"/>
          <w:color w:val="000000"/>
        </w:rPr>
        <w:t xml:space="preserve"> LDF2-50, a 50 Ohm 3/8 inch </w:t>
      </w:r>
      <w:proofErr w:type="spellStart"/>
      <w:r w:rsidRPr="00EE7B5A">
        <w:rPr>
          <w:rFonts w:ascii="Arial" w:hAnsi="Arial" w:cs="Arial"/>
          <w:color w:val="000000"/>
        </w:rPr>
        <w:t>Heliax</w:t>
      </w:r>
      <w:proofErr w:type="spellEnd"/>
      <w:r w:rsidRPr="00EE7B5A">
        <w:rPr>
          <w:rFonts w:ascii="Arial" w:hAnsi="Arial" w:cs="Arial"/>
          <w:color w:val="000000"/>
        </w:rPr>
        <w:t xml:space="preserve"> cable.</w:t>
      </w:r>
      <w:r w:rsidR="00EE547B" w:rsidRPr="00EE7B5A">
        <w:rPr>
          <w:rFonts w:ascii="Arial" w:hAnsi="Arial" w:cs="Arial"/>
          <w:color w:val="000000"/>
        </w:rPr>
        <w:t xml:space="preserve"> The </w:t>
      </w:r>
      <w:proofErr w:type="spellStart"/>
      <w:r w:rsidR="00EE547B" w:rsidRPr="00EE7B5A">
        <w:rPr>
          <w:rFonts w:ascii="Arial" w:hAnsi="Arial" w:cs="Arial"/>
          <w:color w:val="000000"/>
        </w:rPr>
        <w:t>Heliax</w:t>
      </w:r>
      <w:proofErr w:type="spellEnd"/>
      <w:r w:rsidR="00EE547B" w:rsidRPr="00EE7B5A">
        <w:rPr>
          <w:rFonts w:ascii="Arial" w:hAnsi="Arial" w:cs="Arial"/>
          <w:color w:val="000000"/>
        </w:rPr>
        <w:t xml:space="preserve"> cable connects to the BPM using an SMA connector directly terminated at the BPM pickups. The other end of the cable is connect</w:t>
      </w:r>
      <w:r w:rsidR="00761EC3">
        <w:rPr>
          <w:rFonts w:ascii="Arial" w:hAnsi="Arial" w:cs="Arial"/>
          <w:color w:val="000000"/>
        </w:rPr>
        <w:t xml:space="preserve">ed </w:t>
      </w:r>
      <w:r w:rsidR="00EE547B" w:rsidRPr="00EE7B5A">
        <w:rPr>
          <w:rFonts w:ascii="Arial" w:hAnsi="Arial" w:cs="Arial"/>
          <w:color w:val="000000"/>
        </w:rPr>
        <w:t>using an N-Connector which terminates at the rack top plate.</w:t>
      </w:r>
    </w:p>
    <w:p w:rsidR="008C777F" w:rsidRPr="00EE7B5A" w:rsidRDefault="008C777F" w:rsidP="00096E07">
      <w:pPr>
        <w:autoSpaceDE w:val="0"/>
        <w:autoSpaceDN w:val="0"/>
        <w:adjustRightInd w:val="0"/>
        <w:spacing w:after="0" w:line="240" w:lineRule="auto"/>
        <w:rPr>
          <w:rFonts w:ascii="Arial" w:hAnsi="Arial" w:cs="Arial"/>
          <w:color w:val="000000"/>
        </w:rPr>
      </w:pPr>
    </w:p>
    <w:p w:rsidR="00EE547B" w:rsidRDefault="008C777F" w:rsidP="00096E07">
      <w:pPr>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extent cx="2362200" cy="828675"/>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2362200" cy="828675"/>
                    </a:xfrm>
                    <a:prstGeom prst="rect">
                      <a:avLst/>
                    </a:prstGeom>
                    <a:noFill/>
                    <a:ln w="9525">
                      <a:noFill/>
                      <a:miter lim="800000"/>
                      <a:headEnd/>
                      <a:tailEnd/>
                    </a:ln>
                  </pic:spPr>
                </pic:pic>
              </a:graphicData>
            </a:graphic>
          </wp:inline>
        </w:drawing>
      </w:r>
    </w:p>
    <w:p w:rsidR="00C50F8E" w:rsidRDefault="00C50F8E" w:rsidP="00096E07">
      <w:pPr>
        <w:autoSpaceDE w:val="0"/>
        <w:autoSpaceDN w:val="0"/>
        <w:adjustRightInd w:val="0"/>
        <w:spacing w:after="0" w:line="240" w:lineRule="auto"/>
        <w:rPr>
          <w:rFonts w:ascii="Arial" w:hAnsi="Arial" w:cs="Arial"/>
          <w:color w:val="000000"/>
        </w:rPr>
      </w:pPr>
    </w:p>
    <w:tbl>
      <w:tblPr>
        <w:tblStyle w:val="TableGrid"/>
        <w:tblW w:w="0" w:type="auto"/>
        <w:tblLook w:val="04A0"/>
      </w:tblPr>
      <w:tblGrid>
        <w:gridCol w:w="2394"/>
        <w:gridCol w:w="2394"/>
      </w:tblGrid>
      <w:tr w:rsidR="00C50F8E" w:rsidTr="00C50F8E">
        <w:tc>
          <w:tcPr>
            <w:tcW w:w="2394" w:type="dxa"/>
          </w:tcPr>
          <w:p w:rsidR="00C50F8E" w:rsidRPr="00C50F8E" w:rsidRDefault="00C50F8E" w:rsidP="00096E07">
            <w:pPr>
              <w:autoSpaceDE w:val="0"/>
              <w:autoSpaceDN w:val="0"/>
              <w:adjustRightInd w:val="0"/>
              <w:rPr>
                <w:rFonts w:ascii="Arial" w:hAnsi="Arial" w:cs="Arial"/>
                <w:color w:val="000000"/>
              </w:rPr>
            </w:pPr>
            <w:r w:rsidRPr="00C50F8E">
              <w:rPr>
                <w:rFonts w:ascii="Arial" w:hAnsi="Arial" w:cs="Arial"/>
              </w:rPr>
              <w:t>Frequency</w:t>
            </w:r>
            <w:r w:rsidRPr="00C50F8E">
              <w:rPr>
                <w:rFonts w:ascii="Arial" w:hAnsi="Arial" w:cs="Arial"/>
              </w:rPr>
              <w:br/>
              <w:t>MHz</w:t>
            </w:r>
          </w:p>
        </w:tc>
        <w:tc>
          <w:tcPr>
            <w:tcW w:w="2394" w:type="dxa"/>
          </w:tcPr>
          <w:p w:rsidR="00C50F8E" w:rsidRPr="00C50F8E" w:rsidRDefault="00C50F8E" w:rsidP="00096E07">
            <w:pPr>
              <w:autoSpaceDE w:val="0"/>
              <w:autoSpaceDN w:val="0"/>
              <w:adjustRightInd w:val="0"/>
              <w:rPr>
                <w:rFonts w:ascii="Arial" w:hAnsi="Arial" w:cs="Arial"/>
                <w:color w:val="000000"/>
              </w:rPr>
            </w:pPr>
            <w:r w:rsidRPr="00C50F8E">
              <w:rPr>
                <w:rFonts w:ascii="Arial" w:hAnsi="Arial" w:cs="Arial"/>
              </w:rPr>
              <w:t>Attenuation</w:t>
            </w:r>
            <w:r w:rsidRPr="00C50F8E">
              <w:rPr>
                <w:rFonts w:ascii="Arial" w:hAnsi="Arial" w:cs="Arial"/>
              </w:rPr>
              <w:br/>
              <w:t>dB/100 ft.</w:t>
            </w:r>
          </w:p>
        </w:tc>
      </w:tr>
      <w:tr w:rsidR="00C50F8E" w:rsidTr="00C50F8E">
        <w:tc>
          <w:tcPr>
            <w:tcW w:w="2394" w:type="dxa"/>
          </w:tcPr>
          <w:p w:rsidR="00C50F8E" w:rsidRPr="00C50F8E" w:rsidRDefault="00C50F8E" w:rsidP="00096E07">
            <w:pPr>
              <w:autoSpaceDE w:val="0"/>
              <w:autoSpaceDN w:val="0"/>
              <w:adjustRightInd w:val="0"/>
              <w:rPr>
                <w:rFonts w:ascii="Arial" w:hAnsi="Arial" w:cs="Arial"/>
                <w:color w:val="000000"/>
                <w:sz w:val="20"/>
                <w:szCs w:val="20"/>
              </w:rPr>
            </w:pPr>
            <w:r w:rsidRPr="00C50F8E">
              <w:rPr>
                <w:rFonts w:ascii="Arial" w:hAnsi="Arial" w:cs="Arial"/>
                <w:color w:val="000000"/>
                <w:sz w:val="20"/>
                <w:szCs w:val="20"/>
              </w:rPr>
              <w:t>30</w:t>
            </w:r>
          </w:p>
        </w:tc>
        <w:tc>
          <w:tcPr>
            <w:tcW w:w="2394" w:type="dxa"/>
          </w:tcPr>
          <w:p w:rsidR="00C50F8E" w:rsidRPr="00C50F8E" w:rsidRDefault="00C50F8E" w:rsidP="00096E07">
            <w:pPr>
              <w:autoSpaceDE w:val="0"/>
              <w:autoSpaceDN w:val="0"/>
              <w:adjustRightInd w:val="0"/>
              <w:rPr>
                <w:rFonts w:ascii="Arial" w:hAnsi="Arial" w:cs="Arial"/>
                <w:color w:val="000000"/>
                <w:sz w:val="20"/>
                <w:szCs w:val="20"/>
              </w:rPr>
            </w:pPr>
            <w:r w:rsidRPr="00C50F8E">
              <w:rPr>
                <w:rFonts w:ascii="Arial" w:hAnsi="Arial" w:cs="Arial"/>
                <w:color w:val="000000"/>
                <w:sz w:val="20"/>
                <w:szCs w:val="20"/>
              </w:rPr>
              <w:t>0.667</w:t>
            </w:r>
          </w:p>
        </w:tc>
      </w:tr>
      <w:tr w:rsidR="00C50F8E" w:rsidTr="00C50F8E">
        <w:tc>
          <w:tcPr>
            <w:tcW w:w="2394" w:type="dxa"/>
          </w:tcPr>
          <w:p w:rsidR="00C50F8E" w:rsidRPr="00C50F8E" w:rsidRDefault="00C50F8E" w:rsidP="00096E07">
            <w:pPr>
              <w:autoSpaceDE w:val="0"/>
              <w:autoSpaceDN w:val="0"/>
              <w:adjustRightInd w:val="0"/>
              <w:rPr>
                <w:rFonts w:ascii="Arial" w:hAnsi="Arial" w:cs="Arial"/>
                <w:color w:val="000000"/>
                <w:sz w:val="20"/>
                <w:szCs w:val="20"/>
              </w:rPr>
            </w:pPr>
            <w:r w:rsidRPr="00C50F8E">
              <w:rPr>
                <w:rFonts w:ascii="Arial" w:hAnsi="Arial" w:cs="Arial"/>
                <w:color w:val="000000"/>
                <w:sz w:val="20"/>
                <w:szCs w:val="20"/>
              </w:rPr>
              <w:t>50</w:t>
            </w:r>
          </w:p>
        </w:tc>
        <w:tc>
          <w:tcPr>
            <w:tcW w:w="2394" w:type="dxa"/>
          </w:tcPr>
          <w:p w:rsidR="00C50F8E" w:rsidRPr="00C50F8E" w:rsidRDefault="00C50F8E" w:rsidP="00096E07">
            <w:pPr>
              <w:autoSpaceDE w:val="0"/>
              <w:autoSpaceDN w:val="0"/>
              <w:adjustRightInd w:val="0"/>
              <w:rPr>
                <w:rFonts w:ascii="Arial" w:hAnsi="Arial" w:cs="Arial"/>
                <w:color w:val="000000"/>
                <w:sz w:val="20"/>
                <w:szCs w:val="20"/>
              </w:rPr>
            </w:pPr>
            <w:r w:rsidRPr="00C50F8E">
              <w:rPr>
                <w:rFonts w:ascii="Arial" w:hAnsi="Arial" w:cs="Arial"/>
                <w:color w:val="000000"/>
                <w:sz w:val="20"/>
                <w:szCs w:val="20"/>
              </w:rPr>
              <w:t>0.865</w:t>
            </w:r>
          </w:p>
        </w:tc>
      </w:tr>
      <w:tr w:rsidR="00C50F8E" w:rsidTr="00C50F8E">
        <w:tc>
          <w:tcPr>
            <w:tcW w:w="2394" w:type="dxa"/>
          </w:tcPr>
          <w:p w:rsidR="00C50F8E" w:rsidRPr="00C50F8E" w:rsidRDefault="00C50F8E" w:rsidP="00096E07">
            <w:pPr>
              <w:autoSpaceDE w:val="0"/>
              <w:autoSpaceDN w:val="0"/>
              <w:adjustRightInd w:val="0"/>
              <w:rPr>
                <w:rFonts w:ascii="Arial" w:hAnsi="Arial" w:cs="Arial"/>
                <w:color w:val="000000"/>
                <w:sz w:val="20"/>
                <w:szCs w:val="20"/>
              </w:rPr>
            </w:pPr>
            <w:r w:rsidRPr="00C50F8E">
              <w:rPr>
                <w:rFonts w:ascii="Arial" w:hAnsi="Arial" w:cs="Arial"/>
                <w:color w:val="000000"/>
                <w:sz w:val="20"/>
                <w:szCs w:val="20"/>
              </w:rPr>
              <w:t>150</w:t>
            </w:r>
          </w:p>
        </w:tc>
        <w:tc>
          <w:tcPr>
            <w:tcW w:w="2394" w:type="dxa"/>
          </w:tcPr>
          <w:p w:rsidR="00C50F8E" w:rsidRPr="00C50F8E" w:rsidRDefault="00C50F8E" w:rsidP="00096E07">
            <w:pPr>
              <w:autoSpaceDE w:val="0"/>
              <w:autoSpaceDN w:val="0"/>
              <w:adjustRightInd w:val="0"/>
              <w:rPr>
                <w:rFonts w:ascii="Arial" w:hAnsi="Arial" w:cs="Arial"/>
                <w:color w:val="000000"/>
                <w:sz w:val="20"/>
                <w:szCs w:val="20"/>
              </w:rPr>
            </w:pPr>
            <w:r w:rsidRPr="00C50F8E">
              <w:rPr>
                <w:rFonts w:ascii="Arial" w:hAnsi="Arial" w:cs="Arial"/>
                <w:color w:val="000000"/>
                <w:sz w:val="20"/>
                <w:szCs w:val="20"/>
              </w:rPr>
              <w:t>1.52</w:t>
            </w:r>
          </w:p>
        </w:tc>
      </w:tr>
    </w:tbl>
    <w:p w:rsidR="008C777F" w:rsidRPr="00EE7B5A" w:rsidRDefault="008C777F" w:rsidP="00096E07">
      <w:pPr>
        <w:autoSpaceDE w:val="0"/>
        <w:autoSpaceDN w:val="0"/>
        <w:adjustRightInd w:val="0"/>
        <w:spacing w:after="0" w:line="240" w:lineRule="auto"/>
        <w:rPr>
          <w:rFonts w:ascii="Arial" w:hAnsi="Arial" w:cs="Arial"/>
          <w:color w:val="000000"/>
        </w:rPr>
      </w:pPr>
    </w:p>
    <w:p w:rsidR="00EE547B" w:rsidRPr="00EE547B" w:rsidRDefault="00EE547B" w:rsidP="00B20A67">
      <w:pPr>
        <w:autoSpaceDE w:val="0"/>
        <w:autoSpaceDN w:val="0"/>
        <w:adjustRightInd w:val="0"/>
        <w:spacing w:after="0" w:line="240" w:lineRule="auto"/>
        <w:outlineLvl w:val="0"/>
        <w:rPr>
          <w:rFonts w:ascii="BKHGPN+TimesNewRoman,Bold" w:hAnsi="BKHGPN+TimesNewRoman,Bold" w:cs="BKHGPN+TimesNewRoman,Bold"/>
          <w:color w:val="000000"/>
          <w:sz w:val="23"/>
          <w:szCs w:val="23"/>
        </w:rPr>
      </w:pPr>
      <w:r w:rsidRPr="00EE547B">
        <w:rPr>
          <w:rFonts w:ascii="BKHGPN+TimesNewRoman,Bold" w:hAnsi="BKHGPN+TimesNewRoman,Bold" w:cs="BKHGPN+TimesNewRoman,Bold"/>
          <w:b/>
          <w:bCs/>
          <w:color w:val="000000"/>
          <w:sz w:val="23"/>
          <w:szCs w:val="23"/>
        </w:rPr>
        <w:t xml:space="preserve">Relay Rack Top Entry Panel: </w:t>
      </w:r>
    </w:p>
    <w:p w:rsidR="00EE547B" w:rsidRDefault="00EE547B" w:rsidP="00EE547B">
      <w:pPr>
        <w:autoSpaceDE w:val="0"/>
        <w:autoSpaceDN w:val="0"/>
        <w:adjustRightInd w:val="0"/>
        <w:spacing w:after="0" w:line="240" w:lineRule="auto"/>
        <w:rPr>
          <w:rFonts w:ascii="Arial" w:hAnsi="Arial" w:cs="Arial"/>
          <w:color w:val="000000"/>
        </w:rPr>
      </w:pPr>
      <w:r w:rsidRPr="00EE7B5A">
        <w:rPr>
          <w:rFonts w:ascii="Arial" w:hAnsi="Arial" w:cs="Arial"/>
          <w:color w:val="000000"/>
        </w:rPr>
        <w:t xml:space="preserve">The top-entry </w:t>
      </w:r>
      <w:proofErr w:type="gramStart"/>
      <w:r w:rsidRPr="00EE7B5A">
        <w:rPr>
          <w:rFonts w:ascii="Arial" w:hAnsi="Arial" w:cs="Arial"/>
          <w:color w:val="000000"/>
        </w:rPr>
        <w:t>panel accept</w:t>
      </w:r>
      <w:proofErr w:type="gramEnd"/>
      <w:r w:rsidRPr="00EE7B5A">
        <w:rPr>
          <w:rFonts w:ascii="Arial" w:hAnsi="Arial" w:cs="Arial"/>
          <w:color w:val="000000"/>
        </w:rPr>
        <w:t xml:space="preserve"> the </w:t>
      </w:r>
      <w:proofErr w:type="spellStart"/>
      <w:r w:rsidRPr="00EE7B5A">
        <w:rPr>
          <w:rFonts w:ascii="Arial" w:hAnsi="Arial" w:cs="Arial"/>
          <w:color w:val="000000"/>
        </w:rPr>
        <w:t>Heliax</w:t>
      </w:r>
      <w:proofErr w:type="spellEnd"/>
      <w:r w:rsidRPr="00EE7B5A">
        <w:rPr>
          <w:rFonts w:ascii="Arial" w:hAnsi="Arial" w:cs="Arial"/>
          <w:color w:val="000000"/>
        </w:rPr>
        <w:t xml:space="preserve"> connection from the tunnel and the signal is passed through an N-Connector </w:t>
      </w:r>
      <w:r w:rsidR="00C10334">
        <w:rPr>
          <w:rFonts w:ascii="Arial" w:hAnsi="Arial" w:cs="Arial"/>
          <w:color w:val="000000"/>
        </w:rPr>
        <w:t xml:space="preserve">26 dB </w:t>
      </w:r>
      <w:r w:rsidRPr="00EE7B5A">
        <w:rPr>
          <w:rFonts w:ascii="Arial" w:hAnsi="Arial" w:cs="Arial"/>
          <w:color w:val="000000"/>
        </w:rPr>
        <w:t xml:space="preserve">attenuator </w:t>
      </w:r>
      <w:proofErr w:type="spellStart"/>
      <w:r w:rsidRPr="00EE7B5A">
        <w:rPr>
          <w:rFonts w:ascii="Arial" w:hAnsi="Arial" w:cs="Arial"/>
          <w:color w:val="000000"/>
        </w:rPr>
        <w:t>fe</w:t>
      </w:r>
      <w:r w:rsidR="00C10334">
        <w:rPr>
          <w:rFonts w:ascii="Arial" w:hAnsi="Arial" w:cs="Arial"/>
          <w:color w:val="000000"/>
        </w:rPr>
        <w:t>edthrough</w:t>
      </w:r>
      <w:proofErr w:type="spellEnd"/>
      <w:r w:rsidR="00C10334">
        <w:rPr>
          <w:rFonts w:ascii="Arial" w:hAnsi="Arial" w:cs="Arial"/>
          <w:color w:val="000000"/>
        </w:rPr>
        <w:t>. The attenuator value</w:t>
      </w:r>
      <w:r w:rsidRPr="00EE7B5A">
        <w:rPr>
          <w:rFonts w:ascii="Arial" w:hAnsi="Arial" w:cs="Arial"/>
          <w:color w:val="000000"/>
        </w:rPr>
        <w:t xml:space="preserve"> </w:t>
      </w:r>
      <w:r w:rsidR="00C10334">
        <w:rPr>
          <w:rFonts w:ascii="Arial" w:hAnsi="Arial" w:cs="Arial"/>
          <w:color w:val="000000"/>
        </w:rPr>
        <w:t>is</w:t>
      </w:r>
      <w:r w:rsidRPr="00EE7B5A">
        <w:rPr>
          <w:rFonts w:ascii="Arial" w:hAnsi="Arial" w:cs="Arial"/>
          <w:color w:val="000000"/>
        </w:rPr>
        <w:t xml:space="preserve"> based on the cable length, the attenuation due to the type of cable and the frequency being processed (2.5 MHz or 53 MHz).</w:t>
      </w:r>
      <w:r w:rsidR="001124BC" w:rsidRPr="00EE7B5A">
        <w:rPr>
          <w:rFonts w:ascii="Arial" w:hAnsi="Arial" w:cs="Arial"/>
          <w:color w:val="000000"/>
        </w:rPr>
        <w:t xml:space="preserve"> The signal is then connected to the transition mod</w:t>
      </w:r>
      <w:r w:rsidR="00C10334">
        <w:rPr>
          <w:rFonts w:ascii="Arial" w:hAnsi="Arial" w:cs="Arial"/>
          <w:color w:val="000000"/>
        </w:rPr>
        <w:t>ule</w:t>
      </w:r>
      <w:r w:rsidR="001124BC" w:rsidRPr="00EE7B5A">
        <w:rPr>
          <w:rFonts w:ascii="Arial" w:hAnsi="Arial" w:cs="Arial"/>
          <w:color w:val="000000"/>
        </w:rPr>
        <w:t xml:space="preserve"> using </w:t>
      </w:r>
      <w:r w:rsidR="00C10334">
        <w:rPr>
          <w:rFonts w:ascii="Arial" w:hAnsi="Arial" w:cs="Arial"/>
          <w:color w:val="000000"/>
        </w:rPr>
        <w:t xml:space="preserve">Mil 17/ 113-RGS-316 50 Ohm double shielded Coax </w:t>
      </w:r>
      <w:r w:rsidR="001124BC" w:rsidRPr="00EE7B5A">
        <w:rPr>
          <w:rFonts w:ascii="Arial" w:hAnsi="Arial" w:cs="Arial"/>
          <w:color w:val="000000"/>
        </w:rPr>
        <w:t>terminated at one end with an N-connector and an SM</w:t>
      </w:r>
      <w:r w:rsidR="007E6FDC">
        <w:rPr>
          <w:rFonts w:ascii="Arial" w:hAnsi="Arial" w:cs="Arial"/>
          <w:color w:val="000000"/>
        </w:rPr>
        <w:t>A</w:t>
      </w:r>
      <w:r w:rsidR="001124BC" w:rsidRPr="00EE7B5A">
        <w:rPr>
          <w:rFonts w:ascii="Arial" w:hAnsi="Arial" w:cs="Arial"/>
          <w:color w:val="000000"/>
        </w:rPr>
        <w:t xml:space="preserve"> connector at the other end.</w:t>
      </w:r>
      <w:r w:rsidR="007E6FDC">
        <w:rPr>
          <w:rFonts w:ascii="Arial" w:hAnsi="Arial" w:cs="Arial"/>
          <w:color w:val="000000"/>
        </w:rPr>
        <w:t xml:space="preserve"> This SMA connector goes to a transition panel that has an SMA-SMA </w:t>
      </w:r>
      <w:proofErr w:type="spellStart"/>
      <w:r w:rsidR="007E6FDC">
        <w:rPr>
          <w:rFonts w:ascii="Arial" w:hAnsi="Arial" w:cs="Arial"/>
          <w:color w:val="000000"/>
        </w:rPr>
        <w:t>feedthrough</w:t>
      </w:r>
      <w:proofErr w:type="spellEnd"/>
      <w:r w:rsidR="007E6FDC">
        <w:rPr>
          <w:rFonts w:ascii="Arial" w:hAnsi="Arial" w:cs="Arial"/>
          <w:color w:val="000000"/>
        </w:rPr>
        <w:t xml:space="preserve"> allowing for a short connection between the front plate and the transition module.</w:t>
      </w:r>
    </w:p>
    <w:p w:rsidR="00D85CE8" w:rsidRDefault="00D85CE8" w:rsidP="00D85CE8">
      <w:pPr>
        <w:autoSpaceDE w:val="0"/>
        <w:autoSpaceDN w:val="0"/>
        <w:adjustRightInd w:val="0"/>
        <w:spacing w:after="0" w:line="240" w:lineRule="auto"/>
        <w:rPr>
          <w:rFonts w:ascii="Arial" w:hAnsi="Arial" w:cs="Arial"/>
          <w:color w:val="000000"/>
        </w:rPr>
      </w:pPr>
      <w:r>
        <w:rPr>
          <w:rFonts w:ascii="Arial" w:hAnsi="Arial" w:cs="Arial"/>
          <w:noProof/>
          <w:color w:val="000000"/>
        </w:rPr>
        <w:drawing>
          <wp:inline distT="0" distB="0" distL="0" distR="0">
            <wp:extent cx="952500" cy="2857500"/>
            <wp:effectExtent l="990600" t="0" r="9715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rot="5237196">
                      <a:off x="0" y="0"/>
                      <a:ext cx="952500" cy="2857500"/>
                    </a:xfrm>
                    <a:prstGeom prst="rect">
                      <a:avLst/>
                    </a:prstGeom>
                    <a:noFill/>
                    <a:ln w="9525">
                      <a:noFill/>
                      <a:miter lim="800000"/>
                      <a:headEnd/>
                      <a:tailEnd/>
                    </a:ln>
                  </pic:spPr>
                </pic:pic>
              </a:graphicData>
            </a:graphic>
          </wp:inline>
        </w:drawing>
      </w:r>
    </w:p>
    <w:p w:rsidR="00D235A9" w:rsidRDefault="00D235A9" w:rsidP="00D85CE8">
      <w:pPr>
        <w:autoSpaceDE w:val="0"/>
        <w:autoSpaceDN w:val="0"/>
        <w:adjustRightInd w:val="0"/>
        <w:spacing w:after="0" w:line="240" w:lineRule="auto"/>
        <w:rPr>
          <w:rFonts w:ascii="Arial" w:hAnsi="Arial" w:cs="Arial"/>
          <w:color w:val="000000"/>
        </w:rPr>
      </w:pPr>
    </w:p>
    <w:p w:rsidR="00D235A9" w:rsidRDefault="00D235A9" w:rsidP="00D85CE8">
      <w:pPr>
        <w:autoSpaceDE w:val="0"/>
        <w:autoSpaceDN w:val="0"/>
        <w:adjustRightInd w:val="0"/>
        <w:spacing w:after="0" w:line="240" w:lineRule="auto"/>
        <w:rPr>
          <w:rFonts w:ascii="Arial" w:hAnsi="Arial" w:cs="Arial"/>
          <w:color w:val="000000"/>
        </w:rPr>
      </w:pPr>
    </w:p>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2730"/>
        <w:gridCol w:w="3880"/>
        <w:gridCol w:w="2780"/>
      </w:tblGrid>
      <w:tr w:rsidR="0056428D" w:rsidRPr="0056428D" w:rsidTr="0056428D">
        <w:trPr>
          <w:trHeight w:val="330"/>
          <w:tblCellSpacing w:w="0" w:type="dxa"/>
        </w:trPr>
        <w:tc>
          <w:tcPr>
            <w:tcW w:w="283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after="0" w:line="240" w:lineRule="auto"/>
              <w:rPr>
                <w:rFonts w:ascii="Times New Roman" w:eastAsia="Times New Roman" w:hAnsi="Times New Roman" w:cs="Times New Roman"/>
                <w:sz w:val="24"/>
                <w:szCs w:val="24"/>
              </w:rPr>
            </w:pPr>
          </w:p>
        </w:tc>
        <w:tc>
          <w:tcPr>
            <w:tcW w:w="411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Material</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Diameter(mm)</w:t>
            </w:r>
          </w:p>
        </w:tc>
      </w:tr>
      <w:tr w:rsidR="0056428D" w:rsidRPr="0056428D" w:rsidTr="0056428D">
        <w:trPr>
          <w:trHeight w:val="330"/>
          <w:tblCellSpacing w:w="0" w:type="dxa"/>
        </w:trPr>
        <w:tc>
          <w:tcPr>
            <w:tcW w:w="283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1</w:t>
            </w:r>
            <w:r w:rsidRPr="0056428D">
              <w:rPr>
                <w:rFonts w:ascii="MS Mincho" w:eastAsia="MS Mincho" w:hAnsi="MS Mincho" w:cs="MS Mincho"/>
                <w:sz w:val="24"/>
                <w:szCs w:val="24"/>
              </w:rPr>
              <w:t>．</w:t>
            </w:r>
            <w:r w:rsidRPr="0056428D">
              <w:rPr>
                <w:rFonts w:ascii="Times New Roman" w:eastAsia="Times New Roman" w:hAnsi="Times New Roman" w:cs="Times New Roman"/>
                <w:sz w:val="24"/>
                <w:szCs w:val="24"/>
              </w:rPr>
              <w:t>Inner conductor</w:t>
            </w:r>
          </w:p>
        </w:tc>
        <w:tc>
          <w:tcPr>
            <w:tcW w:w="411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SCCS</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7/0.17</w:t>
            </w:r>
          </w:p>
        </w:tc>
      </w:tr>
      <w:tr w:rsidR="0056428D" w:rsidRPr="0056428D" w:rsidTr="0056428D">
        <w:trPr>
          <w:trHeight w:val="330"/>
          <w:tblCellSpacing w:w="0" w:type="dxa"/>
        </w:trPr>
        <w:tc>
          <w:tcPr>
            <w:tcW w:w="283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2</w:t>
            </w:r>
            <w:r w:rsidRPr="0056428D">
              <w:rPr>
                <w:rFonts w:ascii="MS Mincho" w:eastAsia="MS Mincho" w:hAnsi="MS Mincho" w:cs="MS Mincho"/>
                <w:sz w:val="24"/>
                <w:szCs w:val="24"/>
              </w:rPr>
              <w:t>．</w:t>
            </w:r>
            <w:r w:rsidRPr="0056428D">
              <w:rPr>
                <w:rFonts w:ascii="Times New Roman" w:eastAsia="Times New Roman" w:hAnsi="Times New Roman" w:cs="Times New Roman"/>
                <w:sz w:val="24"/>
                <w:szCs w:val="24"/>
              </w:rPr>
              <w:t>Insulation</w:t>
            </w:r>
          </w:p>
        </w:tc>
        <w:tc>
          <w:tcPr>
            <w:tcW w:w="411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PTFE</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1.52</w:t>
            </w:r>
          </w:p>
        </w:tc>
      </w:tr>
      <w:tr w:rsidR="0056428D" w:rsidRPr="0056428D" w:rsidTr="0056428D">
        <w:trPr>
          <w:trHeight w:val="330"/>
          <w:tblCellSpacing w:w="0" w:type="dxa"/>
        </w:trPr>
        <w:tc>
          <w:tcPr>
            <w:tcW w:w="283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3</w:t>
            </w:r>
            <w:r w:rsidRPr="0056428D">
              <w:rPr>
                <w:rFonts w:ascii="MS Mincho" w:eastAsia="MS Mincho" w:hAnsi="MS Mincho" w:cs="MS Mincho"/>
                <w:sz w:val="24"/>
                <w:szCs w:val="24"/>
              </w:rPr>
              <w:t>．</w:t>
            </w:r>
            <w:r w:rsidRPr="0056428D">
              <w:rPr>
                <w:rFonts w:ascii="Times New Roman" w:eastAsia="Times New Roman" w:hAnsi="Times New Roman" w:cs="Times New Roman"/>
                <w:sz w:val="24"/>
                <w:szCs w:val="24"/>
              </w:rPr>
              <w:t>Outer conductor</w:t>
            </w:r>
          </w:p>
        </w:tc>
        <w:tc>
          <w:tcPr>
            <w:tcW w:w="411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1 : SC</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1.98</w:t>
            </w:r>
          </w:p>
        </w:tc>
      </w:tr>
      <w:tr w:rsidR="0056428D" w:rsidRPr="0056428D" w:rsidTr="0056428D">
        <w:trPr>
          <w:trHeight w:val="330"/>
          <w:tblCellSpacing w:w="0" w:type="dxa"/>
        </w:trPr>
        <w:tc>
          <w:tcPr>
            <w:tcW w:w="283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4</w:t>
            </w:r>
            <w:r w:rsidRPr="0056428D">
              <w:rPr>
                <w:rFonts w:ascii="MS Mincho" w:eastAsia="MS Mincho" w:hAnsi="MS Mincho" w:cs="MS Mincho"/>
                <w:sz w:val="24"/>
                <w:szCs w:val="24"/>
              </w:rPr>
              <w:t>．</w:t>
            </w:r>
            <w:r w:rsidRPr="0056428D">
              <w:rPr>
                <w:rFonts w:ascii="Times New Roman" w:eastAsia="Times New Roman" w:hAnsi="Times New Roman" w:cs="Times New Roman"/>
                <w:sz w:val="24"/>
                <w:szCs w:val="24"/>
              </w:rPr>
              <w:t>Jacket</w:t>
            </w:r>
          </w:p>
        </w:tc>
        <w:tc>
          <w:tcPr>
            <w:tcW w:w="411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FEP</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2.49</w:t>
            </w:r>
          </w:p>
        </w:tc>
      </w:tr>
    </w:tbl>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b/>
          <w:bCs/>
          <w:sz w:val="24"/>
          <w:szCs w:val="24"/>
        </w:rPr>
        <w:t>ELECTRICAL PROPERTIES</w:t>
      </w:r>
    </w:p>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6629"/>
        <w:gridCol w:w="2761"/>
      </w:tblGrid>
      <w:tr w:rsidR="0056428D" w:rsidRPr="0056428D" w:rsidTr="0056428D">
        <w:trPr>
          <w:trHeight w:val="330"/>
          <w:tblCellSpacing w:w="0" w:type="dxa"/>
        </w:trPr>
        <w:tc>
          <w:tcPr>
            <w:tcW w:w="694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after="0"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Nom. Capacitance Conductor to Shield(pF/m)</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96.5</w:t>
            </w:r>
          </w:p>
        </w:tc>
      </w:tr>
      <w:tr w:rsidR="0056428D" w:rsidRPr="0056428D" w:rsidTr="0056428D">
        <w:trPr>
          <w:trHeight w:val="330"/>
          <w:tblCellSpacing w:w="0" w:type="dxa"/>
        </w:trPr>
        <w:tc>
          <w:tcPr>
            <w:tcW w:w="694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Nom. Characteristic Impedance(ohm)</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50</w:t>
            </w:r>
          </w:p>
        </w:tc>
      </w:tr>
      <w:tr w:rsidR="0056428D" w:rsidRPr="0056428D" w:rsidTr="0056428D">
        <w:trPr>
          <w:trHeight w:val="330"/>
          <w:tblCellSpacing w:w="0" w:type="dxa"/>
        </w:trPr>
        <w:tc>
          <w:tcPr>
            <w:tcW w:w="694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Nom. Velocity of Propagation(</w:t>
            </w:r>
            <w:r w:rsidRPr="0056428D">
              <w:rPr>
                <w:rFonts w:ascii="MS Mincho" w:eastAsia="MS Mincho" w:hAnsi="MS Mincho" w:cs="MS Mincho"/>
                <w:sz w:val="24"/>
                <w:szCs w:val="24"/>
              </w:rPr>
              <w:t>％</w:t>
            </w:r>
            <w:r w:rsidRPr="0056428D">
              <w:rPr>
                <w:rFonts w:ascii="Times New Roman" w:eastAsia="Times New Roman" w:hAnsi="Times New Roman" w:cs="Times New Roman"/>
                <w:sz w:val="24"/>
                <w:szCs w:val="24"/>
              </w:rPr>
              <w:t>)</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69.5</w:t>
            </w:r>
          </w:p>
        </w:tc>
      </w:tr>
      <w:tr w:rsidR="0056428D" w:rsidRPr="0056428D" w:rsidTr="0056428D">
        <w:trPr>
          <w:trHeight w:val="330"/>
          <w:tblCellSpacing w:w="0" w:type="dxa"/>
        </w:trPr>
        <w:tc>
          <w:tcPr>
            <w:tcW w:w="694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Min. Bend Radius(Install)(mm)</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13</w:t>
            </w:r>
          </w:p>
        </w:tc>
      </w:tr>
      <w:tr w:rsidR="0056428D" w:rsidRPr="0056428D" w:rsidTr="0056428D">
        <w:trPr>
          <w:trHeight w:val="330"/>
          <w:tblCellSpacing w:w="0" w:type="dxa"/>
        </w:trPr>
        <w:tc>
          <w:tcPr>
            <w:tcW w:w="694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Voltage Rating(VMS)</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1200</w:t>
            </w:r>
          </w:p>
        </w:tc>
      </w:tr>
      <w:tr w:rsidR="0056428D" w:rsidRPr="0056428D" w:rsidTr="0056428D">
        <w:trPr>
          <w:trHeight w:val="330"/>
          <w:tblCellSpacing w:w="0" w:type="dxa"/>
        </w:trPr>
        <w:tc>
          <w:tcPr>
            <w:tcW w:w="694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Max. Operating Frequency(MHz)</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3000</w:t>
            </w:r>
          </w:p>
        </w:tc>
      </w:tr>
      <w:tr w:rsidR="0056428D" w:rsidRPr="0056428D" w:rsidTr="0056428D">
        <w:trPr>
          <w:trHeight w:val="330"/>
          <w:tblCellSpacing w:w="0" w:type="dxa"/>
        </w:trPr>
        <w:tc>
          <w:tcPr>
            <w:tcW w:w="694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Operating Temperature Rating(</w:t>
            </w:r>
            <w:r w:rsidRPr="0056428D">
              <w:rPr>
                <w:rFonts w:ascii="Cambria Math" w:eastAsia="Times New Roman" w:hAnsi="Cambria Math" w:cs="Cambria Math"/>
                <w:sz w:val="24"/>
                <w:szCs w:val="24"/>
              </w:rPr>
              <w:t>℃</w:t>
            </w:r>
            <w:r w:rsidRPr="0056428D">
              <w:rPr>
                <w:rFonts w:ascii="Times New Roman" w:eastAsia="Times New Roman" w:hAnsi="Times New Roman" w:cs="Times New Roman"/>
                <w:sz w:val="24"/>
                <w:szCs w:val="24"/>
              </w:rPr>
              <w:t>)</w:t>
            </w:r>
          </w:p>
        </w:tc>
        <w:tc>
          <w:tcPr>
            <w:tcW w:w="288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-55</w:t>
            </w:r>
            <w:r w:rsidRPr="0056428D">
              <w:rPr>
                <w:rFonts w:ascii="MS Mincho" w:eastAsia="MS Mincho" w:hAnsi="MS Mincho" w:cs="MS Mincho"/>
                <w:sz w:val="24"/>
                <w:szCs w:val="24"/>
              </w:rPr>
              <w:t>～</w:t>
            </w:r>
            <w:r w:rsidRPr="0056428D">
              <w:rPr>
                <w:rFonts w:ascii="Times New Roman" w:eastAsia="Times New Roman" w:hAnsi="Times New Roman" w:cs="Times New Roman"/>
                <w:sz w:val="24"/>
                <w:szCs w:val="24"/>
              </w:rPr>
              <w:t>+200</w:t>
            </w:r>
          </w:p>
        </w:tc>
      </w:tr>
    </w:tbl>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b/>
          <w:bCs/>
          <w:sz w:val="24"/>
          <w:szCs w:val="24"/>
        </w:rPr>
        <w:t>Nom. Attenuation</w:t>
      </w:r>
    </w:p>
    <w:tbl>
      <w:tblPr>
        <w:tblW w:w="0" w:type="auto"/>
        <w:tblCellSpacing w:w="0" w:type="dxa"/>
        <w:tblBorders>
          <w:top w:val="outset" w:sz="6" w:space="0" w:color="CCCCCC"/>
          <w:left w:val="outset" w:sz="6" w:space="0" w:color="CCCCCC"/>
          <w:bottom w:val="outset" w:sz="6" w:space="0" w:color="CCCCCC"/>
          <w:right w:val="outset" w:sz="6" w:space="0" w:color="CCCCCC"/>
        </w:tblBorders>
        <w:tblCellMar>
          <w:left w:w="0" w:type="dxa"/>
          <w:right w:w="0" w:type="dxa"/>
        </w:tblCellMar>
        <w:tblLook w:val="04A0"/>
      </w:tblPr>
      <w:tblGrid>
        <w:gridCol w:w="6403"/>
        <w:gridCol w:w="2987"/>
      </w:tblGrid>
      <w:tr w:rsidR="0056428D" w:rsidRPr="0056428D" w:rsidTr="0056428D">
        <w:trPr>
          <w:trHeight w:val="330"/>
          <w:tblCellSpacing w:w="0" w:type="dxa"/>
        </w:trPr>
        <w:tc>
          <w:tcPr>
            <w:tcW w:w="676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after="0"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Frequency(MHz)</w:t>
            </w:r>
          </w:p>
        </w:tc>
        <w:tc>
          <w:tcPr>
            <w:tcW w:w="306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Nom. Attenuation(</w:t>
            </w:r>
            <w:r w:rsidRPr="0056428D">
              <w:rPr>
                <w:rFonts w:ascii="Cambria Math" w:eastAsia="Times New Roman" w:hAnsi="Cambria Math" w:cs="Cambria Math"/>
                <w:sz w:val="24"/>
                <w:szCs w:val="24"/>
              </w:rPr>
              <w:t>≯</w:t>
            </w:r>
            <w:r w:rsidRPr="0056428D">
              <w:rPr>
                <w:rFonts w:ascii="Times New Roman" w:eastAsia="Times New Roman" w:hAnsi="Times New Roman" w:cs="Times New Roman"/>
                <w:sz w:val="24"/>
                <w:szCs w:val="24"/>
              </w:rPr>
              <w:t>dB/m)</w:t>
            </w:r>
          </w:p>
        </w:tc>
      </w:tr>
      <w:tr w:rsidR="0056428D" w:rsidRPr="0056428D" w:rsidTr="0056428D">
        <w:trPr>
          <w:trHeight w:val="330"/>
          <w:tblCellSpacing w:w="0" w:type="dxa"/>
        </w:trPr>
        <w:tc>
          <w:tcPr>
            <w:tcW w:w="676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100</w:t>
            </w:r>
          </w:p>
        </w:tc>
        <w:tc>
          <w:tcPr>
            <w:tcW w:w="306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0.262</w:t>
            </w:r>
            <w:r w:rsidR="00AC5FA3">
              <w:rPr>
                <w:rFonts w:ascii="Times New Roman" w:eastAsia="Times New Roman" w:hAnsi="Times New Roman" w:cs="Times New Roman"/>
                <w:sz w:val="24"/>
                <w:szCs w:val="24"/>
              </w:rPr>
              <w:t xml:space="preserve"> (7.985 dB/100 ft)</w:t>
            </w:r>
          </w:p>
        </w:tc>
      </w:tr>
      <w:tr w:rsidR="0056428D" w:rsidRPr="0056428D" w:rsidTr="0056428D">
        <w:trPr>
          <w:trHeight w:val="330"/>
          <w:tblCellSpacing w:w="0" w:type="dxa"/>
        </w:trPr>
        <w:tc>
          <w:tcPr>
            <w:tcW w:w="676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400</w:t>
            </w:r>
          </w:p>
        </w:tc>
        <w:tc>
          <w:tcPr>
            <w:tcW w:w="306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0.531</w:t>
            </w:r>
          </w:p>
        </w:tc>
      </w:tr>
      <w:tr w:rsidR="0056428D" w:rsidRPr="0056428D" w:rsidTr="0056428D">
        <w:trPr>
          <w:trHeight w:val="330"/>
          <w:tblCellSpacing w:w="0" w:type="dxa"/>
        </w:trPr>
        <w:tc>
          <w:tcPr>
            <w:tcW w:w="676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1000</w:t>
            </w:r>
          </w:p>
        </w:tc>
        <w:tc>
          <w:tcPr>
            <w:tcW w:w="306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0.856</w:t>
            </w:r>
          </w:p>
        </w:tc>
      </w:tr>
      <w:tr w:rsidR="0056428D" w:rsidRPr="0056428D" w:rsidTr="0056428D">
        <w:trPr>
          <w:trHeight w:val="330"/>
          <w:tblCellSpacing w:w="0" w:type="dxa"/>
        </w:trPr>
        <w:tc>
          <w:tcPr>
            <w:tcW w:w="6765"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3000</w:t>
            </w:r>
          </w:p>
        </w:tc>
        <w:tc>
          <w:tcPr>
            <w:tcW w:w="3060" w:type="dxa"/>
            <w:tcBorders>
              <w:top w:val="outset" w:sz="6" w:space="0" w:color="CCCCCC"/>
              <w:left w:val="outset" w:sz="6" w:space="0" w:color="CCCCCC"/>
              <w:bottom w:val="outset" w:sz="6" w:space="0" w:color="CCCCCC"/>
              <w:right w:val="outset" w:sz="6" w:space="0" w:color="CCCCCC"/>
            </w:tcBorders>
            <w:vAlign w:val="center"/>
            <w:hideMark/>
          </w:tcPr>
          <w:p w:rsidR="0056428D" w:rsidRPr="0056428D" w:rsidRDefault="0056428D" w:rsidP="0056428D">
            <w:pPr>
              <w:spacing w:before="100" w:beforeAutospacing="1" w:after="100" w:afterAutospacing="1" w:line="240" w:lineRule="auto"/>
              <w:rPr>
                <w:rFonts w:ascii="Times New Roman" w:eastAsia="Times New Roman" w:hAnsi="Times New Roman" w:cs="Times New Roman"/>
                <w:sz w:val="24"/>
                <w:szCs w:val="24"/>
              </w:rPr>
            </w:pPr>
            <w:r w:rsidRPr="0056428D">
              <w:rPr>
                <w:rFonts w:ascii="Times New Roman" w:eastAsia="Times New Roman" w:hAnsi="Times New Roman" w:cs="Times New Roman"/>
                <w:sz w:val="24"/>
                <w:szCs w:val="24"/>
              </w:rPr>
              <w:t>1.532</w:t>
            </w:r>
          </w:p>
        </w:tc>
      </w:tr>
    </w:tbl>
    <w:p w:rsidR="00751F03" w:rsidRPr="00751F03" w:rsidRDefault="00751F03" w:rsidP="00D85CE8">
      <w:pPr>
        <w:autoSpaceDE w:val="0"/>
        <w:autoSpaceDN w:val="0"/>
        <w:adjustRightInd w:val="0"/>
        <w:spacing w:after="0" w:line="240" w:lineRule="auto"/>
        <w:rPr>
          <w:rFonts w:ascii="Arial" w:hAnsi="Arial" w:cs="Arial"/>
          <w:b/>
          <w:color w:val="000000"/>
          <w:sz w:val="28"/>
          <w:szCs w:val="28"/>
        </w:rPr>
      </w:pPr>
      <w:r>
        <w:rPr>
          <w:rFonts w:ascii="Arial" w:hAnsi="Arial" w:cs="Arial"/>
          <w:b/>
          <w:noProof/>
          <w:color w:val="000000"/>
          <w:sz w:val="28"/>
          <w:szCs w:val="28"/>
        </w:rPr>
        <w:lastRenderedPageBreak/>
        <w:drawing>
          <wp:inline distT="0" distB="0" distL="0" distR="0">
            <wp:extent cx="6124575" cy="5438775"/>
            <wp:effectExtent l="19050" t="0" r="9525"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24575" cy="5438775"/>
                    </a:xfrm>
                    <a:prstGeom prst="rect">
                      <a:avLst/>
                    </a:prstGeom>
                    <a:noFill/>
                  </pic:spPr>
                </pic:pic>
              </a:graphicData>
            </a:graphic>
          </wp:inline>
        </w:drawing>
      </w:r>
    </w:p>
    <w:p w:rsidR="001124BC" w:rsidRDefault="001124BC" w:rsidP="00EE547B">
      <w:pPr>
        <w:autoSpaceDE w:val="0"/>
        <w:autoSpaceDN w:val="0"/>
        <w:adjustRightInd w:val="0"/>
        <w:spacing w:after="0" w:line="240" w:lineRule="auto"/>
        <w:rPr>
          <w:rFonts w:ascii="BKHGLP+TimesNewRoman" w:hAnsi="BKHGLP+TimesNewRoman" w:cs="BKHGLP+TimesNewRoman"/>
          <w:color w:val="000000"/>
          <w:sz w:val="23"/>
          <w:szCs w:val="23"/>
        </w:rPr>
      </w:pPr>
    </w:p>
    <w:p w:rsidR="001124BC" w:rsidRPr="001124BC" w:rsidRDefault="001124BC" w:rsidP="00B20A67">
      <w:pPr>
        <w:autoSpaceDE w:val="0"/>
        <w:autoSpaceDN w:val="0"/>
        <w:adjustRightInd w:val="0"/>
        <w:spacing w:after="0" w:line="240" w:lineRule="auto"/>
        <w:outlineLvl w:val="0"/>
        <w:rPr>
          <w:rFonts w:ascii="BKHGPN+TimesNewRoman,Bold" w:hAnsi="BKHGPN+TimesNewRoman,Bold" w:cs="BKHGPN+TimesNewRoman,Bold"/>
          <w:color w:val="000000"/>
          <w:sz w:val="23"/>
          <w:szCs w:val="23"/>
        </w:rPr>
      </w:pPr>
      <w:r w:rsidRPr="001124BC">
        <w:rPr>
          <w:rFonts w:ascii="BKHGPN+TimesNewRoman,Bold" w:hAnsi="BKHGPN+TimesNewRoman,Bold" w:cs="BKHGPN+TimesNewRoman,Bold"/>
          <w:b/>
          <w:bCs/>
          <w:color w:val="000000"/>
          <w:sz w:val="23"/>
          <w:szCs w:val="23"/>
        </w:rPr>
        <w:t xml:space="preserve">Transition Module: </w:t>
      </w:r>
    </w:p>
    <w:p w:rsidR="001124BC" w:rsidRDefault="001124BC" w:rsidP="001124BC">
      <w:pPr>
        <w:autoSpaceDE w:val="0"/>
        <w:autoSpaceDN w:val="0"/>
        <w:adjustRightInd w:val="0"/>
        <w:spacing w:after="0" w:line="240" w:lineRule="auto"/>
        <w:rPr>
          <w:rFonts w:ascii="Arial" w:hAnsi="Arial" w:cs="Arial"/>
          <w:color w:val="000000"/>
        </w:rPr>
      </w:pPr>
      <w:r w:rsidRPr="001124BC">
        <w:rPr>
          <w:rFonts w:ascii="Arial" w:hAnsi="Arial" w:cs="Arial"/>
          <w:color w:val="000000"/>
        </w:rPr>
        <w:t>The Transition Module (</w:t>
      </w:r>
      <w:proofErr w:type="spellStart"/>
      <w:r w:rsidRPr="001124BC">
        <w:rPr>
          <w:rFonts w:ascii="Arial" w:hAnsi="Arial" w:cs="Arial"/>
          <w:color w:val="000000"/>
        </w:rPr>
        <w:t>dwg</w:t>
      </w:r>
      <w:proofErr w:type="spellEnd"/>
      <w:r w:rsidRPr="001124BC">
        <w:rPr>
          <w:rFonts w:ascii="Arial" w:hAnsi="Arial" w:cs="Arial"/>
          <w:color w:val="000000"/>
        </w:rPr>
        <w:t xml:space="preserve">. </w:t>
      </w:r>
      <w:r w:rsidRPr="00EE7B5A">
        <w:rPr>
          <w:rFonts w:ascii="Arial" w:hAnsi="Arial" w:cs="Arial"/>
          <w:color w:val="000000"/>
        </w:rPr>
        <w:t>465015</w:t>
      </w:r>
      <w:r w:rsidRPr="001124BC">
        <w:rPr>
          <w:rFonts w:ascii="Arial" w:hAnsi="Arial" w:cs="Arial"/>
          <w:color w:val="000000"/>
        </w:rPr>
        <w:t xml:space="preserve">) is an eight-channel board </w:t>
      </w:r>
      <w:r w:rsidRPr="00EE7B5A">
        <w:rPr>
          <w:rFonts w:ascii="Arial" w:hAnsi="Arial" w:cs="Arial"/>
          <w:color w:val="000000"/>
        </w:rPr>
        <w:t xml:space="preserve">receiving signals </w:t>
      </w:r>
      <w:r w:rsidRPr="001124BC">
        <w:rPr>
          <w:rFonts w:ascii="Arial" w:hAnsi="Arial" w:cs="Arial"/>
          <w:color w:val="000000"/>
        </w:rPr>
        <w:t xml:space="preserve">from four BPMs. Inputs are applied through </w:t>
      </w:r>
      <w:r w:rsidRPr="00EE7B5A">
        <w:rPr>
          <w:rFonts w:ascii="Arial" w:hAnsi="Arial" w:cs="Arial"/>
          <w:color w:val="000000"/>
        </w:rPr>
        <w:t>front-panel SMB connector</w:t>
      </w:r>
      <w:r w:rsidRPr="001124BC">
        <w:rPr>
          <w:rFonts w:ascii="Arial" w:hAnsi="Arial" w:cs="Arial"/>
          <w:color w:val="000000"/>
        </w:rPr>
        <w:t>, one per BPM</w:t>
      </w:r>
      <w:r w:rsidRPr="00EE7B5A">
        <w:rPr>
          <w:rFonts w:ascii="Arial" w:hAnsi="Arial" w:cs="Arial"/>
          <w:color w:val="000000"/>
        </w:rPr>
        <w:t xml:space="preserve"> pickup</w:t>
      </w:r>
      <w:r w:rsidRPr="001124BC">
        <w:rPr>
          <w:rFonts w:ascii="Arial" w:hAnsi="Arial" w:cs="Arial"/>
          <w:color w:val="000000"/>
        </w:rPr>
        <w:t xml:space="preserve">. </w:t>
      </w:r>
      <w:r w:rsidRPr="00EE7B5A">
        <w:rPr>
          <w:rFonts w:ascii="Arial" w:hAnsi="Arial" w:cs="Arial"/>
          <w:color w:val="000000"/>
        </w:rPr>
        <w:t>The transition board processes the 52.8</w:t>
      </w:r>
      <w:r w:rsidR="00877416">
        <w:rPr>
          <w:rFonts w:ascii="Arial" w:hAnsi="Arial" w:cs="Arial"/>
          <w:color w:val="000000"/>
        </w:rPr>
        <w:t>09</w:t>
      </w:r>
      <w:r w:rsidRPr="00EE7B5A">
        <w:rPr>
          <w:rFonts w:ascii="Arial" w:hAnsi="Arial" w:cs="Arial"/>
          <w:color w:val="000000"/>
        </w:rPr>
        <w:t xml:space="preserve"> MHz by adjusting the gain and sending the signal through a 52.8 MHz, 5MHz BW </w:t>
      </w:r>
      <w:proofErr w:type="spellStart"/>
      <w:r w:rsidRPr="00EE7B5A">
        <w:rPr>
          <w:rFonts w:ascii="Arial" w:hAnsi="Arial" w:cs="Arial"/>
          <w:color w:val="000000"/>
        </w:rPr>
        <w:t>bandpass</w:t>
      </w:r>
      <w:proofErr w:type="spellEnd"/>
      <w:r w:rsidRPr="00EE7B5A">
        <w:rPr>
          <w:rFonts w:ascii="Arial" w:hAnsi="Arial" w:cs="Arial"/>
          <w:color w:val="000000"/>
        </w:rPr>
        <w:t xml:space="preserve"> filter. The channel output is connected on the front panel to the input of the DDC channel on the </w:t>
      </w:r>
      <w:proofErr w:type="spellStart"/>
      <w:r w:rsidRPr="00EE7B5A">
        <w:rPr>
          <w:rFonts w:ascii="Arial" w:hAnsi="Arial" w:cs="Arial"/>
          <w:color w:val="000000"/>
        </w:rPr>
        <w:t>echotek</w:t>
      </w:r>
      <w:proofErr w:type="spellEnd"/>
      <w:r w:rsidRPr="00EE7B5A">
        <w:rPr>
          <w:rFonts w:ascii="Arial" w:hAnsi="Arial" w:cs="Arial"/>
          <w:color w:val="000000"/>
        </w:rPr>
        <w:t xml:space="preserve"> digitizer board.</w:t>
      </w:r>
      <w:r w:rsidRPr="001124BC">
        <w:rPr>
          <w:rFonts w:ascii="Arial" w:hAnsi="Arial" w:cs="Arial"/>
          <w:color w:val="000000"/>
        </w:rPr>
        <w:t xml:space="preserve"> </w:t>
      </w:r>
      <w:r w:rsidRPr="00EE7B5A">
        <w:rPr>
          <w:rFonts w:ascii="Arial" w:hAnsi="Arial" w:cs="Arial"/>
          <w:color w:val="000000"/>
        </w:rPr>
        <w:t>The connection</w:t>
      </w:r>
      <w:r w:rsidR="00313CEA">
        <w:rPr>
          <w:rFonts w:ascii="Arial" w:hAnsi="Arial" w:cs="Arial"/>
          <w:color w:val="000000"/>
        </w:rPr>
        <w:t xml:space="preserve"> is done using</w:t>
      </w:r>
      <w:r w:rsidRPr="00EE7B5A">
        <w:rPr>
          <w:rFonts w:ascii="Arial" w:hAnsi="Arial" w:cs="Arial"/>
          <w:color w:val="000000"/>
        </w:rPr>
        <w:t xml:space="preserve"> </w:t>
      </w:r>
      <w:r w:rsidR="00313CEA">
        <w:rPr>
          <w:rFonts w:ascii="Arial" w:hAnsi="Arial" w:cs="Arial"/>
          <w:color w:val="000000"/>
        </w:rPr>
        <w:t xml:space="preserve">Mil 17/ 113-RGS-316 50 Ohm double shielded Coax terminated at each end with an </w:t>
      </w:r>
      <w:r w:rsidRPr="00EE7B5A">
        <w:rPr>
          <w:rFonts w:ascii="Arial" w:hAnsi="Arial" w:cs="Arial"/>
          <w:color w:val="000000"/>
        </w:rPr>
        <w:t xml:space="preserve">SMB. The same channel input handles the 2.514 MHz signal and processes the signal by filtering the signal with a 2.5 MHz </w:t>
      </w:r>
      <w:proofErr w:type="spellStart"/>
      <w:r w:rsidRPr="00EE7B5A">
        <w:rPr>
          <w:rFonts w:ascii="Arial" w:hAnsi="Arial" w:cs="Arial"/>
          <w:color w:val="000000"/>
        </w:rPr>
        <w:t>Bandpass</w:t>
      </w:r>
      <w:proofErr w:type="spellEnd"/>
      <w:r w:rsidRPr="00EE7B5A">
        <w:rPr>
          <w:rFonts w:ascii="Arial" w:hAnsi="Arial" w:cs="Arial"/>
          <w:color w:val="000000"/>
        </w:rPr>
        <w:t xml:space="preserve"> filter of 5 MHz BW. The output of the 2.514 MHz channel is summed to the 52.8</w:t>
      </w:r>
      <w:r w:rsidR="00877416">
        <w:rPr>
          <w:rFonts w:ascii="Arial" w:hAnsi="Arial" w:cs="Arial"/>
          <w:color w:val="000000"/>
        </w:rPr>
        <w:t>09</w:t>
      </w:r>
      <w:r w:rsidRPr="00EE7B5A">
        <w:rPr>
          <w:rFonts w:ascii="Arial" w:hAnsi="Arial" w:cs="Arial"/>
          <w:color w:val="000000"/>
        </w:rPr>
        <w:t xml:space="preserve"> MHz signal path using a summing amplifier then driving the common out path to the input of the DDC.</w:t>
      </w:r>
    </w:p>
    <w:p w:rsidR="00FF17C7" w:rsidRPr="00EE7B5A" w:rsidRDefault="00FF17C7" w:rsidP="001124BC">
      <w:pPr>
        <w:autoSpaceDE w:val="0"/>
        <w:autoSpaceDN w:val="0"/>
        <w:adjustRightInd w:val="0"/>
        <w:spacing w:after="0" w:line="240" w:lineRule="auto"/>
        <w:rPr>
          <w:rFonts w:ascii="Arial" w:hAnsi="Arial" w:cs="Arial"/>
          <w:color w:val="000000"/>
        </w:rPr>
      </w:pPr>
      <w:r>
        <w:rPr>
          <w:rFonts w:ascii="Arial" w:hAnsi="Arial" w:cs="Arial"/>
          <w:noProof/>
          <w:color w:val="000000"/>
        </w:rPr>
        <w:lastRenderedPageBreak/>
        <w:drawing>
          <wp:inline distT="0" distB="0" distL="0" distR="0">
            <wp:extent cx="1714500" cy="1524000"/>
            <wp:effectExtent l="19050" t="0" r="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714500" cy="1524000"/>
                    </a:xfrm>
                    <a:prstGeom prst="rect">
                      <a:avLst/>
                    </a:prstGeom>
                    <a:noFill/>
                    <a:ln w="9525">
                      <a:noFill/>
                      <a:miter lim="800000"/>
                      <a:headEnd/>
                      <a:tailEnd/>
                    </a:ln>
                  </pic:spPr>
                </pic:pic>
              </a:graphicData>
            </a:graphic>
          </wp:inline>
        </w:drawing>
      </w:r>
      <w:r w:rsidR="00782B3D">
        <w:rPr>
          <w:rFonts w:ascii="Arial" w:hAnsi="Arial" w:cs="Arial"/>
          <w:noProof/>
          <w:color w:val="000000"/>
        </w:rPr>
        <w:drawing>
          <wp:inline distT="0" distB="0" distL="0" distR="0">
            <wp:extent cx="1714500" cy="1476375"/>
            <wp:effectExtent l="19050" t="0" r="0"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714500" cy="1476375"/>
                    </a:xfrm>
                    <a:prstGeom prst="rect">
                      <a:avLst/>
                    </a:prstGeom>
                    <a:noFill/>
                    <a:ln w="9525">
                      <a:noFill/>
                      <a:miter lim="800000"/>
                      <a:headEnd/>
                      <a:tailEnd/>
                    </a:ln>
                  </pic:spPr>
                </pic:pic>
              </a:graphicData>
            </a:graphic>
          </wp:inline>
        </w:drawing>
      </w:r>
    </w:p>
    <w:p w:rsidR="00D36102" w:rsidRPr="00EE7B5A" w:rsidRDefault="00D36102" w:rsidP="001124BC">
      <w:pPr>
        <w:autoSpaceDE w:val="0"/>
        <w:autoSpaceDN w:val="0"/>
        <w:adjustRightInd w:val="0"/>
        <w:spacing w:after="0" w:line="240" w:lineRule="auto"/>
        <w:rPr>
          <w:rFonts w:ascii="Arial" w:hAnsi="Arial" w:cs="Arial"/>
          <w:color w:val="000000"/>
        </w:rPr>
      </w:pPr>
    </w:p>
    <w:p w:rsidR="00D36102" w:rsidRPr="00D36102" w:rsidRDefault="00D36102" w:rsidP="00B20A67">
      <w:pPr>
        <w:autoSpaceDE w:val="0"/>
        <w:autoSpaceDN w:val="0"/>
        <w:adjustRightInd w:val="0"/>
        <w:spacing w:after="0" w:line="240" w:lineRule="auto"/>
        <w:outlineLvl w:val="0"/>
        <w:rPr>
          <w:rFonts w:ascii="BKHGPN+TimesNewRoman,Bold" w:hAnsi="BKHGPN+TimesNewRoman,Bold" w:cs="BKHGPN+TimesNewRoman,Bold"/>
          <w:color w:val="000000"/>
          <w:sz w:val="23"/>
          <w:szCs w:val="23"/>
        </w:rPr>
      </w:pPr>
      <w:r w:rsidRPr="00D36102">
        <w:rPr>
          <w:rFonts w:ascii="BKHGPN+TimesNewRoman,Bold" w:hAnsi="BKHGPN+TimesNewRoman,Bold" w:cs="BKHGPN+TimesNewRoman,Bold"/>
          <w:b/>
          <w:bCs/>
          <w:color w:val="000000"/>
          <w:sz w:val="23"/>
          <w:szCs w:val="23"/>
        </w:rPr>
        <w:t xml:space="preserve">DDC: </w:t>
      </w:r>
    </w:p>
    <w:p w:rsidR="00D36102" w:rsidRDefault="00D36102" w:rsidP="00D36102">
      <w:pPr>
        <w:autoSpaceDE w:val="0"/>
        <w:autoSpaceDN w:val="0"/>
        <w:adjustRightInd w:val="0"/>
        <w:spacing w:after="0" w:line="240" w:lineRule="auto"/>
        <w:rPr>
          <w:rFonts w:ascii="Arial" w:hAnsi="Arial" w:cs="Arial"/>
          <w:color w:val="000000"/>
        </w:rPr>
      </w:pPr>
      <w:r w:rsidRPr="00D36102">
        <w:rPr>
          <w:rFonts w:ascii="Arial" w:hAnsi="Arial" w:cs="Arial"/>
          <w:color w:val="000000"/>
        </w:rPr>
        <w:t xml:space="preserve">The </w:t>
      </w:r>
      <w:proofErr w:type="spellStart"/>
      <w:r w:rsidRPr="00D36102">
        <w:rPr>
          <w:rFonts w:ascii="Arial" w:hAnsi="Arial" w:cs="Arial"/>
          <w:color w:val="000000"/>
        </w:rPr>
        <w:t>EchoTek</w:t>
      </w:r>
      <w:proofErr w:type="spellEnd"/>
      <w:r w:rsidRPr="00D36102">
        <w:rPr>
          <w:rFonts w:ascii="Arial" w:hAnsi="Arial" w:cs="Arial"/>
          <w:color w:val="000000"/>
        </w:rPr>
        <w:t xml:space="preserve"> GC814 digital receiver boards are eight channel </w:t>
      </w:r>
      <w:r w:rsidRPr="00EE7B5A">
        <w:rPr>
          <w:rFonts w:ascii="Arial" w:hAnsi="Arial" w:cs="Arial"/>
          <w:color w:val="000000"/>
        </w:rPr>
        <w:t>boards</w:t>
      </w:r>
      <w:r w:rsidR="00C60D04">
        <w:rPr>
          <w:rFonts w:ascii="Arial" w:hAnsi="Arial" w:cs="Arial"/>
          <w:color w:val="000000"/>
        </w:rPr>
        <w:t xml:space="preserve"> recycled from the </w:t>
      </w:r>
      <w:proofErr w:type="spellStart"/>
      <w:r w:rsidR="00C60D04">
        <w:rPr>
          <w:rFonts w:ascii="Arial" w:hAnsi="Arial" w:cs="Arial"/>
          <w:color w:val="000000"/>
        </w:rPr>
        <w:t>TeV</w:t>
      </w:r>
      <w:proofErr w:type="spellEnd"/>
      <w:r w:rsidR="00C60D04">
        <w:rPr>
          <w:rFonts w:ascii="Arial" w:hAnsi="Arial" w:cs="Arial"/>
          <w:color w:val="000000"/>
        </w:rPr>
        <w:t xml:space="preserve"> BPM system</w:t>
      </w:r>
      <w:r w:rsidRPr="00D36102">
        <w:rPr>
          <w:rFonts w:ascii="Arial" w:hAnsi="Arial" w:cs="Arial"/>
          <w:color w:val="000000"/>
        </w:rPr>
        <w:t xml:space="preserve">. The channels are numbered 1 through 8 on the front panel input connectors. Transition module “A” channel output signals connect to odd-numbered </w:t>
      </w:r>
      <w:proofErr w:type="spellStart"/>
      <w:r w:rsidRPr="00D36102">
        <w:rPr>
          <w:rFonts w:ascii="Arial" w:hAnsi="Arial" w:cs="Arial"/>
          <w:color w:val="000000"/>
        </w:rPr>
        <w:t>EchoTek</w:t>
      </w:r>
      <w:proofErr w:type="spellEnd"/>
      <w:r w:rsidRPr="00D36102">
        <w:rPr>
          <w:rFonts w:ascii="Arial" w:hAnsi="Arial" w:cs="Arial"/>
          <w:color w:val="000000"/>
        </w:rPr>
        <w:t xml:space="preserve"> inputs and transition module “B” channel outputs to the next respectively even-numbered channels. In most, </w:t>
      </w:r>
      <w:r w:rsidRPr="00D36102">
        <w:rPr>
          <w:rFonts w:ascii="Arial" w:hAnsi="Arial" w:cs="Arial"/>
          <w:color w:val="000000"/>
          <w:u w:val="single"/>
        </w:rPr>
        <w:t>but not all cases</w:t>
      </w:r>
      <w:r w:rsidRPr="00D36102">
        <w:rPr>
          <w:rFonts w:ascii="Arial" w:hAnsi="Arial" w:cs="Arial"/>
          <w:color w:val="000000"/>
        </w:rPr>
        <w:t xml:space="preserve">, this results in direct physical mapping from the top output of a transition module to the top input of the corresponding </w:t>
      </w:r>
      <w:proofErr w:type="spellStart"/>
      <w:r w:rsidRPr="00D36102">
        <w:rPr>
          <w:rFonts w:ascii="Arial" w:hAnsi="Arial" w:cs="Arial"/>
          <w:color w:val="000000"/>
        </w:rPr>
        <w:t>EchoTek</w:t>
      </w:r>
      <w:proofErr w:type="spellEnd"/>
      <w:r w:rsidRPr="00D36102">
        <w:rPr>
          <w:rFonts w:ascii="Arial" w:hAnsi="Arial" w:cs="Arial"/>
          <w:color w:val="000000"/>
        </w:rPr>
        <w:t xml:space="preserve">, second transition module output to second </w:t>
      </w:r>
      <w:proofErr w:type="spellStart"/>
      <w:r w:rsidRPr="00D36102">
        <w:rPr>
          <w:rFonts w:ascii="Arial" w:hAnsi="Arial" w:cs="Arial"/>
          <w:color w:val="000000"/>
        </w:rPr>
        <w:t>EchoTek</w:t>
      </w:r>
      <w:proofErr w:type="spellEnd"/>
      <w:r w:rsidRPr="00D36102">
        <w:rPr>
          <w:rFonts w:ascii="Arial" w:hAnsi="Arial" w:cs="Arial"/>
          <w:color w:val="000000"/>
        </w:rPr>
        <w:t xml:space="preserve"> input, etc. through all eight channels of each. Specific channel assignments are identified </w:t>
      </w:r>
      <w:r w:rsidR="00550CC4">
        <w:rPr>
          <w:rFonts w:ascii="Arial" w:hAnsi="Arial" w:cs="Arial"/>
          <w:color w:val="000000"/>
        </w:rPr>
        <w:t>in the last table of this document.</w:t>
      </w:r>
    </w:p>
    <w:p w:rsidR="00550CC4" w:rsidRPr="00D36102" w:rsidRDefault="00550CC4" w:rsidP="00D36102">
      <w:pPr>
        <w:autoSpaceDE w:val="0"/>
        <w:autoSpaceDN w:val="0"/>
        <w:adjustRightInd w:val="0"/>
        <w:spacing w:after="0" w:line="240" w:lineRule="auto"/>
        <w:rPr>
          <w:rFonts w:ascii="Arial" w:hAnsi="Arial" w:cs="Arial"/>
          <w:color w:val="000000"/>
        </w:rPr>
      </w:pPr>
    </w:p>
    <w:p w:rsidR="00D36102" w:rsidRPr="00EE7B5A" w:rsidRDefault="00D36102" w:rsidP="00D36102">
      <w:pPr>
        <w:autoSpaceDE w:val="0"/>
        <w:autoSpaceDN w:val="0"/>
        <w:adjustRightInd w:val="0"/>
        <w:spacing w:after="0" w:line="240" w:lineRule="auto"/>
        <w:rPr>
          <w:rFonts w:ascii="Arial" w:hAnsi="Arial" w:cs="Arial"/>
          <w:color w:val="000000"/>
        </w:rPr>
      </w:pPr>
      <w:r w:rsidRPr="00EE7B5A">
        <w:rPr>
          <w:rFonts w:ascii="Arial" w:hAnsi="Arial" w:cs="Arial"/>
          <w:color w:val="000000"/>
        </w:rPr>
        <w:t xml:space="preserve">Signal cables between Transition Modules and </w:t>
      </w:r>
      <w:proofErr w:type="spellStart"/>
      <w:r w:rsidRPr="00EE7B5A">
        <w:rPr>
          <w:rFonts w:ascii="Arial" w:hAnsi="Arial" w:cs="Arial"/>
          <w:color w:val="000000"/>
        </w:rPr>
        <w:t>EchoTek</w:t>
      </w:r>
      <w:proofErr w:type="spellEnd"/>
      <w:r w:rsidRPr="00EE7B5A">
        <w:rPr>
          <w:rFonts w:ascii="Arial" w:hAnsi="Arial" w:cs="Arial"/>
          <w:color w:val="000000"/>
        </w:rPr>
        <w:t xml:space="preserve"> cards are labeled with the BPM and the A or B signal identification, e.g. VP521-A for signal A from vertical BPM at lattice location 521.</w:t>
      </w:r>
    </w:p>
    <w:p w:rsidR="006E639D" w:rsidRPr="00EE7B5A" w:rsidRDefault="006E639D" w:rsidP="00D36102">
      <w:pPr>
        <w:autoSpaceDE w:val="0"/>
        <w:autoSpaceDN w:val="0"/>
        <w:adjustRightInd w:val="0"/>
        <w:spacing w:after="0" w:line="240" w:lineRule="auto"/>
        <w:rPr>
          <w:rFonts w:ascii="Arial" w:hAnsi="Arial" w:cs="Arial"/>
          <w:color w:val="000000"/>
        </w:rPr>
      </w:pPr>
    </w:p>
    <w:p w:rsidR="006E639D" w:rsidRPr="006E639D" w:rsidRDefault="006E639D" w:rsidP="00B20A67">
      <w:pPr>
        <w:autoSpaceDE w:val="0"/>
        <w:autoSpaceDN w:val="0"/>
        <w:adjustRightInd w:val="0"/>
        <w:spacing w:after="0" w:line="240" w:lineRule="auto"/>
        <w:outlineLvl w:val="0"/>
        <w:rPr>
          <w:rFonts w:ascii="BKHGPN+TimesNewRoman,Bold" w:hAnsi="BKHGPN+TimesNewRoman,Bold" w:cs="BKHGPN+TimesNewRoman,Bold"/>
          <w:color w:val="000000"/>
          <w:sz w:val="23"/>
          <w:szCs w:val="23"/>
        </w:rPr>
      </w:pPr>
      <w:r w:rsidRPr="006E639D">
        <w:rPr>
          <w:rFonts w:ascii="BKHGPN+TimesNewRoman,Bold" w:hAnsi="BKHGPN+TimesNewRoman,Bold" w:cs="BKHGPN+TimesNewRoman,Bold"/>
          <w:b/>
          <w:bCs/>
          <w:color w:val="000000"/>
          <w:sz w:val="23"/>
          <w:szCs w:val="23"/>
        </w:rPr>
        <w:t xml:space="preserve">Software: </w:t>
      </w:r>
    </w:p>
    <w:p w:rsidR="006E639D" w:rsidRPr="00EE7B5A" w:rsidRDefault="006E639D" w:rsidP="00B20A67">
      <w:pPr>
        <w:autoSpaceDE w:val="0"/>
        <w:autoSpaceDN w:val="0"/>
        <w:adjustRightInd w:val="0"/>
        <w:spacing w:after="0" w:line="240" w:lineRule="auto"/>
        <w:ind w:left="720"/>
        <w:outlineLvl w:val="0"/>
        <w:rPr>
          <w:rFonts w:ascii="Arial" w:hAnsi="Arial" w:cs="Arial"/>
          <w:color w:val="000000"/>
        </w:rPr>
      </w:pPr>
      <w:r w:rsidRPr="00EE7B5A">
        <w:rPr>
          <w:rFonts w:ascii="Arial" w:hAnsi="Arial" w:cs="Arial"/>
          <w:color w:val="000000"/>
        </w:rPr>
        <w:t>The BPM software is based on the Main Injector BPM system.</w:t>
      </w:r>
    </w:p>
    <w:p w:rsidR="001B56F1" w:rsidRDefault="001B56F1" w:rsidP="001B56F1">
      <w:pPr>
        <w:autoSpaceDE w:val="0"/>
        <w:autoSpaceDN w:val="0"/>
        <w:adjustRightInd w:val="0"/>
        <w:spacing w:after="0" w:line="240" w:lineRule="auto"/>
        <w:rPr>
          <w:rFonts w:ascii="BKHGLP+TimesNewRoman" w:hAnsi="BKHGLP+TimesNewRoman" w:cs="BKHGLP+TimesNewRoman"/>
          <w:color w:val="000000"/>
          <w:sz w:val="23"/>
          <w:szCs w:val="23"/>
        </w:rPr>
      </w:pPr>
    </w:p>
    <w:p w:rsidR="001B56F1" w:rsidRPr="00A209A1" w:rsidRDefault="00A209A1" w:rsidP="00B20A67">
      <w:pPr>
        <w:autoSpaceDE w:val="0"/>
        <w:autoSpaceDN w:val="0"/>
        <w:adjustRightInd w:val="0"/>
        <w:spacing w:after="0" w:line="240" w:lineRule="auto"/>
        <w:outlineLvl w:val="0"/>
        <w:rPr>
          <w:rFonts w:ascii="Arial" w:hAnsi="Arial" w:cs="Arial"/>
          <w:b/>
          <w:color w:val="000000"/>
          <w:sz w:val="23"/>
          <w:szCs w:val="23"/>
        </w:rPr>
      </w:pPr>
      <w:proofErr w:type="spellStart"/>
      <w:r w:rsidRPr="00A209A1">
        <w:rPr>
          <w:rFonts w:ascii="Arial" w:hAnsi="Arial" w:cs="Arial"/>
          <w:b/>
          <w:color w:val="000000"/>
          <w:sz w:val="23"/>
          <w:szCs w:val="23"/>
        </w:rPr>
        <w:t>NoVA</w:t>
      </w:r>
      <w:proofErr w:type="spellEnd"/>
      <w:r w:rsidRPr="00A209A1">
        <w:rPr>
          <w:rFonts w:ascii="Arial" w:hAnsi="Arial" w:cs="Arial"/>
          <w:b/>
          <w:color w:val="000000"/>
          <w:sz w:val="23"/>
          <w:szCs w:val="23"/>
        </w:rPr>
        <w:t xml:space="preserve"> BPM Injection seam:</w:t>
      </w:r>
    </w:p>
    <w:p w:rsidR="00EE7B5A" w:rsidRPr="00A209A1" w:rsidRDefault="00EE7B5A" w:rsidP="001B56F1">
      <w:pPr>
        <w:autoSpaceDE w:val="0"/>
        <w:autoSpaceDN w:val="0"/>
        <w:adjustRightInd w:val="0"/>
        <w:spacing w:after="0" w:line="240" w:lineRule="auto"/>
        <w:rPr>
          <w:rFonts w:ascii="BKHGLP+TimesNewRoman" w:hAnsi="BKHGLP+TimesNewRoman" w:cs="BKHGLP+TimesNewRoman"/>
          <w:b/>
          <w:color w:val="000000"/>
          <w:sz w:val="23"/>
          <w:szCs w:val="23"/>
        </w:rPr>
      </w:pPr>
    </w:p>
    <w:p w:rsidR="00EE7B5A" w:rsidRDefault="00A209A1" w:rsidP="001B56F1">
      <w:pPr>
        <w:autoSpaceDE w:val="0"/>
        <w:autoSpaceDN w:val="0"/>
        <w:adjustRightInd w:val="0"/>
        <w:spacing w:after="0" w:line="240" w:lineRule="auto"/>
        <w:rPr>
          <w:rFonts w:ascii="BKHGLP+TimesNewRoman" w:hAnsi="BKHGLP+TimesNewRoman" w:cs="BKHGLP+TimesNewRoman"/>
          <w:color w:val="000000"/>
          <w:sz w:val="23"/>
          <w:szCs w:val="23"/>
        </w:rPr>
      </w:pPr>
      <w:r>
        <w:rPr>
          <w:rFonts w:ascii="BKHGLP+TimesNewRoman" w:hAnsi="BKHGLP+TimesNewRoman" w:cs="BKHGLP+TimesNewRoman"/>
          <w:color w:val="000000"/>
          <w:sz w:val="23"/>
          <w:szCs w:val="23"/>
        </w:rPr>
        <w:t xml:space="preserve">The BPM seam in </w:t>
      </w:r>
      <w:proofErr w:type="spellStart"/>
      <w:r>
        <w:rPr>
          <w:rFonts w:ascii="BKHGLP+TimesNewRoman" w:hAnsi="BKHGLP+TimesNewRoman" w:cs="BKHGLP+TimesNewRoman"/>
          <w:color w:val="000000"/>
          <w:sz w:val="23"/>
          <w:szCs w:val="23"/>
        </w:rPr>
        <w:t>NoVA</w:t>
      </w:r>
      <w:proofErr w:type="spellEnd"/>
      <w:r>
        <w:rPr>
          <w:rFonts w:ascii="BKHGLP+TimesNewRoman" w:hAnsi="BKHGLP+TimesNewRoman" w:cs="BKHGLP+TimesNewRoman"/>
          <w:color w:val="000000"/>
          <w:sz w:val="23"/>
          <w:szCs w:val="23"/>
        </w:rPr>
        <w:t xml:space="preserve"> is located at MI-30 and treated the same as the Main Injector BPM system</w:t>
      </w:r>
      <w:r w:rsidR="00BE1A55">
        <w:rPr>
          <w:rFonts w:ascii="BKHGLP+TimesNewRoman" w:hAnsi="BKHGLP+TimesNewRoman" w:cs="BKHGLP+TimesNewRoman"/>
          <w:color w:val="000000"/>
          <w:sz w:val="23"/>
          <w:szCs w:val="23"/>
        </w:rPr>
        <w:t xml:space="preserve"> in hardware as well as software</w:t>
      </w:r>
      <w:r>
        <w:rPr>
          <w:rFonts w:ascii="BKHGLP+TimesNewRoman" w:hAnsi="BKHGLP+TimesNewRoman" w:cs="BKHGLP+TimesNewRoman"/>
          <w:color w:val="000000"/>
          <w:sz w:val="23"/>
          <w:szCs w:val="23"/>
        </w:rPr>
        <w:t>.</w:t>
      </w:r>
    </w:p>
    <w:p w:rsidR="00A209A1" w:rsidRDefault="00A209A1" w:rsidP="001B56F1">
      <w:pPr>
        <w:autoSpaceDE w:val="0"/>
        <w:autoSpaceDN w:val="0"/>
        <w:adjustRightInd w:val="0"/>
        <w:spacing w:after="0" w:line="240" w:lineRule="auto"/>
        <w:rPr>
          <w:rFonts w:ascii="BKHGLP+TimesNewRoman" w:hAnsi="BKHGLP+TimesNewRoman" w:cs="BKHGLP+TimesNewRoman"/>
          <w:color w:val="000000"/>
          <w:sz w:val="23"/>
          <w:szCs w:val="23"/>
        </w:rPr>
      </w:pPr>
    </w:p>
    <w:p w:rsidR="001016E5" w:rsidRDefault="001016E5" w:rsidP="001B56F1">
      <w:pPr>
        <w:autoSpaceDE w:val="0"/>
        <w:autoSpaceDN w:val="0"/>
        <w:adjustRightInd w:val="0"/>
        <w:spacing w:after="0" w:line="240" w:lineRule="auto"/>
        <w:rPr>
          <w:rFonts w:ascii="BKHGLP+TimesNewRoman" w:hAnsi="BKHGLP+TimesNewRoman" w:cs="BKHGLP+TimesNewRoman"/>
          <w:color w:val="000000"/>
          <w:sz w:val="23"/>
          <w:szCs w:val="23"/>
        </w:rPr>
      </w:pPr>
    </w:p>
    <w:p w:rsidR="001016E5" w:rsidRDefault="001016E5" w:rsidP="001B56F1">
      <w:pPr>
        <w:autoSpaceDE w:val="0"/>
        <w:autoSpaceDN w:val="0"/>
        <w:adjustRightInd w:val="0"/>
        <w:spacing w:after="0" w:line="240" w:lineRule="auto"/>
        <w:rPr>
          <w:rFonts w:ascii="Arial" w:hAnsi="Arial" w:cs="Arial"/>
          <w:b/>
          <w:color w:val="000000"/>
        </w:rPr>
      </w:pPr>
      <w:r w:rsidRPr="001016E5">
        <w:rPr>
          <w:rFonts w:ascii="Arial" w:hAnsi="Arial" w:cs="Arial"/>
          <w:b/>
          <w:color w:val="000000"/>
        </w:rPr>
        <w:t>Transition Channel Gain and attenuation Settings:</w:t>
      </w:r>
    </w:p>
    <w:p w:rsidR="001016E5" w:rsidRPr="001016E5" w:rsidRDefault="001016E5" w:rsidP="001B56F1">
      <w:pPr>
        <w:autoSpaceDE w:val="0"/>
        <w:autoSpaceDN w:val="0"/>
        <w:adjustRightInd w:val="0"/>
        <w:spacing w:after="0" w:line="240" w:lineRule="auto"/>
        <w:rPr>
          <w:rFonts w:ascii="Arial" w:hAnsi="Arial" w:cs="Arial"/>
          <w:b/>
          <w:color w:val="000000"/>
        </w:rPr>
      </w:pPr>
    </w:p>
    <w:p w:rsidR="001016E5" w:rsidRDefault="001016E5" w:rsidP="001016E5">
      <w:pPr>
        <w:autoSpaceDE w:val="0"/>
        <w:autoSpaceDN w:val="0"/>
        <w:adjustRightInd w:val="0"/>
        <w:spacing w:after="0" w:line="240" w:lineRule="auto"/>
        <w:rPr>
          <w:rFonts w:ascii="Arial" w:hAnsi="Arial" w:cs="Arial"/>
          <w:color w:val="000000"/>
        </w:rPr>
      </w:pPr>
      <w:r w:rsidRPr="0013380D">
        <w:rPr>
          <w:rFonts w:ascii="Arial" w:hAnsi="Arial" w:cs="Arial"/>
          <w:color w:val="000000"/>
        </w:rPr>
        <w:t xml:space="preserve">Power into </w:t>
      </w:r>
      <w:r>
        <w:rPr>
          <w:rFonts w:ascii="Arial" w:hAnsi="Arial" w:cs="Arial"/>
          <w:color w:val="000000"/>
        </w:rPr>
        <w:t xml:space="preserve">DDC input is </w:t>
      </w:r>
      <w:r w:rsidRPr="001016E5">
        <w:rPr>
          <w:rFonts w:ascii="Arial" w:hAnsi="Arial" w:cs="Arial"/>
          <w:color w:val="000000"/>
        </w:rPr>
        <w:t xml:space="preserve">+4.81 </w:t>
      </w:r>
      <w:proofErr w:type="spellStart"/>
      <w:r w:rsidRPr="001016E5">
        <w:rPr>
          <w:rFonts w:ascii="Arial" w:hAnsi="Arial" w:cs="Arial"/>
          <w:color w:val="000000"/>
        </w:rPr>
        <w:t>dBm</w:t>
      </w:r>
      <w:proofErr w:type="spellEnd"/>
      <w:r>
        <w:rPr>
          <w:rFonts w:ascii="Arial" w:hAnsi="Arial" w:cs="Arial"/>
          <w:color w:val="000000"/>
        </w:rPr>
        <w:t xml:space="preserve"> for voltage </w:t>
      </w:r>
      <w:r w:rsidRPr="001016E5">
        <w:rPr>
          <w:rFonts w:ascii="Arial" w:hAnsi="Arial" w:cs="Arial"/>
          <w:color w:val="000000"/>
        </w:rPr>
        <w:t xml:space="preserve">of +1.1 </w:t>
      </w:r>
      <w:proofErr w:type="spellStart"/>
      <w:r w:rsidRPr="001016E5">
        <w:rPr>
          <w:rFonts w:ascii="Arial" w:hAnsi="Arial" w:cs="Arial"/>
          <w:color w:val="000000"/>
        </w:rPr>
        <w:t>Vpp</w:t>
      </w:r>
      <w:proofErr w:type="spellEnd"/>
      <w:r w:rsidRPr="001016E5">
        <w:rPr>
          <w:rFonts w:ascii="Arial" w:hAnsi="Arial" w:cs="Arial"/>
          <w:color w:val="000000"/>
        </w:rPr>
        <w:t>.</w:t>
      </w:r>
      <w:r>
        <w:rPr>
          <w:rFonts w:ascii="Arial" w:hAnsi="Arial" w:cs="Arial"/>
          <w:b/>
          <w:color w:val="000000"/>
        </w:rPr>
        <w:t xml:space="preserve"> </w:t>
      </w:r>
      <w:r w:rsidRPr="001016E5">
        <w:rPr>
          <w:rFonts w:ascii="Arial" w:hAnsi="Arial" w:cs="Arial"/>
          <w:color w:val="000000"/>
        </w:rPr>
        <w:t>Measured dynamic range of digitizer is ~ 50 dB.</w:t>
      </w:r>
      <w:r>
        <w:rPr>
          <w:rFonts w:ascii="Arial" w:hAnsi="Arial" w:cs="Arial"/>
          <w:color w:val="000000"/>
        </w:rPr>
        <w:t xml:space="preserve"> In order to have a uniform power level at each DDC input the gain and attenuation for each pickup has to be set to compensate for initial power at the pickup. The </w:t>
      </w:r>
      <w:proofErr w:type="spellStart"/>
      <w:r>
        <w:rPr>
          <w:rFonts w:ascii="Arial" w:hAnsi="Arial" w:cs="Arial"/>
          <w:color w:val="000000"/>
        </w:rPr>
        <w:t>heliax</w:t>
      </w:r>
      <w:proofErr w:type="spellEnd"/>
      <w:r>
        <w:rPr>
          <w:rFonts w:ascii="Arial" w:hAnsi="Arial" w:cs="Arial"/>
          <w:color w:val="000000"/>
        </w:rPr>
        <w:t xml:space="preserve"> cable losses, RG-316 attenuation </w:t>
      </w:r>
      <w:r w:rsidR="0035090D">
        <w:rPr>
          <w:rFonts w:ascii="Arial" w:hAnsi="Arial" w:cs="Arial"/>
          <w:color w:val="000000"/>
        </w:rPr>
        <w:t>and transition channel attenuation</w:t>
      </w:r>
      <w:r>
        <w:rPr>
          <w:rFonts w:ascii="Arial" w:hAnsi="Arial" w:cs="Arial"/>
          <w:color w:val="000000"/>
        </w:rPr>
        <w:t>.</w:t>
      </w:r>
      <w:r w:rsidR="0035090D">
        <w:rPr>
          <w:rFonts w:ascii="Arial" w:hAnsi="Arial" w:cs="Arial"/>
          <w:color w:val="000000"/>
        </w:rPr>
        <w:t xml:space="preserve"> The table below shows that for 52.8MHz signal the channel can attenuate the signal between -2.62 dB and -59.6 dB.</w:t>
      </w:r>
      <w:r w:rsidR="00D02A95">
        <w:rPr>
          <w:rFonts w:ascii="Arial" w:hAnsi="Arial" w:cs="Arial"/>
          <w:color w:val="000000"/>
        </w:rPr>
        <w:t xml:space="preserve"> For </w:t>
      </w:r>
      <w:proofErr w:type="gramStart"/>
      <w:r w:rsidR="00D02A95">
        <w:rPr>
          <w:rFonts w:ascii="Arial" w:hAnsi="Arial" w:cs="Arial"/>
          <w:color w:val="000000"/>
        </w:rPr>
        <w:t>2.5Mhz</w:t>
      </w:r>
      <w:proofErr w:type="gramEnd"/>
      <w:r w:rsidR="00D02A95">
        <w:rPr>
          <w:rFonts w:ascii="Arial" w:hAnsi="Arial" w:cs="Arial"/>
          <w:color w:val="000000"/>
        </w:rPr>
        <w:t xml:space="preserve"> they are attenuated by -32 dB.</w:t>
      </w:r>
    </w:p>
    <w:p w:rsidR="001016E5" w:rsidRDefault="001016E5" w:rsidP="001016E5">
      <w:pPr>
        <w:autoSpaceDE w:val="0"/>
        <w:autoSpaceDN w:val="0"/>
        <w:adjustRightInd w:val="0"/>
        <w:spacing w:after="0" w:line="240" w:lineRule="auto"/>
        <w:rPr>
          <w:rFonts w:ascii="Arial" w:hAnsi="Arial" w:cs="Arial"/>
          <w:color w:val="000000"/>
        </w:rPr>
      </w:pPr>
    </w:p>
    <w:p w:rsidR="00700E2A" w:rsidRDefault="00700E2A" w:rsidP="001016E5">
      <w:pPr>
        <w:autoSpaceDE w:val="0"/>
        <w:autoSpaceDN w:val="0"/>
        <w:adjustRightInd w:val="0"/>
        <w:spacing w:after="0" w:line="240" w:lineRule="auto"/>
        <w:rPr>
          <w:rFonts w:ascii="Arial" w:hAnsi="Arial" w:cs="Arial"/>
          <w:color w:val="000000"/>
        </w:rPr>
      </w:pPr>
    </w:p>
    <w:p w:rsidR="00700E2A" w:rsidRDefault="00700E2A" w:rsidP="001016E5">
      <w:pPr>
        <w:autoSpaceDE w:val="0"/>
        <w:autoSpaceDN w:val="0"/>
        <w:adjustRightInd w:val="0"/>
        <w:spacing w:after="0" w:line="240" w:lineRule="auto"/>
        <w:rPr>
          <w:rFonts w:ascii="Arial" w:hAnsi="Arial" w:cs="Arial"/>
          <w:color w:val="000000"/>
        </w:rPr>
      </w:pPr>
    </w:p>
    <w:p w:rsidR="00700E2A" w:rsidRDefault="00700E2A" w:rsidP="001016E5">
      <w:pPr>
        <w:autoSpaceDE w:val="0"/>
        <w:autoSpaceDN w:val="0"/>
        <w:adjustRightInd w:val="0"/>
        <w:spacing w:after="0" w:line="240" w:lineRule="auto"/>
        <w:rPr>
          <w:rFonts w:ascii="Arial" w:hAnsi="Arial" w:cs="Arial"/>
          <w:color w:val="000000"/>
        </w:rPr>
      </w:pPr>
    </w:p>
    <w:p w:rsidR="00700E2A" w:rsidRDefault="00700E2A" w:rsidP="001016E5">
      <w:pPr>
        <w:autoSpaceDE w:val="0"/>
        <w:autoSpaceDN w:val="0"/>
        <w:adjustRightInd w:val="0"/>
        <w:spacing w:after="0" w:line="240" w:lineRule="auto"/>
        <w:rPr>
          <w:rFonts w:ascii="Arial" w:hAnsi="Arial" w:cs="Arial"/>
          <w:color w:val="000000"/>
        </w:rPr>
      </w:pPr>
    </w:p>
    <w:p w:rsidR="00700E2A" w:rsidRDefault="00700E2A" w:rsidP="001016E5">
      <w:pPr>
        <w:autoSpaceDE w:val="0"/>
        <w:autoSpaceDN w:val="0"/>
        <w:adjustRightInd w:val="0"/>
        <w:spacing w:after="0" w:line="240" w:lineRule="auto"/>
        <w:rPr>
          <w:rFonts w:ascii="Arial" w:hAnsi="Arial" w:cs="Arial"/>
          <w:color w:val="000000"/>
        </w:rPr>
      </w:pPr>
    </w:p>
    <w:p w:rsidR="00700E2A" w:rsidRDefault="00700E2A" w:rsidP="001016E5">
      <w:pPr>
        <w:autoSpaceDE w:val="0"/>
        <w:autoSpaceDN w:val="0"/>
        <w:adjustRightInd w:val="0"/>
        <w:spacing w:after="0" w:line="240" w:lineRule="auto"/>
        <w:rPr>
          <w:rFonts w:ascii="Arial" w:hAnsi="Arial" w:cs="Arial"/>
          <w:color w:val="000000"/>
        </w:rPr>
      </w:pPr>
    </w:p>
    <w:p w:rsidR="00700E2A" w:rsidRDefault="00700E2A" w:rsidP="001016E5">
      <w:pPr>
        <w:autoSpaceDE w:val="0"/>
        <w:autoSpaceDN w:val="0"/>
        <w:adjustRightInd w:val="0"/>
        <w:spacing w:after="0" w:line="240" w:lineRule="auto"/>
        <w:rPr>
          <w:rFonts w:ascii="Arial" w:hAnsi="Arial" w:cs="Arial"/>
          <w:color w:val="000000"/>
        </w:rPr>
      </w:pPr>
    </w:p>
    <w:p w:rsidR="00700E2A" w:rsidRDefault="00700E2A" w:rsidP="001016E5">
      <w:pPr>
        <w:autoSpaceDE w:val="0"/>
        <w:autoSpaceDN w:val="0"/>
        <w:adjustRightInd w:val="0"/>
        <w:spacing w:after="0" w:line="240" w:lineRule="auto"/>
        <w:rPr>
          <w:rFonts w:ascii="Arial" w:hAnsi="Arial" w:cs="Arial"/>
          <w:color w:val="000000"/>
        </w:rPr>
      </w:pPr>
    </w:p>
    <w:p w:rsidR="001016E5" w:rsidRPr="007742B0" w:rsidRDefault="001016E5" w:rsidP="001016E5">
      <w:pPr>
        <w:autoSpaceDE w:val="0"/>
        <w:autoSpaceDN w:val="0"/>
        <w:adjustRightInd w:val="0"/>
        <w:spacing w:after="0" w:line="240" w:lineRule="auto"/>
        <w:outlineLvl w:val="0"/>
        <w:rPr>
          <w:rFonts w:ascii="Arial" w:hAnsi="Arial" w:cs="Arial"/>
          <w:b/>
          <w:color w:val="000000"/>
        </w:rPr>
      </w:pPr>
      <w:r w:rsidRPr="007742B0">
        <w:rPr>
          <w:rFonts w:ascii="Arial" w:hAnsi="Arial" w:cs="Arial"/>
          <w:b/>
          <w:color w:val="000000"/>
        </w:rPr>
        <w:lastRenderedPageBreak/>
        <w:t>Attenuation values obtained through the transition board channel</w:t>
      </w:r>
    </w:p>
    <w:tbl>
      <w:tblPr>
        <w:tblStyle w:val="TableGrid"/>
        <w:tblW w:w="0" w:type="auto"/>
        <w:tblLook w:val="04A0"/>
      </w:tblPr>
      <w:tblGrid>
        <w:gridCol w:w="2659"/>
        <w:gridCol w:w="1977"/>
        <w:gridCol w:w="2659"/>
        <w:gridCol w:w="2281"/>
      </w:tblGrid>
      <w:tr w:rsidR="001016E5" w:rsidTr="005B06CB">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2.5 MHz Channel Components</w:t>
            </w:r>
          </w:p>
        </w:tc>
        <w:tc>
          <w:tcPr>
            <w:tcW w:w="1977"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Attenuation</w:t>
            </w:r>
          </w:p>
          <w:p w:rsidR="001016E5" w:rsidRDefault="001016E5" w:rsidP="005B06CB">
            <w:pPr>
              <w:autoSpaceDE w:val="0"/>
              <w:autoSpaceDN w:val="0"/>
              <w:adjustRightInd w:val="0"/>
              <w:rPr>
                <w:rFonts w:ascii="Arial" w:hAnsi="Arial" w:cs="Arial"/>
                <w:color w:val="000000"/>
              </w:rPr>
            </w:pPr>
            <w:r>
              <w:rPr>
                <w:rFonts w:ascii="Arial" w:hAnsi="Arial" w:cs="Arial"/>
                <w:color w:val="000000"/>
              </w:rPr>
              <w:t>dB</w:t>
            </w:r>
          </w:p>
        </w:tc>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52.8 MHz Channel Components</w:t>
            </w:r>
          </w:p>
        </w:tc>
        <w:tc>
          <w:tcPr>
            <w:tcW w:w="2281"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Attenuation</w:t>
            </w:r>
          </w:p>
          <w:p w:rsidR="001016E5" w:rsidRDefault="001016E5" w:rsidP="005B06CB">
            <w:pPr>
              <w:autoSpaceDE w:val="0"/>
              <w:autoSpaceDN w:val="0"/>
              <w:adjustRightInd w:val="0"/>
              <w:rPr>
                <w:rFonts w:ascii="Arial" w:hAnsi="Arial" w:cs="Arial"/>
                <w:color w:val="000000"/>
              </w:rPr>
            </w:pPr>
            <w:proofErr w:type="spellStart"/>
            <w:r>
              <w:rPr>
                <w:rFonts w:ascii="Arial" w:hAnsi="Arial" w:cs="Arial"/>
                <w:color w:val="000000"/>
              </w:rPr>
              <w:t>dBm</w:t>
            </w:r>
            <w:proofErr w:type="spellEnd"/>
          </w:p>
        </w:tc>
      </w:tr>
      <w:tr w:rsidR="001016E5" w:rsidTr="005B06CB">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RG-316 attn</w:t>
            </w:r>
          </w:p>
        </w:tc>
        <w:tc>
          <w:tcPr>
            <w:tcW w:w="1977" w:type="dxa"/>
          </w:tcPr>
          <w:p w:rsidR="001016E5" w:rsidRPr="00F51CAA" w:rsidRDefault="001016E5" w:rsidP="005B06CB">
            <w:pPr>
              <w:autoSpaceDE w:val="0"/>
              <w:autoSpaceDN w:val="0"/>
              <w:adjustRightInd w:val="0"/>
              <w:rPr>
                <w:rFonts w:ascii="Arial" w:hAnsi="Arial" w:cs="Arial"/>
                <w:b/>
                <w:color w:val="000000"/>
              </w:rPr>
            </w:pPr>
            <w:r w:rsidRPr="00F51CAA">
              <w:rPr>
                <w:rFonts w:ascii="Arial" w:hAnsi="Arial" w:cs="Arial"/>
                <w:b/>
                <w:color w:val="000000"/>
              </w:rPr>
              <w:t>-1.12</w:t>
            </w:r>
          </w:p>
        </w:tc>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RG-316 attn</w:t>
            </w:r>
          </w:p>
        </w:tc>
        <w:tc>
          <w:tcPr>
            <w:tcW w:w="2281" w:type="dxa"/>
          </w:tcPr>
          <w:p w:rsidR="001016E5" w:rsidRPr="00F51CAA" w:rsidRDefault="001016E5" w:rsidP="005B06CB">
            <w:pPr>
              <w:autoSpaceDE w:val="0"/>
              <w:autoSpaceDN w:val="0"/>
              <w:adjustRightInd w:val="0"/>
              <w:rPr>
                <w:rFonts w:ascii="Arial" w:hAnsi="Arial" w:cs="Arial"/>
                <w:b/>
                <w:color w:val="000000"/>
              </w:rPr>
            </w:pPr>
            <w:r w:rsidRPr="00F51CAA">
              <w:rPr>
                <w:rFonts w:ascii="Arial" w:hAnsi="Arial" w:cs="Arial"/>
                <w:b/>
                <w:color w:val="000000"/>
              </w:rPr>
              <w:t>-1.12</w:t>
            </w:r>
          </w:p>
        </w:tc>
      </w:tr>
      <w:tr w:rsidR="00D840DD" w:rsidTr="005B06CB">
        <w:tc>
          <w:tcPr>
            <w:tcW w:w="2659" w:type="dxa"/>
          </w:tcPr>
          <w:p w:rsidR="00D840DD" w:rsidRDefault="00D840DD" w:rsidP="005B06CB">
            <w:pPr>
              <w:autoSpaceDE w:val="0"/>
              <w:autoSpaceDN w:val="0"/>
              <w:adjustRightInd w:val="0"/>
              <w:rPr>
                <w:rFonts w:ascii="Arial" w:hAnsi="Arial" w:cs="Arial"/>
                <w:color w:val="000000"/>
              </w:rPr>
            </w:pPr>
            <w:r>
              <w:rPr>
                <w:rFonts w:ascii="Arial" w:hAnsi="Arial" w:cs="Arial"/>
                <w:color w:val="000000"/>
              </w:rPr>
              <w:t>Insertion Loss</w:t>
            </w:r>
          </w:p>
        </w:tc>
        <w:tc>
          <w:tcPr>
            <w:tcW w:w="1977" w:type="dxa"/>
          </w:tcPr>
          <w:p w:rsidR="00D840DD" w:rsidRPr="00F51CAA" w:rsidRDefault="00D840DD" w:rsidP="005B06CB">
            <w:pPr>
              <w:autoSpaceDE w:val="0"/>
              <w:autoSpaceDN w:val="0"/>
              <w:adjustRightInd w:val="0"/>
              <w:rPr>
                <w:rFonts w:ascii="Arial" w:hAnsi="Arial" w:cs="Arial"/>
                <w:b/>
                <w:color w:val="000000"/>
              </w:rPr>
            </w:pPr>
          </w:p>
        </w:tc>
        <w:tc>
          <w:tcPr>
            <w:tcW w:w="2659" w:type="dxa"/>
          </w:tcPr>
          <w:p w:rsidR="00D840DD" w:rsidRDefault="00D840DD" w:rsidP="005B06CB">
            <w:pPr>
              <w:autoSpaceDE w:val="0"/>
              <w:autoSpaceDN w:val="0"/>
              <w:adjustRightInd w:val="0"/>
              <w:rPr>
                <w:rFonts w:ascii="Arial" w:hAnsi="Arial" w:cs="Arial"/>
                <w:color w:val="000000"/>
              </w:rPr>
            </w:pPr>
            <w:r>
              <w:rPr>
                <w:rFonts w:ascii="Arial" w:hAnsi="Arial" w:cs="Arial"/>
                <w:color w:val="000000"/>
              </w:rPr>
              <w:t>Insertion Loss</w:t>
            </w:r>
          </w:p>
        </w:tc>
        <w:tc>
          <w:tcPr>
            <w:tcW w:w="2281" w:type="dxa"/>
          </w:tcPr>
          <w:p w:rsidR="00D840DD" w:rsidRPr="00F51CAA" w:rsidRDefault="0041566F" w:rsidP="00104385">
            <w:pPr>
              <w:autoSpaceDE w:val="0"/>
              <w:autoSpaceDN w:val="0"/>
              <w:adjustRightInd w:val="0"/>
              <w:rPr>
                <w:rFonts w:ascii="Arial" w:hAnsi="Arial" w:cs="Arial"/>
                <w:b/>
                <w:color w:val="000000"/>
              </w:rPr>
            </w:pPr>
            <w:r>
              <w:rPr>
                <w:rFonts w:ascii="Arial" w:hAnsi="Arial" w:cs="Arial"/>
                <w:b/>
                <w:color w:val="000000"/>
              </w:rPr>
              <w:t>1.</w:t>
            </w:r>
            <w:r w:rsidR="00104385">
              <w:rPr>
                <w:rFonts w:ascii="Arial" w:hAnsi="Arial" w:cs="Arial"/>
                <w:b/>
                <w:color w:val="000000"/>
              </w:rPr>
              <w:t>82</w:t>
            </w:r>
            <w:r>
              <w:rPr>
                <w:rFonts w:ascii="Arial" w:hAnsi="Arial" w:cs="Arial"/>
                <w:b/>
                <w:color w:val="000000"/>
              </w:rPr>
              <w:t xml:space="preserve"> (</w:t>
            </w:r>
            <w:proofErr w:type="spellStart"/>
            <w:r w:rsidR="00F91FE8">
              <w:rPr>
                <w:rFonts w:ascii="Arial" w:hAnsi="Arial" w:cs="Arial"/>
                <w:b/>
                <w:color w:val="000000"/>
              </w:rPr>
              <w:t>swr</w:t>
            </w:r>
            <w:proofErr w:type="spellEnd"/>
            <w:r w:rsidR="00F91FE8">
              <w:rPr>
                <w:rFonts w:ascii="Arial" w:hAnsi="Arial" w:cs="Arial"/>
                <w:b/>
                <w:color w:val="000000"/>
              </w:rPr>
              <w:t>)</w:t>
            </w:r>
          </w:p>
        </w:tc>
      </w:tr>
      <w:tr w:rsidR="001016E5" w:rsidTr="005B06CB">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Directional Coupler</w:t>
            </w:r>
          </w:p>
        </w:tc>
        <w:tc>
          <w:tcPr>
            <w:tcW w:w="1977" w:type="dxa"/>
          </w:tcPr>
          <w:p w:rsidR="001016E5" w:rsidRPr="0003392B" w:rsidRDefault="001016E5" w:rsidP="005B06CB">
            <w:pPr>
              <w:autoSpaceDE w:val="0"/>
              <w:autoSpaceDN w:val="0"/>
              <w:adjustRightInd w:val="0"/>
              <w:rPr>
                <w:rFonts w:ascii="Arial" w:hAnsi="Arial" w:cs="Arial"/>
                <w:b/>
                <w:color w:val="000000"/>
              </w:rPr>
            </w:pPr>
            <w:r w:rsidRPr="0003392B">
              <w:rPr>
                <w:rFonts w:ascii="Arial" w:hAnsi="Arial" w:cs="Arial"/>
                <w:b/>
                <w:color w:val="000000"/>
              </w:rPr>
              <w:t>-0.5</w:t>
            </w:r>
          </w:p>
        </w:tc>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Directional Coupler</w:t>
            </w:r>
          </w:p>
        </w:tc>
        <w:tc>
          <w:tcPr>
            <w:tcW w:w="2281" w:type="dxa"/>
          </w:tcPr>
          <w:p w:rsidR="001016E5" w:rsidRPr="0003392B" w:rsidRDefault="001016E5" w:rsidP="005B06CB">
            <w:pPr>
              <w:autoSpaceDE w:val="0"/>
              <w:autoSpaceDN w:val="0"/>
              <w:adjustRightInd w:val="0"/>
              <w:rPr>
                <w:rFonts w:ascii="Arial" w:hAnsi="Arial" w:cs="Arial"/>
                <w:b/>
                <w:color w:val="000000"/>
              </w:rPr>
            </w:pPr>
            <w:r w:rsidRPr="0003392B">
              <w:rPr>
                <w:rFonts w:ascii="Arial" w:hAnsi="Arial" w:cs="Arial"/>
                <w:b/>
                <w:color w:val="000000"/>
              </w:rPr>
              <w:t>-0.5</w:t>
            </w:r>
          </w:p>
        </w:tc>
      </w:tr>
      <w:tr w:rsidR="001016E5" w:rsidTr="005B06CB">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Absorptive filter</w:t>
            </w:r>
          </w:p>
        </w:tc>
        <w:tc>
          <w:tcPr>
            <w:tcW w:w="1977" w:type="dxa"/>
          </w:tcPr>
          <w:p w:rsidR="001016E5" w:rsidRPr="0003392B" w:rsidRDefault="001016E5" w:rsidP="005B06CB">
            <w:pPr>
              <w:autoSpaceDE w:val="0"/>
              <w:autoSpaceDN w:val="0"/>
              <w:adjustRightInd w:val="0"/>
              <w:rPr>
                <w:rFonts w:ascii="Arial" w:hAnsi="Arial" w:cs="Arial"/>
                <w:b/>
                <w:color w:val="000000"/>
              </w:rPr>
            </w:pPr>
            <w:r w:rsidRPr="0003392B">
              <w:rPr>
                <w:rFonts w:ascii="Arial" w:hAnsi="Arial" w:cs="Arial"/>
                <w:b/>
                <w:color w:val="000000"/>
              </w:rPr>
              <w:t>-0.5</w:t>
            </w:r>
          </w:p>
        </w:tc>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Absorptive filter</w:t>
            </w:r>
          </w:p>
        </w:tc>
        <w:tc>
          <w:tcPr>
            <w:tcW w:w="2281" w:type="dxa"/>
          </w:tcPr>
          <w:p w:rsidR="001016E5" w:rsidRPr="0003392B" w:rsidRDefault="001016E5" w:rsidP="005B06CB">
            <w:pPr>
              <w:autoSpaceDE w:val="0"/>
              <w:autoSpaceDN w:val="0"/>
              <w:adjustRightInd w:val="0"/>
              <w:rPr>
                <w:rFonts w:ascii="Arial" w:hAnsi="Arial" w:cs="Arial"/>
                <w:b/>
                <w:color w:val="000000"/>
              </w:rPr>
            </w:pPr>
            <w:r w:rsidRPr="0003392B">
              <w:rPr>
                <w:rFonts w:ascii="Arial" w:hAnsi="Arial" w:cs="Arial"/>
                <w:b/>
                <w:color w:val="000000"/>
              </w:rPr>
              <w:t>-0.5</w:t>
            </w:r>
          </w:p>
        </w:tc>
      </w:tr>
      <w:tr w:rsidR="001016E5" w:rsidTr="005B06CB">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Fixed Attenuator</w:t>
            </w:r>
          </w:p>
        </w:tc>
        <w:tc>
          <w:tcPr>
            <w:tcW w:w="1977" w:type="dxa"/>
          </w:tcPr>
          <w:p w:rsidR="001016E5" w:rsidRPr="0003392B" w:rsidRDefault="001016E5" w:rsidP="005B06CB">
            <w:pPr>
              <w:autoSpaceDE w:val="0"/>
              <w:autoSpaceDN w:val="0"/>
              <w:adjustRightInd w:val="0"/>
              <w:rPr>
                <w:rFonts w:ascii="Arial" w:hAnsi="Arial" w:cs="Arial"/>
                <w:b/>
                <w:color w:val="000000"/>
              </w:rPr>
            </w:pPr>
            <w:r w:rsidRPr="0003392B">
              <w:rPr>
                <w:rFonts w:ascii="Arial" w:hAnsi="Arial" w:cs="Arial"/>
                <w:b/>
                <w:color w:val="000000"/>
              </w:rPr>
              <w:t>-</w:t>
            </w:r>
            <w:r>
              <w:rPr>
                <w:rFonts w:ascii="Arial" w:hAnsi="Arial" w:cs="Arial"/>
                <w:b/>
                <w:color w:val="000000"/>
              </w:rPr>
              <w:t>30.0</w:t>
            </w:r>
          </w:p>
        </w:tc>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Variable Attenuator</w:t>
            </w:r>
          </w:p>
        </w:tc>
        <w:tc>
          <w:tcPr>
            <w:tcW w:w="2281" w:type="dxa"/>
          </w:tcPr>
          <w:p w:rsidR="001016E5" w:rsidRPr="0003392B" w:rsidRDefault="001016E5" w:rsidP="005B06CB">
            <w:pPr>
              <w:autoSpaceDE w:val="0"/>
              <w:autoSpaceDN w:val="0"/>
              <w:adjustRightInd w:val="0"/>
              <w:rPr>
                <w:rFonts w:ascii="Arial" w:hAnsi="Arial" w:cs="Arial"/>
                <w:b/>
                <w:color w:val="000000"/>
              </w:rPr>
            </w:pPr>
            <w:r>
              <w:rPr>
                <w:rFonts w:ascii="Arial" w:hAnsi="Arial" w:cs="Arial"/>
                <w:b/>
                <w:color w:val="000000"/>
              </w:rPr>
              <w:t>-31.5 to -0.5</w:t>
            </w:r>
          </w:p>
        </w:tc>
      </w:tr>
      <w:tr w:rsidR="001016E5" w:rsidTr="005B06CB">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Low Pass Filter</w:t>
            </w:r>
          </w:p>
        </w:tc>
        <w:tc>
          <w:tcPr>
            <w:tcW w:w="1977" w:type="dxa"/>
          </w:tcPr>
          <w:p w:rsidR="001016E5" w:rsidRPr="0003392B" w:rsidRDefault="001016E5" w:rsidP="005B06CB">
            <w:pPr>
              <w:autoSpaceDE w:val="0"/>
              <w:autoSpaceDN w:val="0"/>
              <w:adjustRightInd w:val="0"/>
              <w:rPr>
                <w:rFonts w:ascii="Arial" w:hAnsi="Arial" w:cs="Arial"/>
                <w:b/>
                <w:color w:val="000000"/>
              </w:rPr>
            </w:pPr>
            <w:r w:rsidRPr="0003392B">
              <w:rPr>
                <w:rFonts w:ascii="Arial" w:hAnsi="Arial" w:cs="Arial"/>
                <w:b/>
                <w:color w:val="000000"/>
              </w:rPr>
              <w:t>-</w:t>
            </w:r>
            <w:r>
              <w:rPr>
                <w:rFonts w:ascii="Arial" w:hAnsi="Arial" w:cs="Arial"/>
                <w:b/>
                <w:color w:val="000000"/>
              </w:rPr>
              <w:t>0.5</w:t>
            </w:r>
          </w:p>
        </w:tc>
        <w:tc>
          <w:tcPr>
            <w:tcW w:w="2659" w:type="dxa"/>
          </w:tcPr>
          <w:p w:rsidR="001016E5" w:rsidRDefault="001016E5" w:rsidP="005B06CB">
            <w:pPr>
              <w:autoSpaceDE w:val="0"/>
              <w:autoSpaceDN w:val="0"/>
              <w:adjustRightInd w:val="0"/>
              <w:rPr>
                <w:rFonts w:ascii="Arial" w:hAnsi="Arial" w:cs="Arial"/>
                <w:color w:val="000000"/>
              </w:rPr>
            </w:pPr>
            <w:proofErr w:type="spellStart"/>
            <w:r>
              <w:rPr>
                <w:rFonts w:ascii="Arial" w:hAnsi="Arial" w:cs="Arial"/>
                <w:color w:val="000000"/>
              </w:rPr>
              <w:t>BandPass</w:t>
            </w:r>
            <w:proofErr w:type="spellEnd"/>
            <w:r>
              <w:rPr>
                <w:rFonts w:ascii="Arial" w:hAnsi="Arial" w:cs="Arial"/>
                <w:color w:val="000000"/>
              </w:rPr>
              <w:t xml:space="preserve"> Filter</w:t>
            </w:r>
          </w:p>
        </w:tc>
        <w:tc>
          <w:tcPr>
            <w:tcW w:w="2281" w:type="dxa"/>
          </w:tcPr>
          <w:p w:rsidR="001016E5" w:rsidRPr="0003392B" w:rsidRDefault="001016E5" w:rsidP="005B06CB">
            <w:pPr>
              <w:autoSpaceDE w:val="0"/>
              <w:autoSpaceDN w:val="0"/>
              <w:adjustRightInd w:val="0"/>
              <w:rPr>
                <w:rFonts w:ascii="Arial" w:hAnsi="Arial" w:cs="Arial"/>
                <w:b/>
                <w:color w:val="000000"/>
              </w:rPr>
            </w:pPr>
            <w:r w:rsidRPr="0003392B">
              <w:rPr>
                <w:rFonts w:ascii="Arial" w:hAnsi="Arial" w:cs="Arial"/>
                <w:b/>
                <w:color w:val="000000"/>
              </w:rPr>
              <w:t>-3.0</w:t>
            </w:r>
          </w:p>
        </w:tc>
      </w:tr>
      <w:tr w:rsidR="001016E5" w:rsidTr="005B06CB">
        <w:tc>
          <w:tcPr>
            <w:tcW w:w="2659" w:type="dxa"/>
          </w:tcPr>
          <w:p w:rsidR="001016E5" w:rsidRDefault="001016E5" w:rsidP="005B06CB">
            <w:pPr>
              <w:autoSpaceDE w:val="0"/>
              <w:autoSpaceDN w:val="0"/>
              <w:adjustRightInd w:val="0"/>
              <w:rPr>
                <w:rFonts w:ascii="Arial" w:hAnsi="Arial" w:cs="Arial"/>
                <w:color w:val="000000"/>
              </w:rPr>
            </w:pPr>
            <w:proofErr w:type="spellStart"/>
            <w:r>
              <w:rPr>
                <w:rFonts w:ascii="Arial" w:hAnsi="Arial" w:cs="Arial"/>
                <w:color w:val="000000"/>
              </w:rPr>
              <w:t>BandPass</w:t>
            </w:r>
            <w:proofErr w:type="spellEnd"/>
            <w:r>
              <w:rPr>
                <w:rFonts w:ascii="Arial" w:hAnsi="Arial" w:cs="Arial"/>
                <w:color w:val="000000"/>
              </w:rPr>
              <w:t xml:space="preserve"> Filter</w:t>
            </w:r>
          </w:p>
        </w:tc>
        <w:tc>
          <w:tcPr>
            <w:tcW w:w="1977" w:type="dxa"/>
          </w:tcPr>
          <w:p w:rsidR="001016E5" w:rsidRPr="0003392B" w:rsidRDefault="001016E5" w:rsidP="005B06CB">
            <w:pPr>
              <w:autoSpaceDE w:val="0"/>
              <w:autoSpaceDN w:val="0"/>
              <w:adjustRightInd w:val="0"/>
              <w:rPr>
                <w:rFonts w:ascii="Arial" w:hAnsi="Arial" w:cs="Arial"/>
                <w:b/>
                <w:color w:val="000000"/>
              </w:rPr>
            </w:pPr>
            <w:r w:rsidRPr="0003392B">
              <w:rPr>
                <w:rFonts w:ascii="Arial" w:hAnsi="Arial" w:cs="Arial"/>
                <w:b/>
                <w:color w:val="000000"/>
              </w:rPr>
              <w:t>0.0</w:t>
            </w:r>
          </w:p>
        </w:tc>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Variable Gain Amp</w:t>
            </w:r>
          </w:p>
        </w:tc>
        <w:tc>
          <w:tcPr>
            <w:tcW w:w="2281" w:type="dxa"/>
          </w:tcPr>
          <w:p w:rsidR="001016E5" w:rsidRPr="0003392B" w:rsidRDefault="00F91FE8" w:rsidP="00D840DD">
            <w:pPr>
              <w:autoSpaceDE w:val="0"/>
              <w:autoSpaceDN w:val="0"/>
              <w:adjustRightInd w:val="0"/>
              <w:rPr>
                <w:rFonts w:ascii="Arial" w:hAnsi="Arial" w:cs="Arial"/>
                <w:b/>
                <w:color w:val="000000"/>
              </w:rPr>
            </w:pPr>
            <w:r>
              <w:rPr>
                <w:rFonts w:ascii="Arial" w:hAnsi="Arial" w:cs="Arial"/>
                <w:b/>
                <w:color w:val="000000"/>
              </w:rPr>
              <w:t>+19.9</w:t>
            </w:r>
          </w:p>
        </w:tc>
      </w:tr>
      <w:tr w:rsidR="001016E5" w:rsidTr="005B06CB">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 xml:space="preserve">VCA </w:t>
            </w:r>
          </w:p>
        </w:tc>
        <w:tc>
          <w:tcPr>
            <w:tcW w:w="1977" w:type="dxa"/>
          </w:tcPr>
          <w:p w:rsidR="001016E5" w:rsidRPr="0003392B" w:rsidRDefault="005224BE" w:rsidP="005224BE">
            <w:pPr>
              <w:autoSpaceDE w:val="0"/>
              <w:autoSpaceDN w:val="0"/>
              <w:adjustRightInd w:val="0"/>
              <w:rPr>
                <w:rFonts w:ascii="Arial" w:hAnsi="Arial" w:cs="Arial"/>
                <w:b/>
                <w:color w:val="000000"/>
              </w:rPr>
            </w:pPr>
            <w:r>
              <w:rPr>
                <w:rFonts w:ascii="Arial" w:hAnsi="Arial" w:cs="Arial"/>
                <w:b/>
                <w:color w:val="000000"/>
              </w:rPr>
              <w:t>0.0</w:t>
            </w:r>
          </w:p>
        </w:tc>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VCA</w:t>
            </w:r>
          </w:p>
        </w:tc>
        <w:tc>
          <w:tcPr>
            <w:tcW w:w="2281" w:type="dxa"/>
          </w:tcPr>
          <w:p w:rsidR="001016E5" w:rsidRPr="0003392B" w:rsidRDefault="00F91FE8" w:rsidP="005B06CB">
            <w:pPr>
              <w:autoSpaceDE w:val="0"/>
              <w:autoSpaceDN w:val="0"/>
              <w:adjustRightInd w:val="0"/>
              <w:rPr>
                <w:rFonts w:ascii="Arial" w:hAnsi="Arial" w:cs="Arial"/>
                <w:b/>
                <w:color w:val="000000"/>
              </w:rPr>
            </w:pPr>
            <w:r>
              <w:rPr>
                <w:rFonts w:ascii="Arial" w:hAnsi="Arial" w:cs="Arial"/>
                <w:b/>
                <w:color w:val="000000"/>
              </w:rPr>
              <w:t>0 to 23dB attn</w:t>
            </w:r>
          </w:p>
        </w:tc>
      </w:tr>
      <w:tr w:rsidR="001016E5" w:rsidTr="005B06CB">
        <w:tc>
          <w:tcPr>
            <w:tcW w:w="2659" w:type="dxa"/>
          </w:tcPr>
          <w:p w:rsidR="001016E5" w:rsidRDefault="001016E5" w:rsidP="005B06CB">
            <w:pPr>
              <w:autoSpaceDE w:val="0"/>
              <w:autoSpaceDN w:val="0"/>
              <w:adjustRightInd w:val="0"/>
              <w:rPr>
                <w:rFonts w:ascii="Arial" w:hAnsi="Arial" w:cs="Arial"/>
                <w:color w:val="000000"/>
              </w:rPr>
            </w:pPr>
            <w:r>
              <w:rPr>
                <w:rFonts w:ascii="Arial" w:hAnsi="Arial" w:cs="Arial"/>
                <w:color w:val="000000"/>
              </w:rPr>
              <w:t>Total</w:t>
            </w:r>
          </w:p>
        </w:tc>
        <w:tc>
          <w:tcPr>
            <w:tcW w:w="1977" w:type="dxa"/>
          </w:tcPr>
          <w:p w:rsidR="001016E5" w:rsidRPr="00601949" w:rsidRDefault="001016E5" w:rsidP="005224BE">
            <w:pPr>
              <w:autoSpaceDE w:val="0"/>
              <w:autoSpaceDN w:val="0"/>
              <w:adjustRightInd w:val="0"/>
              <w:rPr>
                <w:rFonts w:ascii="Arial" w:hAnsi="Arial" w:cs="Arial"/>
                <w:b/>
                <w:color w:val="000000"/>
              </w:rPr>
            </w:pPr>
            <w:r w:rsidRPr="00601949">
              <w:rPr>
                <w:rFonts w:ascii="Arial" w:hAnsi="Arial" w:cs="Arial"/>
                <w:b/>
                <w:color w:val="000000"/>
              </w:rPr>
              <w:t>-</w:t>
            </w:r>
            <w:r>
              <w:rPr>
                <w:rFonts w:ascii="Arial" w:hAnsi="Arial" w:cs="Arial"/>
                <w:b/>
                <w:color w:val="000000"/>
              </w:rPr>
              <w:t>3</w:t>
            </w:r>
            <w:r w:rsidR="005224BE">
              <w:rPr>
                <w:rFonts w:ascii="Arial" w:hAnsi="Arial" w:cs="Arial"/>
                <w:b/>
                <w:color w:val="000000"/>
              </w:rPr>
              <w:t>2</w:t>
            </w:r>
            <w:r>
              <w:rPr>
                <w:rFonts w:ascii="Arial" w:hAnsi="Arial" w:cs="Arial"/>
                <w:b/>
                <w:color w:val="000000"/>
              </w:rPr>
              <w:t>.62</w:t>
            </w:r>
          </w:p>
        </w:tc>
        <w:tc>
          <w:tcPr>
            <w:tcW w:w="2659" w:type="dxa"/>
          </w:tcPr>
          <w:p w:rsidR="001016E5" w:rsidRDefault="001016E5" w:rsidP="005B06CB">
            <w:pPr>
              <w:autoSpaceDE w:val="0"/>
              <w:autoSpaceDN w:val="0"/>
              <w:adjustRightInd w:val="0"/>
              <w:rPr>
                <w:rFonts w:ascii="Arial" w:hAnsi="Arial" w:cs="Arial"/>
                <w:color w:val="000000"/>
              </w:rPr>
            </w:pPr>
          </w:p>
        </w:tc>
        <w:tc>
          <w:tcPr>
            <w:tcW w:w="2281" w:type="dxa"/>
          </w:tcPr>
          <w:p w:rsidR="001016E5" w:rsidRPr="00601949" w:rsidRDefault="001016E5" w:rsidP="00D840DD">
            <w:pPr>
              <w:autoSpaceDE w:val="0"/>
              <w:autoSpaceDN w:val="0"/>
              <w:adjustRightInd w:val="0"/>
              <w:rPr>
                <w:rFonts w:ascii="Arial" w:hAnsi="Arial" w:cs="Arial"/>
                <w:b/>
                <w:color w:val="000000"/>
              </w:rPr>
            </w:pPr>
          </w:p>
        </w:tc>
      </w:tr>
    </w:tbl>
    <w:p w:rsidR="001016E5" w:rsidRDefault="001016E5" w:rsidP="001016E5">
      <w:pPr>
        <w:autoSpaceDE w:val="0"/>
        <w:autoSpaceDN w:val="0"/>
        <w:adjustRightInd w:val="0"/>
        <w:spacing w:after="0" w:line="240" w:lineRule="auto"/>
        <w:rPr>
          <w:rFonts w:ascii="Arial" w:hAnsi="Arial" w:cs="Arial"/>
          <w:color w:val="000000"/>
        </w:rPr>
      </w:pPr>
    </w:p>
    <w:p w:rsidR="00F406C8" w:rsidRDefault="00F406C8" w:rsidP="001016E5">
      <w:pPr>
        <w:autoSpaceDE w:val="0"/>
        <w:autoSpaceDN w:val="0"/>
        <w:adjustRightInd w:val="0"/>
        <w:spacing w:after="0" w:line="240" w:lineRule="auto"/>
        <w:rPr>
          <w:rFonts w:ascii="Arial" w:hAnsi="Arial" w:cs="Arial"/>
          <w:color w:val="000000"/>
        </w:rPr>
      </w:pPr>
    </w:p>
    <w:p w:rsidR="00F406C8" w:rsidRDefault="00F406C8" w:rsidP="001016E5">
      <w:pPr>
        <w:autoSpaceDE w:val="0"/>
        <w:autoSpaceDN w:val="0"/>
        <w:adjustRightInd w:val="0"/>
        <w:spacing w:after="0" w:line="240" w:lineRule="auto"/>
        <w:rPr>
          <w:rFonts w:ascii="Arial" w:eastAsiaTheme="minorEastAsia" w:hAnsi="Arial" w:cs="Arial"/>
          <w:color w:val="000000"/>
        </w:rPr>
      </w:pPr>
      <m:oMath>
        <m:r>
          <w:rPr>
            <w:rFonts w:ascii="Cambria Math" w:hAnsi="Cambria Math" w:cs="Arial"/>
            <w:color w:val="000000"/>
          </w:rPr>
          <m:t>SWR=</m:t>
        </m:r>
        <m:f>
          <m:fPr>
            <m:ctrlPr>
              <w:rPr>
                <w:rFonts w:ascii="Cambria Math" w:hAnsi="Cambria Math" w:cs="Arial"/>
                <w:i/>
                <w:color w:val="000000"/>
              </w:rPr>
            </m:ctrlPr>
          </m:fPr>
          <m:num>
            <m:r>
              <w:rPr>
                <w:rFonts w:ascii="Cambria Math" w:hAnsi="Cambria Math" w:cs="Arial"/>
                <w:color w:val="000000"/>
              </w:rPr>
              <m:t>1+</m:t>
            </m:r>
            <m:rad>
              <m:radPr>
                <m:degHide m:val="on"/>
                <m:ctrlPr>
                  <w:rPr>
                    <w:rFonts w:ascii="Cambria Math" w:hAnsi="Cambria Math" w:cs="Arial"/>
                    <w:i/>
                    <w:color w:val="000000"/>
                  </w:rPr>
                </m:ctrlPr>
              </m:radPr>
              <m:deg/>
              <m:e>
                <m:f>
                  <m:fPr>
                    <m:ctrlPr>
                      <w:rPr>
                        <w:rFonts w:ascii="Cambria Math" w:hAnsi="Cambria Math" w:cs="Arial"/>
                        <w:i/>
                        <w:color w:val="000000"/>
                      </w:rPr>
                    </m:ctrlPr>
                  </m:fPr>
                  <m:num>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r</m:t>
                        </m:r>
                      </m:sub>
                    </m:sSub>
                  </m:num>
                  <m:den>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f</m:t>
                        </m:r>
                      </m:sub>
                    </m:sSub>
                  </m:den>
                </m:f>
              </m:e>
            </m:rad>
          </m:num>
          <m:den>
            <m:r>
              <w:rPr>
                <w:rFonts w:ascii="Cambria Math" w:hAnsi="Cambria Math" w:cs="Arial"/>
                <w:color w:val="000000"/>
              </w:rPr>
              <m:t>1-</m:t>
            </m:r>
            <m:rad>
              <m:radPr>
                <m:degHide m:val="on"/>
                <m:ctrlPr>
                  <w:rPr>
                    <w:rFonts w:ascii="Cambria Math" w:hAnsi="Cambria Math" w:cs="Arial"/>
                    <w:i/>
                    <w:color w:val="000000"/>
                  </w:rPr>
                </m:ctrlPr>
              </m:radPr>
              <m:deg/>
              <m:e>
                <m:f>
                  <m:fPr>
                    <m:ctrlPr>
                      <w:rPr>
                        <w:rFonts w:ascii="Cambria Math" w:hAnsi="Cambria Math" w:cs="Arial"/>
                        <w:i/>
                        <w:color w:val="000000"/>
                      </w:rPr>
                    </m:ctrlPr>
                  </m:fPr>
                  <m:num>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r</m:t>
                        </m:r>
                      </m:sub>
                    </m:sSub>
                  </m:num>
                  <m:den>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f</m:t>
                        </m:r>
                      </m:sub>
                    </m:sSub>
                  </m:den>
                </m:f>
              </m:e>
            </m:rad>
          </m:den>
        </m:f>
      </m:oMath>
      <w:r>
        <w:rPr>
          <w:rFonts w:ascii="Arial" w:eastAsiaTheme="minorEastAsia" w:hAnsi="Arial" w:cs="Arial"/>
          <w:color w:val="000000"/>
        </w:rPr>
        <w:t xml:space="preserve">              Standing Wave Ratio</w:t>
      </w:r>
      <w:r w:rsidR="001C2E55">
        <w:rPr>
          <w:rFonts w:ascii="Arial" w:eastAsiaTheme="minorEastAsia" w:hAnsi="Arial" w:cs="Arial"/>
          <w:color w:val="000000"/>
        </w:rPr>
        <w:t xml:space="preserve"> or from Reflection coefficient = </w:t>
      </w:r>
      <m:oMath>
        <m:f>
          <m:fPr>
            <m:ctrlPr>
              <w:rPr>
                <w:rFonts w:ascii="Cambria Math" w:eastAsiaTheme="minorEastAsia" w:hAnsi="Cambria Math" w:cs="Arial"/>
                <w:i/>
                <w:color w:val="000000"/>
              </w:rPr>
            </m:ctrlPr>
          </m:fPr>
          <m:num>
            <m:r>
              <w:rPr>
                <w:rFonts w:ascii="Cambria Math" w:eastAsiaTheme="minorEastAsia" w:hAnsi="Cambria Math" w:cs="Arial"/>
                <w:color w:val="000000"/>
              </w:rPr>
              <m:t>1+ρ</m:t>
            </m:r>
          </m:num>
          <m:den>
            <m:r>
              <w:rPr>
                <w:rFonts w:ascii="Cambria Math" w:eastAsiaTheme="minorEastAsia" w:hAnsi="Cambria Math" w:cs="Arial"/>
                <w:color w:val="000000"/>
              </w:rPr>
              <m:t>1-ρ</m:t>
            </m:r>
          </m:den>
        </m:f>
      </m:oMath>
    </w:p>
    <w:p w:rsidR="00F406C8" w:rsidRDefault="00F406C8" w:rsidP="001016E5">
      <w:pPr>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 xml:space="preserve"> </w:t>
      </w:r>
    </w:p>
    <w:p w:rsidR="00F406C8" w:rsidRDefault="00F406C8" w:rsidP="001016E5">
      <w:pPr>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 xml:space="preserve"> </w:t>
      </w:r>
      <m:oMath>
        <m:r>
          <w:rPr>
            <w:rFonts w:ascii="Cambria Math" w:eastAsiaTheme="minorEastAsia" w:hAnsi="Cambria Math" w:cs="Arial"/>
            <w:color w:val="000000"/>
          </w:rPr>
          <m:t xml:space="preserve">ρ= </m:t>
        </m:r>
        <m:f>
          <m:fPr>
            <m:ctrlPr>
              <w:rPr>
                <w:rFonts w:ascii="Cambria Math" w:eastAsiaTheme="minorEastAsia" w:hAnsi="Cambria Math" w:cs="Arial"/>
                <w:i/>
                <w:color w:val="000000"/>
              </w:rPr>
            </m:ctrlPr>
          </m:fPr>
          <m:num>
            <m:sSub>
              <m:sSubPr>
                <m:ctrlPr>
                  <w:rPr>
                    <w:rFonts w:ascii="Cambria Math" w:eastAsiaTheme="minorEastAsia" w:hAnsi="Cambria Math" w:cs="Arial"/>
                    <w:i/>
                    <w:color w:val="000000"/>
                  </w:rPr>
                </m:ctrlPr>
              </m:sSubPr>
              <m:e>
                <m:r>
                  <w:rPr>
                    <w:rFonts w:ascii="Cambria Math" w:eastAsiaTheme="minorEastAsia" w:hAnsi="Cambria Math" w:cs="Arial"/>
                    <w:color w:val="000000"/>
                  </w:rPr>
                  <m:t>Z</m:t>
                </m:r>
              </m:e>
              <m:sub>
                <m:r>
                  <w:rPr>
                    <w:rFonts w:ascii="Cambria Math" w:eastAsiaTheme="minorEastAsia" w:hAnsi="Cambria Math" w:cs="Arial"/>
                    <w:color w:val="000000"/>
                  </w:rPr>
                  <m:t>l</m:t>
                </m:r>
              </m:sub>
            </m:sSub>
            <m:r>
              <w:rPr>
                <w:rFonts w:ascii="Cambria Math" w:eastAsiaTheme="minorEastAsia" w:hAnsi="Cambria Math" w:cs="Arial"/>
                <w:color w:val="000000"/>
              </w:rPr>
              <m:t>-</m:t>
            </m:r>
            <m:sSub>
              <m:sSubPr>
                <m:ctrlPr>
                  <w:rPr>
                    <w:rFonts w:ascii="Cambria Math" w:eastAsiaTheme="minorEastAsia" w:hAnsi="Cambria Math" w:cs="Arial"/>
                    <w:i/>
                    <w:color w:val="000000"/>
                  </w:rPr>
                </m:ctrlPr>
              </m:sSubPr>
              <m:e>
                <m:r>
                  <w:rPr>
                    <w:rFonts w:ascii="Cambria Math" w:eastAsiaTheme="minorEastAsia" w:hAnsi="Cambria Math" w:cs="Arial"/>
                    <w:color w:val="000000"/>
                  </w:rPr>
                  <m:t>Z</m:t>
                </m:r>
              </m:e>
              <m:sub>
                <m:r>
                  <w:rPr>
                    <w:rFonts w:ascii="Cambria Math" w:eastAsiaTheme="minorEastAsia" w:hAnsi="Cambria Math" w:cs="Arial"/>
                    <w:color w:val="000000"/>
                  </w:rPr>
                  <m:t>0</m:t>
                </m:r>
              </m:sub>
            </m:sSub>
          </m:num>
          <m:den>
            <m:sSub>
              <m:sSubPr>
                <m:ctrlPr>
                  <w:rPr>
                    <w:rFonts w:ascii="Cambria Math" w:eastAsiaTheme="minorEastAsia" w:hAnsi="Cambria Math" w:cs="Arial"/>
                    <w:i/>
                    <w:color w:val="000000"/>
                  </w:rPr>
                </m:ctrlPr>
              </m:sSubPr>
              <m:e>
                <m:r>
                  <w:rPr>
                    <w:rFonts w:ascii="Cambria Math" w:eastAsiaTheme="minorEastAsia" w:hAnsi="Cambria Math" w:cs="Arial"/>
                    <w:color w:val="000000"/>
                  </w:rPr>
                  <m:t>Z</m:t>
                </m:r>
              </m:e>
              <m:sub>
                <m:r>
                  <w:rPr>
                    <w:rFonts w:ascii="Cambria Math" w:eastAsiaTheme="minorEastAsia" w:hAnsi="Cambria Math" w:cs="Arial"/>
                    <w:color w:val="000000"/>
                  </w:rPr>
                  <m:t>l</m:t>
                </m:r>
              </m:sub>
            </m:sSub>
            <m:r>
              <w:rPr>
                <w:rFonts w:ascii="Cambria Math" w:eastAsiaTheme="minorEastAsia" w:hAnsi="Cambria Math" w:cs="Arial"/>
                <w:color w:val="000000"/>
              </w:rPr>
              <m:t>+</m:t>
            </m:r>
            <m:sSub>
              <m:sSubPr>
                <m:ctrlPr>
                  <w:rPr>
                    <w:rFonts w:ascii="Cambria Math" w:eastAsiaTheme="minorEastAsia" w:hAnsi="Cambria Math" w:cs="Arial"/>
                    <w:i/>
                    <w:color w:val="000000"/>
                  </w:rPr>
                </m:ctrlPr>
              </m:sSubPr>
              <m:e>
                <m:r>
                  <w:rPr>
                    <w:rFonts w:ascii="Cambria Math" w:eastAsiaTheme="minorEastAsia" w:hAnsi="Cambria Math" w:cs="Arial"/>
                    <w:color w:val="000000"/>
                  </w:rPr>
                  <m:t>Z</m:t>
                </m:r>
              </m:e>
              <m:sub>
                <m:r>
                  <w:rPr>
                    <w:rFonts w:ascii="Cambria Math" w:eastAsiaTheme="minorEastAsia" w:hAnsi="Cambria Math" w:cs="Arial"/>
                    <w:color w:val="000000"/>
                  </w:rPr>
                  <m:t>0</m:t>
                </m:r>
              </m:sub>
            </m:sSub>
          </m:den>
        </m:f>
      </m:oMath>
      <w:r>
        <w:rPr>
          <w:rFonts w:ascii="Arial" w:eastAsiaTheme="minorEastAsia" w:hAnsi="Arial" w:cs="Arial"/>
          <w:color w:val="000000"/>
        </w:rPr>
        <w:t xml:space="preserve">                  Reflection coefficient in terms of power </w:t>
      </w:r>
      <m:oMath>
        <m:r>
          <w:rPr>
            <w:rFonts w:ascii="Cambria Math" w:eastAsiaTheme="minorEastAsia" w:hAnsi="Cambria Math" w:cs="Arial"/>
            <w:color w:val="000000"/>
          </w:rPr>
          <m:t xml:space="preserve">ρ= </m:t>
        </m:r>
        <m:rad>
          <m:radPr>
            <m:degHide m:val="on"/>
            <m:ctrlPr>
              <w:rPr>
                <w:rFonts w:ascii="Cambria Math" w:hAnsi="Cambria Math" w:cs="Arial"/>
                <w:i/>
                <w:color w:val="000000"/>
              </w:rPr>
            </m:ctrlPr>
          </m:radPr>
          <m:deg/>
          <m:e>
            <m:f>
              <m:fPr>
                <m:ctrlPr>
                  <w:rPr>
                    <w:rFonts w:ascii="Cambria Math" w:hAnsi="Cambria Math" w:cs="Arial"/>
                    <w:i/>
                    <w:color w:val="000000"/>
                  </w:rPr>
                </m:ctrlPr>
              </m:fPr>
              <m:num>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r</m:t>
                    </m:r>
                  </m:sub>
                </m:sSub>
              </m:num>
              <m:den>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f</m:t>
                    </m:r>
                  </m:sub>
                </m:sSub>
              </m:den>
            </m:f>
          </m:e>
        </m:rad>
      </m:oMath>
      <w:r w:rsidR="0099074C">
        <w:rPr>
          <w:rFonts w:ascii="Arial" w:eastAsiaTheme="minorEastAsia" w:hAnsi="Arial" w:cs="Arial"/>
          <w:color w:val="000000"/>
        </w:rPr>
        <w:t xml:space="preserve"> and </w:t>
      </w:r>
      <m:oMath>
        <m:r>
          <w:rPr>
            <w:rFonts w:ascii="Cambria Math" w:eastAsiaTheme="minorEastAsia" w:hAnsi="Cambria Math" w:cs="Arial"/>
            <w:color w:val="000000"/>
          </w:rPr>
          <m:t xml:space="preserve">  </m:t>
        </m:r>
        <m:d>
          <m:dPr>
            <m:begChr m:val="|"/>
            <m:endChr m:val="|"/>
            <m:ctrlPr>
              <w:rPr>
                <w:rFonts w:ascii="Cambria Math" w:eastAsiaTheme="minorEastAsia" w:hAnsi="Cambria Math" w:cs="Arial"/>
                <w:i/>
                <w:color w:val="000000"/>
              </w:rPr>
            </m:ctrlPr>
          </m:dPr>
          <m:e>
            <m:r>
              <w:rPr>
                <w:rFonts w:ascii="Cambria Math" w:eastAsiaTheme="minorEastAsia" w:hAnsi="Cambria Math" w:cs="Arial"/>
                <w:color w:val="000000"/>
              </w:rPr>
              <m:t>Γ(s)</m:t>
            </m:r>
          </m:e>
        </m:d>
        <m:r>
          <w:rPr>
            <w:rFonts w:ascii="Cambria Math" w:eastAsiaTheme="minorEastAsia" w:hAnsi="Cambria Math" w:cs="Arial"/>
            <w:color w:val="000000"/>
          </w:rPr>
          <m:t>=</m:t>
        </m:r>
        <m:r>
          <m:rPr>
            <m:sty m:val="bi"/>
          </m:rPr>
          <w:rPr>
            <w:rFonts w:ascii="Cambria Math" w:eastAsiaTheme="minorEastAsia" w:hAnsi="Cambria Math" w:cs="Arial"/>
            <w:color w:val="000000"/>
          </w:rPr>
          <m:t>ρ(s)</m:t>
        </m:r>
      </m:oMath>
    </w:p>
    <w:p w:rsidR="00F406C8" w:rsidRDefault="00F406C8" w:rsidP="001016E5">
      <w:pPr>
        <w:autoSpaceDE w:val="0"/>
        <w:autoSpaceDN w:val="0"/>
        <w:adjustRightInd w:val="0"/>
        <w:spacing w:after="0" w:line="240" w:lineRule="auto"/>
        <w:rPr>
          <w:rFonts w:ascii="Arial" w:eastAsiaTheme="minorEastAsia" w:hAnsi="Arial" w:cs="Arial"/>
          <w:color w:val="000000"/>
        </w:rPr>
      </w:pPr>
    </w:p>
    <w:p w:rsidR="001C2E55" w:rsidRDefault="001C2E55" w:rsidP="001016E5">
      <w:pPr>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 xml:space="preserve">The power calculated out of the BPM is in </w:t>
      </w:r>
      <w:proofErr w:type="spellStart"/>
      <w:r>
        <w:rPr>
          <w:rFonts w:ascii="Arial" w:eastAsiaTheme="minorEastAsia" w:hAnsi="Arial" w:cs="Arial"/>
          <w:color w:val="000000"/>
        </w:rPr>
        <w:t>dBm</w:t>
      </w:r>
      <w:proofErr w:type="spellEnd"/>
      <w:r>
        <w:rPr>
          <w:rFonts w:ascii="Arial" w:eastAsiaTheme="minorEastAsia" w:hAnsi="Arial" w:cs="Arial"/>
          <w:color w:val="000000"/>
        </w:rPr>
        <w:t xml:space="preserve"> which stands for 0 </w:t>
      </w:r>
      <w:proofErr w:type="spellStart"/>
      <w:r>
        <w:rPr>
          <w:rFonts w:ascii="Arial" w:eastAsiaTheme="minorEastAsia" w:hAnsi="Arial" w:cs="Arial"/>
          <w:color w:val="000000"/>
        </w:rPr>
        <w:t>dBm</w:t>
      </w:r>
      <w:proofErr w:type="spellEnd"/>
      <w:r>
        <w:rPr>
          <w:rFonts w:ascii="Arial" w:eastAsiaTheme="minorEastAsia" w:hAnsi="Arial" w:cs="Arial"/>
          <w:color w:val="000000"/>
        </w:rPr>
        <w:t xml:space="preserve"> = 1mW of power so one must convert </w:t>
      </w:r>
      <w:proofErr w:type="spellStart"/>
      <w:r>
        <w:rPr>
          <w:rFonts w:ascii="Arial" w:eastAsiaTheme="minorEastAsia" w:hAnsi="Arial" w:cs="Arial"/>
          <w:color w:val="000000"/>
        </w:rPr>
        <w:t>dBm</w:t>
      </w:r>
      <w:proofErr w:type="spellEnd"/>
      <w:r>
        <w:rPr>
          <w:rFonts w:ascii="Arial" w:eastAsiaTheme="minorEastAsia" w:hAnsi="Arial" w:cs="Arial"/>
          <w:color w:val="000000"/>
        </w:rPr>
        <w:t xml:space="preserve"> to Watts and back to </w:t>
      </w:r>
      <w:proofErr w:type="spellStart"/>
      <w:r>
        <w:rPr>
          <w:rFonts w:ascii="Arial" w:eastAsiaTheme="minorEastAsia" w:hAnsi="Arial" w:cs="Arial"/>
          <w:color w:val="000000"/>
        </w:rPr>
        <w:t>dBm</w:t>
      </w:r>
      <w:proofErr w:type="spellEnd"/>
      <w:r>
        <w:rPr>
          <w:rFonts w:ascii="Arial" w:eastAsiaTheme="minorEastAsia" w:hAnsi="Arial" w:cs="Arial"/>
          <w:color w:val="000000"/>
        </w:rPr>
        <w:t xml:space="preserve"> when determining the Gain and attenuator settings required.</w:t>
      </w:r>
    </w:p>
    <w:p w:rsidR="001C2E55" w:rsidRDefault="001C2E55" w:rsidP="001016E5">
      <w:pPr>
        <w:autoSpaceDE w:val="0"/>
        <w:autoSpaceDN w:val="0"/>
        <w:adjustRightInd w:val="0"/>
        <w:spacing w:after="0" w:line="240" w:lineRule="auto"/>
        <w:rPr>
          <w:rFonts w:ascii="Arial" w:eastAsiaTheme="minorEastAsia" w:hAnsi="Arial" w:cs="Arial"/>
          <w:color w:val="000000"/>
        </w:rPr>
      </w:pPr>
    </w:p>
    <w:p w:rsidR="001C2E55" w:rsidRDefault="001C2E55" w:rsidP="001016E5">
      <w:pPr>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 xml:space="preserve">Both equations needed to calculate transmitted power after the attenuator the HMC542 digital attenuator sees where the measured SWR = 1.82 at each channel input. </w:t>
      </w:r>
    </w:p>
    <w:p w:rsidR="00F406C8" w:rsidRDefault="00F406C8" w:rsidP="001016E5">
      <w:pPr>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 xml:space="preserve">Power </w:t>
      </w:r>
      <w:proofErr w:type="gramStart"/>
      <w:r>
        <w:rPr>
          <w:rFonts w:ascii="Arial" w:eastAsiaTheme="minorEastAsia" w:hAnsi="Arial" w:cs="Arial"/>
          <w:color w:val="000000"/>
        </w:rPr>
        <w:t>( in</w:t>
      </w:r>
      <w:proofErr w:type="gramEnd"/>
      <w:r>
        <w:rPr>
          <w:rFonts w:ascii="Arial" w:eastAsiaTheme="minorEastAsia" w:hAnsi="Arial" w:cs="Arial"/>
          <w:color w:val="000000"/>
        </w:rPr>
        <w:t xml:space="preserve"> Watts from </w:t>
      </w:r>
      <w:proofErr w:type="spellStart"/>
      <w:r>
        <w:rPr>
          <w:rFonts w:ascii="Arial" w:eastAsiaTheme="minorEastAsia" w:hAnsi="Arial" w:cs="Arial"/>
          <w:color w:val="000000"/>
        </w:rPr>
        <w:t>dBm</w:t>
      </w:r>
      <w:proofErr w:type="spellEnd"/>
      <w:r>
        <w:rPr>
          <w:rFonts w:ascii="Arial" w:eastAsiaTheme="minorEastAsia" w:hAnsi="Arial" w:cs="Arial"/>
          <w:color w:val="000000"/>
        </w:rPr>
        <w:t xml:space="preserve"> ) =  </w:t>
      </w:r>
      <m:oMath>
        <m:sSup>
          <m:sSupPr>
            <m:ctrlPr>
              <w:rPr>
                <w:rFonts w:ascii="Cambria Math" w:eastAsiaTheme="minorEastAsia" w:hAnsi="Cambria Math" w:cs="Arial"/>
                <w:i/>
                <w:color w:val="000000"/>
              </w:rPr>
            </m:ctrlPr>
          </m:sSupPr>
          <m:e>
            <m:r>
              <w:rPr>
                <w:rFonts w:ascii="Cambria Math" w:eastAsiaTheme="minorEastAsia" w:hAnsi="Cambria Math" w:cs="Arial"/>
                <w:color w:val="000000"/>
              </w:rPr>
              <m:t>10</m:t>
            </m:r>
          </m:e>
          <m:sup>
            <m:r>
              <w:rPr>
                <w:rFonts w:ascii="Cambria Math" w:eastAsiaTheme="minorEastAsia" w:hAnsi="Cambria Math" w:cs="Arial"/>
                <w:color w:val="000000"/>
              </w:rPr>
              <m:t>-3</m:t>
            </m:r>
          </m:sup>
        </m:sSup>
        <m:r>
          <w:rPr>
            <w:rFonts w:ascii="Cambria Math" w:eastAsiaTheme="minorEastAsia" w:hAnsi="Cambria Math" w:cs="Arial"/>
            <w:color w:val="000000"/>
          </w:rPr>
          <m:t xml:space="preserve"> </m:t>
        </m:r>
        <m:sSup>
          <m:sSupPr>
            <m:ctrlPr>
              <w:rPr>
                <w:rFonts w:ascii="Cambria Math" w:eastAsiaTheme="minorEastAsia" w:hAnsi="Cambria Math" w:cs="Arial"/>
                <w:i/>
                <w:color w:val="000000"/>
              </w:rPr>
            </m:ctrlPr>
          </m:sSupPr>
          <m:e>
            <m:r>
              <w:rPr>
                <w:rFonts w:ascii="Cambria Math" w:eastAsiaTheme="minorEastAsia" w:hAnsi="Cambria Math" w:cs="Arial"/>
                <w:color w:val="000000"/>
              </w:rPr>
              <m:t>10</m:t>
            </m:r>
          </m:e>
          <m:sup>
            <m:f>
              <m:fPr>
                <m:ctrlPr>
                  <w:rPr>
                    <w:rFonts w:ascii="Cambria Math" w:eastAsiaTheme="minorEastAsia" w:hAnsi="Cambria Math" w:cs="Arial"/>
                    <w:i/>
                    <w:color w:val="000000"/>
                  </w:rPr>
                </m:ctrlPr>
              </m:fPr>
              <m:num>
                <m:r>
                  <w:rPr>
                    <w:rFonts w:ascii="Cambria Math" w:eastAsiaTheme="minorEastAsia" w:hAnsi="Cambria Math" w:cs="Arial"/>
                    <w:color w:val="000000"/>
                  </w:rPr>
                  <m:t>dBm</m:t>
                </m:r>
              </m:num>
              <m:den>
                <m:r>
                  <w:rPr>
                    <w:rFonts w:ascii="Cambria Math" w:eastAsiaTheme="minorEastAsia" w:hAnsi="Cambria Math" w:cs="Arial"/>
                    <w:color w:val="000000"/>
                  </w:rPr>
                  <m:t>10</m:t>
                </m:r>
              </m:den>
            </m:f>
          </m:sup>
        </m:sSup>
      </m:oMath>
    </w:p>
    <w:p w:rsidR="00F406C8" w:rsidRDefault="00F406C8" w:rsidP="001016E5">
      <w:pPr>
        <w:autoSpaceDE w:val="0"/>
        <w:autoSpaceDN w:val="0"/>
        <w:adjustRightInd w:val="0"/>
        <w:spacing w:after="0" w:line="240" w:lineRule="auto"/>
        <w:rPr>
          <w:rFonts w:ascii="Arial" w:eastAsiaTheme="minorEastAsia" w:hAnsi="Arial" w:cs="Arial"/>
          <w:color w:val="000000"/>
        </w:rPr>
      </w:pPr>
    </w:p>
    <w:p w:rsidR="00F406C8" w:rsidRDefault="00F406C8" w:rsidP="001016E5">
      <w:pPr>
        <w:autoSpaceDE w:val="0"/>
        <w:autoSpaceDN w:val="0"/>
        <w:adjustRightInd w:val="0"/>
        <w:spacing w:after="0" w:line="240" w:lineRule="auto"/>
        <w:rPr>
          <w:rFonts w:ascii="Arial" w:eastAsiaTheme="minorEastAsia" w:hAnsi="Arial" w:cs="Arial"/>
          <w:color w:val="000000"/>
        </w:rPr>
      </w:pPr>
      <w:proofErr w:type="spellStart"/>
      <w:proofErr w:type="gramStart"/>
      <w:r>
        <w:rPr>
          <w:rFonts w:ascii="Arial" w:eastAsiaTheme="minorEastAsia" w:hAnsi="Arial" w:cs="Arial"/>
          <w:color w:val="000000"/>
        </w:rPr>
        <w:t>dBm</w:t>
      </w:r>
      <w:proofErr w:type="spellEnd"/>
      <w:proofErr w:type="gramEnd"/>
      <w:r>
        <w:rPr>
          <w:rFonts w:ascii="Arial" w:eastAsiaTheme="minorEastAsia" w:hAnsi="Arial" w:cs="Arial"/>
          <w:color w:val="000000"/>
        </w:rPr>
        <w:t xml:space="preserve"> </w:t>
      </w:r>
      <w:r w:rsidR="001C2E55">
        <w:rPr>
          <w:rFonts w:ascii="Arial" w:eastAsiaTheme="minorEastAsia" w:hAnsi="Arial" w:cs="Arial"/>
          <w:color w:val="000000"/>
        </w:rPr>
        <w:t>(</w:t>
      </w:r>
      <w:r>
        <w:rPr>
          <w:rFonts w:ascii="Arial" w:eastAsiaTheme="minorEastAsia" w:hAnsi="Arial" w:cs="Arial"/>
          <w:color w:val="000000"/>
        </w:rPr>
        <w:t xml:space="preserve">from Watts </w:t>
      </w:r>
      <w:r w:rsidR="001C2E55">
        <w:rPr>
          <w:rFonts w:ascii="Arial" w:eastAsiaTheme="minorEastAsia" w:hAnsi="Arial" w:cs="Arial"/>
          <w:color w:val="000000"/>
        </w:rPr>
        <w:t>)</w:t>
      </w:r>
      <w:r>
        <w:rPr>
          <w:rFonts w:ascii="Arial" w:eastAsiaTheme="minorEastAsia" w:hAnsi="Arial" w:cs="Arial"/>
          <w:color w:val="000000"/>
        </w:rPr>
        <w:t xml:space="preserve">= </w:t>
      </w:r>
      <m:oMath>
        <m:r>
          <w:rPr>
            <w:rFonts w:ascii="Cambria Math" w:eastAsiaTheme="minorEastAsia" w:hAnsi="Cambria Math" w:cs="Arial"/>
            <w:color w:val="000000"/>
          </w:rPr>
          <m:t xml:space="preserve">10 </m:t>
        </m:r>
        <m:func>
          <m:funcPr>
            <m:ctrlPr>
              <w:rPr>
                <w:rFonts w:ascii="Cambria Math" w:eastAsiaTheme="minorEastAsia" w:hAnsi="Cambria Math" w:cs="Arial"/>
                <w:i/>
                <w:color w:val="000000"/>
              </w:rPr>
            </m:ctrlPr>
          </m:funcPr>
          <m:fName>
            <m:r>
              <m:rPr>
                <m:sty m:val="p"/>
              </m:rPr>
              <w:rPr>
                <w:rFonts w:ascii="Cambria Math" w:hAnsi="Cambria Math" w:cs="Arial"/>
                <w:color w:val="000000"/>
              </w:rPr>
              <m:t>log</m:t>
            </m:r>
          </m:fName>
          <m:e>
            <m:f>
              <m:fPr>
                <m:ctrlPr>
                  <w:rPr>
                    <w:rFonts w:ascii="Cambria Math" w:eastAsiaTheme="minorEastAsia" w:hAnsi="Cambria Math" w:cs="Arial"/>
                    <w:i/>
                    <w:color w:val="000000"/>
                  </w:rPr>
                </m:ctrlPr>
              </m:fPr>
              <m:num>
                <m:r>
                  <w:rPr>
                    <w:rFonts w:ascii="Cambria Math" w:eastAsiaTheme="minorEastAsia" w:hAnsi="Cambria Math" w:cs="Arial"/>
                    <w:color w:val="000000"/>
                  </w:rPr>
                  <m:t>P</m:t>
                </m:r>
              </m:num>
              <m:den>
                <m:sSup>
                  <m:sSupPr>
                    <m:ctrlPr>
                      <w:rPr>
                        <w:rFonts w:ascii="Cambria Math" w:eastAsiaTheme="minorEastAsia" w:hAnsi="Cambria Math" w:cs="Arial"/>
                        <w:i/>
                        <w:color w:val="000000"/>
                      </w:rPr>
                    </m:ctrlPr>
                  </m:sSupPr>
                  <m:e>
                    <m:r>
                      <w:rPr>
                        <w:rFonts w:ascii="Cambria Math" w:eastAsiaTheme="minorEastAsia" w:hAnsi="Cambria Math" w:cs="Arial"/>
                        <w:color w:val="000000"/>
                      </w:rPr>
                      <m:t>10</m:t>
                    </m:r>
                  </m:e>
                  <m:sup>
                    <m:r>
                      <w:rPr>
                        <w:rFonts w:ascii="Cambria Math" w:eastAsiaTheme="minorEastAsia" w:hAnsi="Cambria Math" w:cs="Arial"/>
                        <w:color w:val="000000"/>
                      </w:rPr>
                      <m:t>-3</m:t>
                    </m:r>
                  </m:sup>
                </m:sSup>
              </m:den>
            </m:f>
          </m:e>
        </m:func>
      </m:oMath>
    </w:p>
    <w:p w:rsidR="001C2E55" w:rsidRDefault="001C2E55" w:rsidP="001016E5">
      <w:pPr>
        <w:autoSpaceDE w:val="0"/>
        <w:autoSpaceDN w:val="0"/>
        <w:adjustRightInd w:val="0"/>
        <w:spacing w:after="0" w:line="240" w:lineRule="auto"/>
        <w:rPr>
          <w:rFonts w:ascii="Arial" w:eastAsiaTheme="minorEastAsia" w:hAnsi="Arial" w:cs="Arial"/>
          <w:color w:val="000000"/>
        </w:rPr>
      </w:pPr>
    </w:p>
    <w:p w:rsidR="001C2E55" w:rsidRDefault="001C2E55" w:rsidP="001016E5">
      <w:pPr>
        <w:autoSpaceDE w:val="0"/>
        <w:autoSpaceDN w:val="0"/>
        <w:adjustRightInd w:val="0"/>
        <w:spacing w:after="0" w:line="240" w:lineRule="auto"/>
        <w:rPr>
          <w:rFonts w:ascii="Arial" w:hAnsi="Arial" w:cs="Arial"/>
          <w:color w:val="000000"/>
        </w:rPr>
      </w:pPr>
      <w:r>
        <w:rPr>
          <w:rFonts w:ascii="Arial" w:eastAsiaTheme="minorEastAsia" w:hAnsi="Arial" w:cs="Arial"/>
          <w:color w:val="000000"/>
        </w:rPr>
        <w:t xml:space="preserve">Mismatch Loss = </w:t>
      </w:r>
      <m:oMath>
        <m:r>
          <w:rPr>
            <w:rFonts w:ascii="Cambria Math" w:eastAsiaTheme="minorEastAsia" w:hAnsi="Cambria Math" w:cs="Arial"/>
            <w:color w:val="000000"/>
          </w:rPr>
          <m:t xml:space="preserve">-10 </m:t>
        </m:r>
        <m:func>
          <m:funcPr>
            <m:ctrlPr>
              <w:rPr>
                <w:rFonts w:ascii="Cambria Math" w:eastAsiaTheme="minorEastAsia" w:hAnsi="Cambria Math" w:cs="Arial"/>
                <w:i/>
                <w:color w:val="000000"/>
              </w:rPr>
            </m:ctrlPr>
          </m:funcPr>
          <m:fName>
            <m:r>
              <m:rPr>
                <m:sty m:val="p"/>
              </m:rPr>
              <w:rPr>
                <w:rFonts w:ascii="Cambria Math" w:hAnsi="Cambria Math" w:cs="Arial"/>
                <w:color w:val="000000"/>
              </w:rPr>
              <m:t>log</m:t>
            </m:r>
          </m:fName>
          <m:e>
            <m:d>
              <m:dPr>
                <m:ctrlPr>
                  <w:rPr>
                    <w:rFonts w:ascii="Cambria Math" w:eastAsiaTheme="minorEastAsia" w:hAnsi="Cambria Math" w:cs="Arial"/>
                    <w:i/>
                    <w:color w:val="000000"/>
                  </w:rPr>
                </m:ctrlPr>
              </m:dPr>
              <m:e>
                <m:r>
                  <w:rPr>
                    <w:rFonts w:ascii="Cambria Math" w:eastAsiaTheme="minorEastAsia" w:hAnsi="Cambria Math" w:cs="Arial"/>
                    <w:color w:val="000000"/>
                  </w:rPr>
                  <m:t>1-</m:t>
                </m:r>
                <m:sSup>
                  <m:sSupPr>
                    <m:ctrlPr>
                      <w:rPr>
                        <w:rFonts w:ascii="Cambria Math" w:eastAsiaTheme="minorEastAsia" w:hAnsi="Cambria Math" w:cs="Arial"/>
                        <w:i/>
                        <w:color w:val="000000"/>
                      </w:rPr>
                    </m:ctrlPr>
                  </m:sSupPr>
                  <m:e>
                    <m:r>
                      <w:rPr>
                        <w:rFonts w:ascii="Cambria Math" w:eastAsiaTheme="minorEastAsia" w:hAnsi="Cambria Math" w:cs="Arial"/>
                        <w:color w:val="000000"/>
                      </w:rPr>
                      <m:t>ρ</m:t>
                    </m:r>
                  </m:e>
                  <m:sup>
                    <m:r>
                      <w:rPr>
                        <w:rFonts w:ascii="Cambria Math" w:eastAsiaTheme="minorEastAsia" w:hAnsi="Cambria Math" w:cs="Arial"/>
                        <w:color w:val="000000"/>
                      </w:rPr>
                      <m:t>2</m:t>
                    </m:r>
                  </m:sup>
                </m:sSup>
                <m:r>
                  <w:rPr>
                    <w:rFonts w:ascii="Cambria Math" w:eastAsiaTheme="minorEastAsia" w:hAnsi="Cambria Math" w:cs="Arial"/>
                    <w:color w:val="000000"/>
                  </w:rPr>
                  <m:t>(ω</m:t>
                </m:r>
              </m:e>
            </m:d>
          </m:e>
        </m:func>
      </m:oMath>
      <w:r w:rsidR="00B82978">
        <w:rPr>
          <w:rFonts w:ascii="Arial" w:eastAsiaTheme="minorEastAsia" w:hAnsi="Arial" w:cs="Arial"/>
          <w:color w:val="000000"/>
        </w:rPr>
        <w:t xml:space="preserve"> a ratio between incident power and power absorbed by the load in units of dB</w:t>
      </w:r>
    </w:p>
    <w:p w:rsidR="00F406C8" w:rsidRDefault="00F406C8" w:rsidP="001016E5">
      <w:pPr>
        <w:autoSpaceDE w:val="0"/>
        <w:autoSpaceDN w:val="0"/>
        <w:adjustRightInd w:val="0"/>
        <w:spacing w:after="0" w:line="240" w:lineRule="auto"/>
        <w:rPr>
          <w:rFonts w:ascii="Arial" w:hAnsi="Arial" w:cs="Arial"/>
          <w:color w:val="000000"/>
        </w:rPr>
      </w:pPr>
    </w:p>
    <w:p w:rsidR="001C2E55" w:rsidRDefault="001C2E55" w:rsidP="001016E5">
      <w:pPr>
        <w:autoSpaceDE w:val="0"/>
        <w:autoSpaceDN w:val="0"/>
        <w:adjustRightInd w:val="0"/>
        <w:spacing w:after="0" w:line="240" w:lineRule="auto"/>
        <w:rPr>
          <w:rFonts w:ascii="Arial" w:hAnsi="Arial" w:cs="Arial"/>
          <w:color w:val="000000"/>
        </w:rPr>
      </w:pPr>
      <w:r>
        <w:rPr>
          <w:rFonts w:ascii="Arial" w:hAnsi="Arial" w:cs="Arial"/>
          <w:color w:val="000000"/>
        </w:rPr>
        <w:t xml:space="preserve">Return Loss = </w:t>
      </w:r>
      <m:oMath>
        <m:r>
          <w:rPr>
            <w:rFonts w:ascii="Cambria Math" w:hAnsi="Cambria Math" w:cs="Arial"/>
            <w:color w:val="000000"/>
          </w:rPr>
          <m:t xml:space="preserve">-20 </m:t>
        </m:r>
        <m:func>
          <m:funcPr>
            <m:ctrlPr>
              <w:rPr>
                <w:rFonts w:ascii="Cambria Math" w:hAnsi="Cambria Math" w:cs="Arial"/>
                <w:i/>
                <w:color w:val="000000"/>
              </w:rPr>
            </m:ctrlPr>
          </m:funcPr>
          <m:fName>
            <m:r>
              <m:rPr>
                <m:sty m:val="p"/>
              </m:rPr>
              <w:rPr>
                <w:rFonts w:ascii="Cambria Math" w:hAnsi="Cambria Math" w:cs="Arial"/>
                <w:color w:val="000000"/>
              </w:rPr>
              <m:t>log</m:t>
            </m:r>
          </m:fName>
          <m:e>
            <m:r>
              <w:rPr>
                <w:rFonts w:ascii="Cambria Math" w:hAnsi="Cambria Math" w:cs="Arial"/>
                <w:color w:val="000000"/>
              </w:rPr>
              <m:t>ρ</m:t>
            </m:r>
          </m:e>
        </m:func>
      </m:oMath>
      <w:r w:rsidR="00B82978">
        <w:rPr>
          <w:rFonts w:ascii="Arial" w:eastAsiaTheme="minorEastAsia" w:hAnsi="Arial" w:cs="Arial"/>
          <w:color w:val="000000"/>
        </w:rPr>
        <w:t xml:space="preserve"> </w:t>
      </w:r>
      <w:r w:rsidR="00BC5165">
        <w:rPr>
          <w:rFonts w:ascii="Arial" w:eastAsiaTheme="minorEastAsia" w:hAnsi="Arial" w:cs="Arial"/>
          <w:color w:val="000000"/>
        </w:rPr>
        <w:t xml:space="preserve">   = </w:t>
      </w:r>
      <m:oMath>
        <m:r>
          <w:rPr>
            <w:rFonts w:ascii="Cambria Math" w:eastAsiaTheme="minorEastAsia" w:hAnsi="Cambria Math" w:cs="Arial"/>
            <w:color w:val="000000"/>
          </w:rPr>
          <m:t xml:space="preserve">10 </m:t>
        </m:r>
        <m:func>
          <m:funcPr>
            <m:ctrlPr>
              <w:rPr>
                <w:rFonts w:ascii="Cambria Math" w:eastAsiaTheme="minorEastAsia" w:hAnsi="Cambria Math" w:cs="Arial"/>
                <w:i/>
                <w:color w:val="000000"/>
              </w:rPr>
            </m:ctrlPr>
          </m:funcPr>
          <m:fName>
            <m:r>
              <m:rPr>
                <m:sty m:val="p"/>
              </m:rPr>
              <w:rPr>
                <w:rFonts w:ascii="Cambria Math" w:hAnsi="Cambria Math" w:cs="Arial"/>
                <w:color w:val="000000"/>
              </w:rPr>
              <m:t>log</m:t>
            </m:r>
          </m:fName>
          <m:e>
            <m:f>
              <m:fPr>
                <m:ctrlPr>
                  <w:rPr>
                    <w:rFonts w:ascii="Cambria Math" w:eastAsiaTheme="minorEastAsia" w:hAnsi="Cambria Math" w:cs="Arial"/>
                    <w:i/>
                    <w:color w:val="000000"/>
                  </w:rPr>
                </m:ctrlPr>
              </m:fPr>
              <m:num>
                <m:sSub>
                  <m:sSubPr>
                    <m:ctrlPr>
                      <w:rPr>
                        <w:rFonts w:ascii="Cambria Math" w:eastAsiaTheme="minorEastAsia" w:hAnsi="Cambria Math" w:cs="Arial"/>
                        <w:i/>
                        <w:color w:val="000000"/>
                      </w:rPr>
                    </m:ctrlPr>
                  </m:sSubPr>
                  <m:e>
                    <m:r>
                      <w:rPr>
                        <w:rFonts w:ascii="Cambria Math" w:eastAsiaTheme="minorEastAsia" w:hAnsi="Cambria Math" w:cs="Arial"/>
                        <w:color w:val="000000"/>
                      </w:rPr>
                      <m:t>P</m:t>
                    </m:r>
                  </m:e>
                  <m:sub>
                    <m:r>
                      <w:rPr>
                        <w:rFonts w:ascii="Cambria Math" w:eastAsiaTheme="minorEastAsia" w:hAnsi="Cambria Math" w:cs="Arial"/>
                        <w:color w:val="000000"/>
                      </w:rPr>
                      <m:t>fwd</m:t>
                    </m:r>
                  </m:sub>
                </m:sSub>
              </m:num>
              <m:den>
                <m:r>
                  <w:rPr>
                    <w:rFonts w:ascii="Cambria Math" w:eastAsiaTheme="minorEastAsia" w:hAnsi="Cambria Math" w:cs="Arial"/>
                    <w:color w:val="000000"/>
                  </w:rPr>
                  <m:t>Pfwd-</m:t>
                </m:r>
                <m:sSub>
                  <m:sSubPr>
                    <m:ctrlPr>
                      <w:rPr>
                        <w:rFonts w:ascii="Cambria Math" w:eastAsiaTheme="minorEastAsia" w:hAnsi="Cambria Math" w:cs="Arial"/>
                        <w:i/>
                        <w:color w:val="000000"/>
                      </w:rPr>
                    </m:ctrlPr>
                  </m:sSubPr>
                  <m:e>
                    <m:r>
                      <w:rPr>
                        <w:rFonts w:ascii="Cambria Math" w:eastAsiaTheme="minorEastAsia" w:hAnsi="Cambria Math" w:cs="Arial"/>
                        <w:color w:val="000000"/>
                      </w:rPr>
                      <m:t>P</m:t>
                    </m:r>
                  </m:e>
                  <m:sub>
                    <m:r>
                      <w:rPr>
                        <w:rFonts w:ascii="Cambria Math" w:eastAsiaTheme="minorEastAsia" w:hAnsi="Cambria Math" w:cs="Arial"/>
                        <w:color w:val="000000"/>
                      </w:rPr>
                      <m:t>rev</m:t>
                    </m:r>
                  </m:sub>
                </m:sSub>
              </m:den>
            </m:f>
          </m:e>
        </m:func>
      </m:oMath>
      <w:r w:rsidR="00BC5165">
        <w:rPr>
          <w:rFonts w:ascii="Arial" w:eastAsiaTheme="minorEastAsia" w:hAnsi="Arial" w:cs="Arial"/>
          <w:color w:val="000000"/>
        </w:rPr>
        <w:t xml:space="preserve">       is the ratio between forward and reverse power in dB</w:t>
      </w:r>
    </w:p>
    <w:p w:rsidR="001C2E55" w:rsidRDefault="001C2E55" w:rsidP="001016E5">
      <w:pPr>
        <w:autoSpaceDE w:val="0"/>
        <w:autoSpaceDN w:val="0"/>
        <w:adjustRightInd w:val="0"/>
        <w:spacing w:after="0" w:line="240" w:lineRule="auto"/>
        <w:rPr>
          <w:rFonts w:ascii="Arial" w:hAnsi="Arial" w:cs="Arial"/>
          <w:color w:val="000000"/>
        </w:rPr>
      </w:pPr>
    </w:p>
    <w:p w:rsidR="00F406C8" w:rsidRDefault="0099074C" w:rsidP="001016E5">
      <w:pPr>
        <w:autoSpaceDE w:val="0"/>
        <w:autoSpaceDN w:val="0"/>
        <w:adjustRightInd w:val="0"/>
        <w:spacing w:after="0" w:line="240" w:lineRule="auto"/>
        <w:rPr>
          <w:rFonts w:ascii="Arial" w:eastAsiaTheme="minorEastAsia" w:hAnsi="Arial" w:cs="Arial"/>
          <w:color w:val="000000"/>
        </w:rPr>
      </w:pPr>
      <w:r>
        <w:rPr>
          <w:rFonts w:ascii="Arial" w:hAnsi="Arial" w:cs="Arial"/>
          <w:color w:val="000000"/>
        </w:rPr>
        <w:t xml:space="preserve">Insertion Loss  </w:t>
      </w:r>
      <m:oMath>
        <m:r>
          <w:rPr>
            <w:rFonts w:ascii="Cambria Math" w:hAnsi="Cambria Math" w:cs="Arial"/>
            <w:color w:val="000000"/>
          </w:rPr>
          <m:t>=</m:t>
        </m:r>
        <m:f>
          <m:fPr>
            <m:ctrlPr>
              <w:rPr>
                <w:rFonts w:ascii="Cambria Math" w:hAnsi="Cambria Math" w:cs="Arial"/>
                <w:i/>
                <w:color w:val="000000"/>
              </w:rPr>
            </m:ctrlPr>
          </m:fPr>
          <m:num>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available</m:t>
                </m:r>
              </m:sub>
            </m:sSub>
          </m:num>
          <m:den>
            <m:sSub>
              <m:sSubPr>
                <m:ctrlPr>
                  <w:rPr>
                    <w:rFonts w:ascii="Cambria Math" w:hAnsi="Cambria Math" w:cs="Arial"/>
                    <w:i/>
                    <w:color w:val="000000"/>
                  </w:rPr>
                </m:ctrlPr>
              </m:sSubPr>
              <m:e>
                <m:r>
                  <w:rPr>
                    <w:rFonts w:ascii="Cambria Math" w:hAnsi="Cambria Math" w:cs="Arial"/>
                    <w:color w:val="000000"/>
                  </w:rPr>
                  <m:t>P</m:t>
                </m:r>
              </m:e>
              <m:sub>
                <m:r>
                  <w:rPr>
                    <w:rFonts w:ascii="Cambria Math" w:hAnsi="Cambria Math" w:cs="Arial"/>
                    <w:color w:val="000000"/>
                  </w:rPr>
                  <m:t>deliver to R</m:t>
                </m:r>
              </m:sub>
            </m:sSub>
          </m:den>
        </m:f>
      </m:oMath>
      <w:r>
        <w:rPr>
          <w:rFonts w:ascii="Arial" w:eastAsiaTheme="minorEastAsia" w:hAnsi="Arial" w:cs="Arial"/>
          <w:color w:val="000000"/>
        </w:rPr>
        <w:t xml:space="preserve"> =</w:t>
      </w:r>
      <m:oMath>
        <m:f>
          <m:fPr>
            <m:ctrlPr>
              <w:rPr>
                <w:rFonts w:ascii="Cambria Math" w:eastAsiaTheme="minorEastAsia" w:hAnsi="Cambria Math" w:cs="Arial"/>
                <w:i/>
                <w:color w:val="000000"/>
              </w:rPr>
            </m:ctrlPr>
          </m:fPr>
          <m:num>
            <m:r>
              <w:rPr>
                <w:rFonts w:ascii="Cambria Math" w:eastAsiaTheme="minorEastAsia" w:hAnsi="Cambria Math" w:cs="Arial"/>
                <w:color w:val="000000"/>
              </w:rPr>
              <m:t>1</m:t>
            </m:r>
          </m:num>
          <m:den>
            <m:r>
              <w:rPr>
                <w:rFonts w:ascii="Cambria Math" w:eastAsiaTheme="minorEastAsia" w:hAnsi="Cambria Math" w:cs="Arial"/>
                <w:color w:val="000000"/>
              </w:rPr>
              <m:t xml:space="preserve">    1-</m:t>
            </m:r>
            <m:sSup>
              <m:sSupPr>
                <m:ctrlPr>
                  <w:rPr>
                    <w:rFonts w:ascii="Cambria Math" w:eastAsiaTheme="minorEastAsia" w:hAnsi="Cambria Math" w:cs="Arial"/>
                    <w:i/>
                    <w:color w:val="000000"/>
                  </w:rPr>
                </m:ctrlPr>
              </m:sSupPr>
              <m:e>
                <m:r>
                  <w:rPr>
                    <w:rFonts w:ascii="Cambria Math" w:eastAsiaTheme="minorEastAsia" w:hAnsi="Cambria Math" w:cs="Arial"/>
                    <w:color w:val="000000"/>
                  </w:rPr>
                  <m:t>ρ</m:t>
                </m:r>
              </m:e>
              <m:sup>
                <m:r>
                  <w:rPr>
                    <w:rFonts w:ascii="Cambria Math" w:eastAsiaTheme="minorEastAsia" w:hAnsi="Cambria Math" w:cs="Arial"/>
                    <w:color w:val="000000"/>
                  </w:rPr>
                  <m:t>2</m:t>
                </m:r>
              </m:sup>
            </m:sSup>
            <m:r>
              <w:rPr>
                <w:rFonts w:ascii="Cambria Math" w:eastAsiaTheme="minorEastAsia" w:hAnsi="Cambria Math" w:cs="Arial"/>
                <w:color w:val="000000"/>
              </w:rPr>
              <m:t>(ω)</m:t>
            </m:r>
          </m:den>
        </m:f>
      </m:oMath>
      <w:r w:rsidR="005E0722">
        <w:rPr>
          <w:rFonts w:ascii="Arial" w:eastAsiaTheme="minorEastAsia" w:hAnsi="Arial" w:cs="Arial"/>
          <w:color w:val="000000"/>
        </w:rPr>
        <w:t xml:space="preserve">      Here loss is as a function of frequency </w:t>
      </w:r>
      <w:r w:rsidR="006540BC">
        <w:rPr>
          <w:rFonts w:ascii="Arial" w:eastAsiaTheme="minorEastAsia" w:hAnsi="Arial" w:cs="Arial"/>
          <w:color w:val="000000"/>
        </w:rPr>
        <w:t xml:space="preserve">and for a realizable filter network insertion loss and </w:t>
      </w:r>
      <m:oMath>
        <m:sSup>
          <m:sSupPr>
            <m:ctrlPr>
              <w:rPr>
                <w:rFonts w:ascii="Cambria Math" w:eastAsiaTheme="minorEastAsia" w:hAnsi="Cambria Math" w:cs="Arial"/>
                <w:i/>
                <w:color w:val="000000"/>
              </w:rPr>
            </m:ctrlPr>
          </m:sSupPr>
          <m:e>
            <m:r>
              <w:rPr>
                <w:rFonts w:ascii="Cambria Math" w:eastAsiaTheme="minorEastAsia" w:hAnsi="Cambria Math" w:cs="Arial"/>
                <w:color w:val="000000"/>
              </w:rPr>
              <m:t>ρ</m:t>
            </m:r>
          </m:e>
          <m:sup>
            <m:r>
              <w:rPr>
                <w:rFonts w:ascii="Cambria Math" w:eastAsiaTheme="minorEastAsia" w:hAnsi="Cambria Math" w:cs="Arial"/>
                <w:color w:val="000000"/>
              </w:rPr>
              <m:t>2</m:t>
            </m:r>
          </m:sup>
        </m:sSup>
      </m:oMath>
      <w:r w:rsidR="005E0722">
        <w:rPr>
          <w:rFonts w:ascii="Arial" w:eastAsiaTheme="minorEastAsia" w:hAnsi="Arial" w:cs="Arial"/>
          <w:color w:val="000000"/>
        </w:rPr>
        <w:t xml:space="preserve">     </w:t>
      </w:r>
      <w:r w:rsidR="006540BC">
        <w:rPr>
          <w:rFonts w:ascii="Arial" w:eastAsiaTheme="minorEastAsia" w:hAnsi="Arial" w:cs="Arial"/>
          <w:color w:val="000000"/>
        </w:rPr>
        <w:t>must satisfy the following conditions</w:t>
      </w:r>
    </w:p>
    <w:p w:rsidR="006540BC" w:rsidRDefault="006540BC" w:rsidP="001016E5">
      <w:pPr>
        <w:autoSpaceDE w:val="0"/>
        <w:autoSpaceDN w:val="0"/>
        <w:adjustRightInd w:val="0"/>
        <w:spacing w:after="0" w:line="240" w:lineRule="auto"/>
        <w:rPr>
          <w:rFonts w:ascii="Arial" w:eastAsiaTheme="minorEastAsia" w:hAnsi="Arial" w:cs="Arial"/>
          <w:color w:val="000000"/>
        </w:rPr>
      </w:pPr>
      <m:oMath>
        <m:r>
          <w:rPr>
            <w:rFonts w:ascii="Cambria Math" w:eastAsiaTheme="minorEastAsia" w:hAnsi="Cambria Math" w:cs="Arial"/>
            <w:color w:val="000000"/>
          </w:rPr>
          <m:t>I.L.=1+</m:t>
        </m:r>
        <m:f>
          <m:fPr>
            <m:ctrlPr>
              <w:rPr>
                <w:rFonts w:ascii="Cambria Math" w:eastAsiaTheme="minorEastAsia" w:hAnsi="Cambria Math" w:cs="Arial"/>
                <w:i/>
                <w:color w:val="000000"/>
              </w:rPr>
            </m:ctrlPr>
          </m:fPr>
          <m:num>
            <m:r>
              <w:rPr>
                <w:rFonts w:ascii="Cambria Math" w:eastAsiaTheme="minorEastAsia" w:hAnsi="Cambria Math" w:cs="Arial"/>
                <w:color w:val="000000"/>
              </w:rPr>
              <m:t>P</m:t>
            </m:r>
            <m:d>
              <m:dPr>
                <m:ctrlPr>
                  <w:rPr>
                    <w:rFonts w:ascii="Cambria Math" w:eastAsiaTheme="minorEastAsia" w:hAnsi="Cambria Math" w:cs="Arial"/>
                    <w:i/>
                    <w:color w:val="000000"/>
                  </w:rPr>
                </m:ctrlPr>
              </m:dPr>
              <m:e>
                <m:sSup>
                  <m:sSupPr>
                    <m:ctrlPr>
                      <w:rPr>
                        <w:rFonts w:ascii="Cambria Math" w:eastAsiaTheme="minorEastAsia" w:hAnsi="Cambria Math" w:cs="Arial"/>
                        <w:i/>
                        <w:color w:val="000000"/>
                      </w:rPr>
                    </m:ctrlPr>
                  </m:sSupPr>
                  <m:e>
                    <m:r>
                      <w:rPr>
                        <w:rFonts w:ascii="Cambria Math" w:eastAsiaTheme="minorEastAsia" w:hAnsi="Cambria Math" w:cs="Arial"/>
                        <w:color w:val="000000"/>
                      </w:rPr>
                      <m:t>ω</m:t>
                    </m:r>
                  </m:e>
                  <m:sup>
                    <m:r>
                      <w:rPr>
                        <w:rFonts w:ascii="Cambria Math" w:eastAsiaTheme="minorEastAsia" w:hAnsi="Cambria Math" w:cs="Arial"/>
                        <w:color w:val="000000"/>
                      </w:rPr>
                      <m:t>2</m:t>
                    </m:r>
                  </m:sup>
                </m:sSup>
              </m:e>
            </m:d>
          </m:num>
          <m:den>
            <m:r>
              <w:rPr>
                <w:rFonts w:ascii="Cambria Math" w:eastAsiaTheme="minorEastAsia" w:hAnsi="Cambria Math" w:cs="Arial"/>
                <w:color w:val="000000"/>
              </w:rPr>
              <m:t>Q</m:t>
            </m:r>
            <m:d>
              <m:dPr>
                <m:ctrlPr>
                  <w:rPr>
                    <w:rFonts w:ascii="Cambria Math" w:eastAsiaTheme="minorEastAsia" w:hAnsi="Cambria Math" w:cs="Arial"/>
                    <w:i/>
                    <w:color w:val="000000"/>
                  </w:rPr>
                </m:ctrlPr>
              </m:dPr>
              <m:e>
                <m:sSup>
                  <m:sSupPr>
                    <m:ctrlPr>
                      <w:rPr>
                        <w:rFonts w:ascii="Cambria Math" w:eastAsiaTheme="minorEastAsia" w:hAnsi="Cambria Math" w:cs="Arial"/>
                        <w:i/>
                        <w:color w:val="000000"/>
                      </w:rPr>
                    </m:ctrlPr>
                  </m:sSupPr>
                  <m:e>
                    <m:r>
                      <w:rPr>
                        <w:rFonts w:ascii="Cambria Math" w:eastAsiaTheme="minorEastAsia" w:hAnsi="Cambria Math" w:cs="Arial"/>
                        <w:color w:val="000000"/>
                      </w:rPr>
                      <m:t>ω</m:t>
                    </m:r>
                  </m:e>
                  <m:sup>
                    <m:r>
                      <w:rPr>
                        <w:rFonts w:ascii="Cambria Math" w:eastAsiaTheme="minorEastAsia" w:hAnsi="Cambria Math" w:cs="Arial"/>
                        <w:color w:val="000000"/>
                      </w:rPr>
                      <m:t>2</m:t>
                    </m:r>
                  </m:sup>
                </m:sSup>
              </m:e>
            </m:d>
          </m:den>
        </m:f>
      </m:oMath>
      <w:r>
        <w:rPr>
          <w:rFonts w:ascii="Arial" w:eastAsiaTheme="minorEastAsia" w:hAnsi="Arial" w:cs="Arial"/>
          <w:color w:val="000000"/>
        </w:rPr>
        <w:t xml:space="preserve"> </w:t>
      </w:r>
      <w:proofErr w:type="gramStart"/>
      <w:r>
        <w:rPr>
          <w:rFonts w:ascii="Arial" w:eastAsiaTheme="minorEastAsia" w:hAnsi="Arial" w:cs="Arial"/>
          <w:color w:val="000000"/>
        </w:rPr>
        <w:t>where</w:t>
      </w:r>
      <w:proofErr w:type="gramEnd"/>
      <w:r>
        <w:rPr>
          <w:rFonts w:ascii="Arial" w:eastAsiaTheme="minorEastAsia" w:hAnsi="Arial" w:cs="Arial"/>
          <w:color w:val="000000"/>
        </w:rPr>
        <w:t xml:space="preserve"> P and Q are even polynomials</w:t>
      </w:r>
    </w:p>
    <w:p w:rsidR="00D93066" w:rsidRDefault="000D44D6" w:rsidP="001016E5">
      <w:pPr>
        <w:autoSpaceDE w:val="0"/>
        <w:autoSpaceDN w:val="0"/>
        <w:adjustRightInd w:val="0"/>
        <w:spacing w:after="0" w:line="240" w:lineRule="auto"/>
        <w:rPr>
          <w:rFonts w:ascii="Arial" w:eastAsiaTheme="minorEastAsia" w:hAnsi="Arial" w:cs="Arial"/>
          <w:color w:val="000000"/>
        </w:rPr>
      </w:pPr>
      <m:oMath>
        <m:sSup>
          <m:sSupPr>
            <m:ctrlPr>
              <w:rPr>
                <w:rFonts w:ascii="Cambria Math" w:eastAsiaTheme="minorEastAsia" w:hAnsi="Cambria Math" w:cs="Arial"/>
                <w:i/>
                <w:color w:val="000000"/>
              </w:rPr>
            </m:ctrlPr>
          </m:sSupPr>
          <m:e>
            <m:r>
              <w:rPr>
                <w:rFonts w:ascii="Cambria Math" w:eastAsiaTheme="minorEastAsia" w:hAnsi="Cambria Math" w:cs="Arial"/>
                <w:color w:val="000000"/>
              </w:rPr>
              <m:t>ρ</m:t>
            </m:r>
          </m:e>
          <m:sup>
            <m:r>
              <w:rPr>
                <w:rFonts w:ascii="Cambria Math" w:eastAsiaTheme="minorEastAsia" w:hAnsi="Cambria Math" w:cs="Arial"/>
                <w:color w:val="000000"/>
              </w:rPr>
              <m:t>2</m:t>
            </m:r>
          </m:sup>
        </m:sSup>
      </m:oMath>
      <w:r w:rsidR="006540BC">
        <w:rPr>
          <w:rFonts w:ascii="Arial" w:eastAsiaTheme="minorEastAsia" w:hAnsi="Arial" w:cs="Arial"/>
          <w:color w:val="000000"/>
        </w:rPr>
        <w:t xml:space="preserve"> =</w:t>
      </w:r>
      <m:oMath>
        <m:r>
          <w:rPr>
            <w:rFonts w:ascii="Cambria Math" w:eastAsiaTheme="minorEastAsia" w:hAnsi="Cambria Math" w:cs="Arial"/>
            <w:color w:val="000000"/>
          </w:rPr>
          <m:t>1-</m:t>
        </m:r>
        <m:f>
          <m:fPr>
            <m:ctrlPr>
              <w:rPr>
                <w:rFonts w:ascii="Cambria Math" w:eastAsiaTheme="minorEastAsia" w:hAnsi="Cambria Math" w:cs="Arial"/>
                <w:i/>
                <w:color w:val="000000"/>
              </w:rPr>
            </m:ctrlPr>
          </m:fPr>
          <m:num>
            <m:r>
              <w:rPr>
                <w:rFonts w:ascii="Cambria Math" w:eastAsiaTheme="minorEastAsia" w:hAnsi="Cambria Math" w:cs="Arial"/>
                <w:color w:val="000000"/>
              </w:rPr>
              <m:t>1</m:t>
            </m:r>
          </m:num>
          <m:den>
            <m:r>
              <w:rPr>
                <w:rFonts w:ascii="Cambria Math" w:eastAsiaTheme="minorEastAsia" w:hAnsi="Cambria Math" w:cs="Arial"/>
                <w:color w:val="000000"/>
              </w:rPr>
              <m:t>I.L.</m:t>
            </m:r>
          </m:den>
        </m:f>
        <m:r>
          <w:rPr>
            <w:rFonts w:ascii="Cambria Math" w:eastAsiaTheme="minorEastAsia" w:hAnsi="Cambria Math" w:cs="Arial"/>
            <w:color w:val="000000"/>
          </w:rPr>
          <m:t xml:space="preserve">= </m:t>
        </m:r>
        <m:f>
          <m:fPr>
            <m:ctrlPr>
              <w:rPr>
                <w:rFonts w:ascii="Cambria Math" w:eastAsiaTheme="minorEastAsia" w:hAnsi="Cambria Math" w:cs="Arial"/>
                <w:i/>
                <w:color w:val="000000"/>
              </w:rPr>
            </m:ctrlPr>
          </m:fPr>
          <m:num>
            <m:r>
              <w:rPr>
                <w:rFonts w:ascii="Cambria Math" w:eastAsiaTheme="minorEastAsia" w:hAnsi="Cambria Math" w:cs="Arial"/>
                <w:color w:val="000000"/>
              </w:rPr>
              <m:t>P</m:t>
            </m:r>
            <m:d>
              <m:dPr>
                <m:ctrlPr>
                  <w:rPr>
                    <w:rFonts w:ascii="Cambria Math" w:eastAsiaTheme="minorEastAsia" w:hAnsi="Cambria Math" w:cs="Arial"/>
                    <w:i/>
                    <w:color w:val="000000"/>
                  </w:rPr>
                </m:ctrlPr>
              </m:dPr>
              <m:e>
                <m:sSup>
                  <m:sSupPr>
                    <m:ctrlPr>
                      <w:rPr>
                        <w:rFonts w:ascii="Cambria Math" w:eastAsiaTheme="minorEastAsia" w:hAnsi="Cambria Math" w:cs="Arial"/>
                        <w:i/>
                        <w:color w:val="000000"/>
                      </w:rPr>
                    </m:ctrlPr>
                  </m:sSupPr>
                  <m:e>
                    <m:r>
                      <w:rPr>
                        <w:rFonts w:ascii="Cambria Math" w:eastAsiaTheme="minorEastAsia" w:hAnsi="Cambria Math" w:cs="Arial"/>
                        <w:color w:val="000000"/>
                      </w:rPr>
                      <m:t>ω</m:t>
                    </m:r>
                  </m:e>
                  <m:sup>
                    <m:r>
                      <w:rPr>
                        <w:rFonts w:ascii="Cambria Math" w:eastAsiaTheme="minorEastAsia" w:hAnsi="Cambria Math" w:cs="Arial"/>
                        <w:color w:val="000000"/>
                      </w:rPr>
                      <m:t>2</m:t>
                    </m:r>
                  </m:sup>
                </m:sSup>
              </m:e>
            </m:d>
          </m:num>
          <m:den>
            <m:r>
              <w:rPr>
                <w:rFonts w:ascii="Cambria Math" w:eastAsiaTheme="minorEastAsia" w:hAnsi="Cambria Math" w:cs="Arial"/>
                <w:color w:val="000000"/>
              </w:rPr>
              <m:t>Q</m:t>
            </m:r>
            <m:d>
              <m:dPr>
                <m:ctrlPr>
                  <w:rPr>
                    <w:rFonts w:ascii="Cambria Math" w:eastAsiaTheme="minorEastAsia" w:hAnsi="Cambria Math" w:cs="Arial"/>
                    <w:i/>
                    <w:color w:val="000000"/>
                  </w:rPr>
                </m:ctrlPr>
              </m:dPr>
              <m:e>
                <m:sSup>
                  <m:sSupPr>
                    <m:ctrlPr>
                      <w:rPr>
                        <w:rFonts w:ascii="Cambria Math" w:eastAsiaTheme="minorEastAsia" w:hAnsi="Cambria Math" w:cs="Arial"/>
                        <w:i/>
                        <w:color w:val="000000"/>
                      </w:rPr>
                    </m:ctrlPr>
                  </m:sSupPr>
                  <m:e>
                    <m:r>
                      <w:rPr>
                        <w:rFonts w:ascii="Cambria Math" w:eastAsiaTheme="minorEastAsia" w:hAnsi="Cambria Math" w:cs="Arial"/>
                        <w:color w:val="000000"/>
                      </w:rPr>
                      <m:t>ω</m:t>
                    </m:r>
                  </m:e>
                  <m:sup>
                    <m:r>
                      <w:rPr>
                        <w:rFonts w:ascii="Cambria Math" w:eastAsiaTheme="minorEastAsia" w:hAnsi="Cambria Math" w:cs="Arial"/>
                        <w:color w:val="000000"/>
                      </w:rPr>
                      <m:t>2</m:t>
                    </m:r>
                  </m:sup>
                </m:sSup>
              </m:e>
            </m:d>
            <m:r>
              <w:rPr>
                <w:rFonts w:ascii="Cambria Math" w:eastAsiaTheme="minorEastAsia" w:hAnsi="Cambria Math" w:cs="Arial"/>
                <w:color w:val="000000"/>
              </w:rPr>
              <m:t>+P</m:t>
            </m:r>
            <m:d>
              <m:dPr>
                <m:ctrlPr>
                  <w:rPr>
                    <w:rFonts w:ascii="Cambria Math" w:eastAsiaTheme="minorEastAsia" w:hAnsi="Cambria Math" w:cs="Arial"/>
                    <w:i/>
                    <w:color w:val="000000"/>
                  </w:rPr>
                </m:ctrlPr>
              </m:dPr>
              <m:e>
                <m:sSup>
                  <m:sSupPr>
                    <m:ctrlPr>
                      <w:rPr>
                        <w:rFonts w:ascii="Cambria Math" w:eastAsiaTheme="minorEastAsia" w:hAnsi="Cambria Math" w:cs="Arial"/>
                        <w:i/>
                        <w:color w:val="000000"/>
                      </w:rPr>
                    </m:ctrlPr>
                  </m:sSupPr>
                  <m:e>
                    <m:r>
                      <w:rPr>
                        <w:rFonts w:ascii="Cambria Math" w:eastAsiaTheme="minorEastAsia" w:hAnsi="Cambria Math" w:cs="Arial"/>
                        <w:color w:val="000000"/>
                      </w:rPr>
                      <m:t>ω</m:t>
                    </m:r>
                  </m:e>
                  <m:sup>
                    <m:r>
                      <w:rPr>
                        <w:rFonts w:ascii="Cambria Math" w:eastAsiaTheme="minorEastAsia" w:hAnsi="Cambria Math" w:cs="Arial"/>
                        <w:color w:val="000000"/>
                      </w:rPr>
                      <m:t>2</m:t>
                    </m:r>
                  </m:sup>
                </m:sSup>
              </m:e>
            </m:d>
          </m:den>
        </m:f>
        <m:r>
          <w:rPr>
            <w:rFonts w:ascii="Cambria Math" w:eastAsiaTheme="minorEastAsia" w:hAnsi="Cambria Math" w:cs="Arial"/>
            <w:color w:val="000000"/>
          </w:rPr>
          <m:t>≤1</m:t>
        </m:r>
      </m:oMath>
      <w:r w:rsidR="00D93066">
        <w:rPr>
          <w:rFonts w:ascii="Arial" w:eastAsiaTheme="minorEastAsia" w:hAnsi="Arial" w:cs="Arial"/>
          <w:color w:val="000000"/>
        </w:rPr>
        <w:t xml:space="preserve"> a ratio of even polynomials</w:t>
      </w:r>
    </w:p>
    <w:p w:rsidR="00D93066" w:rsidRDefault="00D93066" w:rsidP="001016E5">
      <w:pPr>
        <w:autoSpaceDE w:val="0"/>
        <w:autoSpaceDN w:val="0"/>
        <w:adjustRightInd w:val="0"/>
        <w:spacing w:after="0" w:line="240" w:lineRule="auto"/>
        <w:rPr>
          <w:rFonts w:ascii="Arial" w:eastAsiaTheme="minorEastAsia" w:hAnsi="Arial" w:cs="Arial"/>
          <w:color w:val="000000"/>
        </w:rPr>
      </w:pPr>
    </w:p>
    <w:p w:rsidR="00D93066" w:rsidRDefault="00D93066" w:rsidP="001016E5">
      <w:pPr>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tab/>
      </w:r>
      <m:oMath>
        <m:r>
          <w:rPr>
            <w:rFonts w:ascii="Cambria Math" w:eastAsiaTheme="minorEastAsia" w:hAnsi="Cambria Math" w:cs="Arial"/>
            <w:color w:val="000000"/>
          </w:rPr>
          <m:t>P</m:t>
        </m:r>
        <m:d>
          <m:dPr>
            <m:ctrlPr>
              <w:rPr>
                <w:rFonts w:ascii="Cambria Math" w:eastAsiaTheme="minorEastAsia" w:hAnsi="Cambria Math" w:cs="Arial"/>
                <w:i/>
                <w:color w:val="000000"/>
              </w:rPr>
            </m:ctrlPr>
          </m:dPr>
          <m:e>
            <m:sSup>
              <m:sSupPr>
                <m:ctrlPr>
                  <w:rPr>
                    <w:rFonts w:ascii="Cambria Math" w:eastAsiaTheme="minorEastAsia" w:hAnsi="Cambria Math" w:cs="Arial"/>
                    <w:i/>
                    <w:color w:val="000000"/>
                  </w:rPr>
                </m:ctrlPr>
              </m:sSupPr>
              <m:e>
                <m:r>
                  <w:rPr>
                    <w:rFonts w:ascii="Cambria Math" w:eastAsiaTheme="minorEastAsia" w:hAnsi="Cambria Math" w:cs="Arial"/>
                    <w:color w:val="000000"/>
                  </w:rPr>
                  <m:t>ω</m:t>
                </m:r>
              </m:e>
              <m:sup>
                <m:r>
                  <w:rPr>
                    <w:rFonts w:ascii="Cambria Math" w:eastAsiaTheme="minorEastAsia" w:hAnsi="Cambria Math" w:cs="Arial"/>
                    <w:color w:val="000000"/>
                  </w:rPr>
                  <m:t>2</m:t>
                </m:r>
              </m:sup>
            </m:sSup>
          </m:e>
        </m:d>
        <m:r>
          <w:rPr>
            <w:rFonts w:ascii="Cambria Math" w:eastAsiaTheme="minorEastAsia" w:hAnsi="Cambria Math" w:cs="Arial"/>
            <w:color w:val="000000"/>
          </w:rPr>
          <m:t>=</m:t>
        </m:r>
        <m:sSup>
          <m:sSupPr>
            <m:ctrlPr>
              <w:rPr>
                <w:rFonts w:ascii="Cambria Math" w:eastAsiaTheme="minorEastAsia" w:hAnsi="Cambria Math" w:cs="Arial"/>
                <w:i/>
                <w:color w:val="000000"/>
              </w:rPr>
            </m:ctrlPr>
          </m:sSupPr>
          <m:e>
            <m:r>
              <w:rPr>
                <w:rFonts w:ascii="Cambria Math" w:eastAsiaTheme="minorEastAsia" w:hAnsi="Cambria Math" w:cs="Arial"/>
                <w:color w:val="000000"/>
              </w:rPr>
              <m:t>k</m:t>
            </m:r>
          </m:e>
          <m:sup>
            <m:r>
              <w:rPr>
                <w:rFonts w:ascii="Cambria Math" w:eastAsiaTheme="minorEastAsia" w:hAnsi="Cambria Math" w:cs="Arial"/>
                <w:color w:val="000000"/>
              </w:rPr>
              <m:t>2</m:t>
            </m:r>
          </m:sup>
        </m:sSup>
        <m:sSup>
          <m:sSupPr>
            <m:ctrlPr>
              <w:rPr>
                <w:rFonts w:ascii="Cambria Math" w:eastAsiaTheme="minorEastAsia" w:hAnsi="Cambria Math" w:cs="Arial"/>
                <w:i/>
                <w:color w:val="000000"/>
              </w:rPr>
            </m:ctrlPr>
          </m:sSupPr>
          <m:e>
            <m:d>
              <m:dPr>
                <m:ctrlPr>
                  <w:rPr>
                    <w:rFonts w:ascii="Cambria Math" w:eastAsiaTheme="minorEastAsia" w:hAnsi="Cambria Math" w:cs="Arial"/>
                    <w:i/>
                    <w:color w:val="000000"/>
                  </w:rPr>
                </m:ctrlPr>
              </m:dPr>
              <m:e>
                <m:f>
                  <m:fPr>
                    <m:ctrlPr>
                      <w:rPr>
                        <w:rFonts w:ascii="Cambria Math" w:eastAsiaTheme="minorEastAsia" w:hAnsi="Cambria Math" w:cs="Arial"/>
                        <w:i/>
                        <w:color w:val="000000"/>
                      </w:rPr>
                    </m:ctrlPr>
                  </m:fPr>
                  <m:num>
                    <m:r>
                      <w:rPr>
                        <w:rFonts w:ascii="Cambria Math" w:eastAsiaTheme="minorEastAsia" w:hAnsi="Cambria Math" w:cs="Arial"/>
                        <w:color w:val="000000"/>
                      </w:rPr>
                      <m:t>ω</m:t>
                    </m:r>
                  </m:num>
                  <m:den>
                    <m:sSub>
                      <m:sSubPr>
                        <m:ctrlPr>
                          <w:rPr>
                            <w:rFonts w:ascii="Cambria Math" w:eastAsiaTheme="minorEastAsia" w:hAnsi="Cambria Math" w:cs="Arial"/>
                            <w:i/>
                            <w:color w:val="000000"/>
                          </w:rPr>
                        </m:ctrlPr>
                      </m:sSubPr>
                      <m:e>
                        <m:r>
                          <w:rPr>
                            <w:rFonts w:ascii="Cambria Math" w:eastAsiaTheme="minorEastAsia" w:hAnsi="Cambria Math" w:cs="Arial"/>
                            <w:color w:val="000000"/>
                          </w:rPr>
                          <m:t>ω</m:t>
                        </m:r>
                      </m:e>
                      <m:sub>
                        <m:r>
                          <w:rPr>
                            <w:rFonts w:ascii="Cambria Math" w:eastAsiaTheme="minorEastAsia" w:hAnsi="Cambria Math" w:cs="Arial"/>
                            <w:color w:val="000000"/>
                          </w:rPr>
                          <m:t>c</m:t>
                        </m:r>
                      </m:sub>
                    </m:sSub>
                  </m:den>
                </m:f>
              </m:e>
            </m:d>
          </m:e>
          <m:sup>
            <m:r>
              <w:rPr>
                <w:rFonts w:ascii="Cambria Math" w:eastAsiaTheme="minorEastAsia" w:hAnsi="Cambria Math" w:cs="Arial"/>
                <w:color w:val="000000"/>
              </w:rPr>
              <m:t>2N</m:t>
            </m:r>
          </m:sup>
        </m:sSup>
      </m:oMath>
      <w:r>
        <w:rPr>
          <w:rFonts w:ascii="Arial" w:eastAsiaTheme="minorEastAsia" w:hAnsi="Arial" w:cs="Arial"/>
          <w:color w:val="000000"/>
        </w:rPr>
        <w:t xml:space="preserve"> ; </w:t>
      </w:r>
      <m:oMath>
        <m:r>
          <w:rPr>
            <w:rFonts w:ascii="Cambria Math" w:eastAsiaTheme="minorEastAsia" w:hAnsi="Cambria Math" w:cs="Arial"/>
            <w:color w:val="000000"/>
          </w:rPr>
          <m:t>Q</m:t>
        </m:r>
        <m:d>
          <m:dPr>
            <m:ctrlPr>
              <w:rPr>
                <w:rFonts w:ascii="Cambria Math" w:eastAsiaTheme="minorEastAsia" w:hAnsi="Cambria Math" w:cs="Arial"/>
                <w:i/>
                <w:color w:val="000000"/>
              </w:rPr>
            </m:ctrlPr>
          </m:dPr>
          <m:e>
            <m:sSup>
              <m:sSupPr>
                <m:ctrlPr>
                  <w:rPr>
                    <w:rFonts w:ascii="Cambria Math" w:eastAsiaTheme="minorEastAsia" w:hAnsi="Cambria Math" w:cs="Arial"/>
                    <w:i/>
                    <w:color w:val="000000"/>
                  </w:rPr>
                </m:ctrlPr>
              </m:sSupPr>
              <m:e>
                <m:r>
                  <w:rPr>
                    <w:rFonts w:ascii="Cambria Math" w:eastAsiaTheme="minorEastAsia" w:hAnsi="Cambria Math" w:cs="Arial"/>
                    <w:color w:val="000000"/>
                  </w:rPr>
                  <m:t>ω</m:t>
                </m:r>
              </m:e>
              <m:sup>
                <m:r>
                  <w:rPr>
                    <w:rFonts w:ascii="Cambria Math" w:eastAsiaTheme="minorEastAsia" w:hAnsi="Cambria Math" w:cs="Arial"/>
                    <w:color w:val="000000"/>
                  </w:rPr>
                  <m:t>2</m:t>
                </m:r>
              </m:sup>
            </m:sSup>
          </m:e>
        </m:d>
        <m:r>
          <w:rPr>
            <w:rFonts w:ascii="Cambria Math" w:eastAsiaTheme="minorEastAsia" w:hAnsi="Cambria Math" w:cs="Arial"/>
            <w:color w:val="000000"/>
          </w:rPr>
          <m:t xml:space="preserve">=1                      </m:t>
        </m:r>
      </m:oMath>
      <w:proofErr w:type="gramStart"/>
      <w:r>
        <w:rPr>
          <w:rFonts w:ascii="Arial" w:eastAsiaTheme="minorEastAsia" w:hAnsi="Arial" w:cs="Arial"/>
          <w:color w:val="000000"/>
        </w:rPr>
        <w:t>a</w:t>
      </w:r>
      <w:proofErr w:type="gramEnd"/>
      <w:r>
        <w:rPr>
          <w:rFonts w:ascii="Arial" w:eastAsiaTheme="minorEastAsia" w:hAnsi="Arial" w:cs="Arial"/>
          <w:color w:val="000000"/>
        </w:rPr>
        <w:t xml:space="preserve"> maximally flat low-pass filter k is </w:t>
      </w:r>
      <w:proofErr w:type="spellStart"/>
      <w:r>
        <w:rPr>
          <w:rFonts w:ascii="Arial" w:eastAsiaTheme="minorEastAsia" w:hAnsi="Arial" w:cs="Arial"/>
          <w:color w:val="000000"/>
        </w:rPr>
        <w:t>passband</w:t>
      </w:r>
      <w:proofErr w:type="spellEnd"/>
      <w:r>
        <w:rPr>
          <w:rFonts w:ascii="Arial" w:eastAsiaTheme="minorEastAsia" w:hAnsi="Arial" w:cs="Arial"/>
          <w:color w:val="000000"/>
        </w:rPr>
        <w:t xml:space="preserve"> tolerance and </w:t>
      </w:r>
      <m:oMath>
        <m:sSub>
          <m:sSubPr>
            <m:ctrlPr>
              <w:rPr>
                <w:rFonts w:ascii="Cambria Math" w:eastAsiaTheme="minorEastAsia" w:hAnsi="Cambria Math" w:cs="Arial"/>
                <w:i/>
                <w:color w:val="000000"/>
              </w:rPr>
            </m:ctrlPr>
          </m:sSubPr>
          <m:e>
            <m:r>
              <w:rPr>
                <w:rFonts w:ascii="Cambria Math" w:eastAsiaTheme="minorEastAsia" w:hAnsi="Cambria Math" w:cs="Arial"/>
                <w:color w:val="000000"/>
              </w:rPr>
              <m:t>ω</m:t>
            </m:r>
          </m:e>
          <m:sub>
            <m:r>
              <w:rPr>
                <w:rFonts w:ascii="Cambria Math" w:eastAsiaTheme="minorEastAsia" w:hAnsi="Cambria Math" w:cs="Arial"/>
                <w:color w:val="000000"/>
              </w:rPr>
              <m:t>c</m:t>
            </m:r>
          </m:sub>
        </m:sSub>
      </m:oMath>
      <w:r>
        <w:rPr>
          <w:rFonts w:ascii="Arial" w:eastAsiaTheme="minorEastAsia" w:hAnsi="Arial" w:cs="Arial"/>
          <w:color w:val="000000"/>
        </w:rPr>
        <w:t xml:space="preserve"> the cut-off frequency</w:t>
      </w:r>
    </w:p>
    <w:p w:rsidR="00136F60" w:rsidRDefault="00136F60" w:rsidP="001016E5">
      <w:pPr>
        <w:autoSpaceDE w:val="0"/>
        <w:autoSpaceDN w:val="0"/>
        <w:adjustRightInd w:val="0"/>
        <w:spacing w:after="0" w:line="240" w:lineRule="auto"/>
        <w:rPr>
          <w:rFonts w:ascii="Arial" w:eastAsiaTheme="minorEastAsia" w:hAnsi="Arial" w:cs="Arial"/>
          <w:color w:val="000000"/>
        </w:rPr>
      </w:pPr>
      <w:r>
        <w:rPr>
          <w:rFonts w:ascii="Arial" w:eastAsiaTheme="minorEastAsia" w:hAnsi="Arial" w:cs="Arial"/>
          <w:color w:val="000000"/>
        </w:rPr>
        <w:lastRenderedPageBreak/>
        <w:t>From these terms one can design a low-pass filter and transform to band-pass filter using</w:t>
      </w:r>
      <w:r w:rsidR="00763AC3">
        <w:rPr>
          <w:rFonts w:ascii="Arial" w:eastAsiaTheme="minorEastAsia" w:hAnsi="Arial" w:cs="Arial"/>
          <w:color w:val="000000"/>
        </w:rPr>
        <w:t xml:space="preserve"> transformation tables. </w:t>
      </w:r>
      <w:proofErr w:type="gramStart"/>
      <w:r w:rsidR="00763AC3">
        <w:rPr>
          <w:rFonts w:ascii="Arial" w:eastAsiaTheme="minorEastAsia" w:hAnsi="Arial" w:cs="Arial"/>
          <w:color w:val="000000"/>
        </w:rPr>
        <w:t xml:space="preserve">(G. </w:t>
      </w:r>
      <w:proofErr w:type="spellStart"/>
      <w:r w:rsidR="00763AC3">
        <w:rPr>
          <w:rFonts w:ascii="Arial" w:eastAsiaTheme="minorEastAsia" w:hAnsi="Arial" w:cs="Arial"/>
          <w:color w:val="000000"/>
        </w:rPr>
        <w:t>Matthaei</w:t>
      </w:r>
      <w:proofErr w:type="spellEnd"/>
      <w:r w:rsidR="00763AC3">
        <w:rPr>
          <w:rFonts w:ascii="Arial" w:eastAsiaTheme="minorEastAsia" w:hAnsi="Arial" w:cs="Arial"/>
          <w:color w:val="000000"/>
        </w:rPr>
        <w:t xml:space="preserve"> pp. 85-104).</w:t>
      </w:r>
      <w:proofErr w:type="gramEnd"/>
    </w:p>
    <w:p w:rsidR="0099074C" w:rsidRDefault="0099074C" w:rsidP="001016E5">
      <w:pPr>
        <w:autoSpaceDE w:val="0"/>
        <w:autoSpaceDN w:val="0"/>
        <w:adjustRightInd w:val="0"/>
        <w:spacing w:after="0" w:line="240" w:lineRule="auto"/>
        <w:rPr>
          <w:rFonts w:ascii="Arial" w:hAnsi="Arial" w:cs="Arial"/>
          <w:color w:val="000000"/>
        </w:rPr>
      </w:pPr>
    </w:p>
    <w:p w:rsidR="00D30EC4" w:rsidRDefault="00D30EC4" w:rsidP="001016E5">
      <w:pPr>
        <w:autoSpaceDE w:val="0"/>
        <w:autoSpaceDN w:val="0"/>
        <w:adjustRightInd w:val="0"/>
        <w:spacing w:after="0" w:line="240" w:lineRule="auto"/>
        <w:rPr>
          <w:rFonts w:ascii="Arial" w:hAnsi="Arial" w:cs="Arial"/>
          <w:color w:val="000000"/>
        </w:rPr>
      </w:pPr>
    </w:p>
    <w:tbl>
      <w:tblPr>
        <w:tblStyle w:val="TableGrid"/>
        <w:tblW w:w="0" w:type="auto"/>
        <w:tblLook w:val="04A0"/>
      </w:tblPr>
      <w:tblGrid>
        <w:gridCol w:w="3192"/>
        <w:gridCol w:w="3192"/>
        <w:gridCol w:w="3192"/>
      </w:tblGrid>
      <w:tr w:rsidR="00F52A3D" w:rsidTr="00F52A3D">
        <w:tc>
          <w:tcPr>
            <w:tcW w:w="3192" w:type="dxa"/>
          </w:tcPr>
          <w:p w:rsidR="00F52A3D" w:rsidRDefault="00F52A3D" w:rsidP="001016E5">
            <w:pPr>
              <w:autoSpaceDE w:val="0"/>
              <w:autoSpaceDN w:val="0"/>
              <w:adjustRightInd w:val="0"/>
              <w:rPr>
                <w:rFonts w:ascii="Arial" w:hAnsi="Arial" w:cs="Arial"/>
                <w:color w:val="000000"/>
              </w:rPr>
            </w:pPr>
            <w:r>
              <w:rPr>
                <w:rFonts w:ascii="Arial" w:hAnsi="Arial" w:cs="Arial"/>
                <w:color w:val="000000"/>
              </w:rPr>
              <w:t>Attenuator Setting (HMC542)</w:t>
            </w:r>
          </w:p>
        </w:tc>
        <w:tc>
          <w:tcPr>
            <w:tcW w:w="3192" w:type="dxa"/>
          </w:tcPr>
          <w:p w:rsidR="00F52A3D" w:rsidRDefault="00F52A3D" w:rsidP="001016E5">
            <w:pPr>
              <w:autoSpaceDE w:val="0"/>
              <w:autoSpaceDN w:val="0"/>
              <w:adjustRightInd w:val="0"/>
              <w:rPr>
                <w:rFonts w:ascii="Arial" w:hAnsi="Arial" w:cs="Arial"/>
                <w:color w:val="000000"/>
              </w:rPr>
            </w:pPr>
            <w:r>
              <w:rPr>
                <w:rFonts w:ascii="Arial" w:hAnsi="Arial" w:cs="Arial"/>
                <w:color w:val="000000"/>
              </w:rPr>
              <w:t>dB</w:t>
            </w:r>
          </w:p>
        </w:tc>
        <w:tc>
          <w:tcPr>
            <w:tcW w:w="3192" w:type="dxa"/>
          </w:tcPr>
          <w:p w:rsidR="00F52A3D" w:rsidRDefault="00F52A3D" w:rsidP="001016E5">
            <w:pPr>
              <w:autoSpaceDE w:val="0"/>
              <w:autoSpaceDN w:val="0"/>
              <w:adjustRightInd w:val="0"/>
              <w:rPr>
                <w:rFonts w:ascii="Arial" w:hAnsi="Arial" w:cs="Arial"/>
                <w:color w:val="000000"/>
              </w:rPr>
            </w:pPr>
          </w:p>
        </w:tc>
      </w:tr>
      <w:tr w:rsidR="00F52A3D" w:rsidTr="00F52A3D">
        <w:tc>
          <w:tcPr>
            <w:tcW w:w="3192" w:type="dxa"/>
          </w:tcPr>
          <w:p w:rsidR="00F52A3D" w:rsidRDefault="00F52A3D" w:rsidP="001016E5">
            <w:pPr>
              <w:autoSpaceDE w:val="0"/>
              <w:autoSpaceDN w:val="0"/>
              <w:adjustRightInd w:val="0"/>
              <w:rPr>
                <w:rFonts w:ascii="Arial" w:hAnsi="Arial" w:cs="Arial"/>
                <w:color w:val="000000"/>
              </w:rPr>
            </w:pPr>
            <w:r>
              <w:rPr>
                <w:rFonts w:ascii="Arial" w:hAnsi="Arial" w:cs="Arial"/>
                <w:color w:val="000000"/>
              </w:rPr>
              <w:t>High Gain</w:t>
            </w:r>
          </w:p>
        </w:tc>
        <w:tc>
          <w:tcPr>
            <w:tcW w:w="3192" w:type="dxa"/>
          </w:tcPr>
          <w:p w:rsidR="00F52A3D" w:rsidRDefault="00F52A3D" w:rsidP="001016E5">
            <w:pPr>
              <w:autoSpaceDE w:val="0"/>
              <w:autoSpaceDN w:val="0"/>
              <w:adjustRightInd w:val="0"/>
              <w:rPr>
                <w:rFonts w:ascii="Arial" w:hAnsi="Arial" w:cs="Arial"/>
                <w:color w:val="000000"/>
              </w:rPr>
            </w:pPr>
            <w:r>
              <w:rPr>
                <w:rFonts w:ascii="Arial" w:hAnsi="Arial" w:cs="Arial"/>
                <w:color w:val="000000"/>
              </w:rPr>
              <w:t>24</w:t>
            </w:r>
          </w:p>
        </w:tc>
        <w:tc>
          <w:tcPr>
            <w:tcW w:w="3192" w:type="dxa"/>
          </w:tcPr>
          <w:p w:rsidR="00F52A3D" w:rsidRDefault="00F52A3D" w:rsidP="001016E5">
            <w:pPr>
              <w:autoSpaceDE w:val="0"/>
              <w:autoSpaceDN w:val="0"/>
              <w:adjustRightInd w:val="0"/>
              <w:rPr>
                <w:rFonts w:ascii="Arial" w:hAnsi="Arial" w:cs="Arial"/>
                <w:color w:val="000000"/>
              </w:rPr>
            </w:pPr>
          </w:p>
        </w:tc>
      </w:tr>
      <w:tr w:rsidR="00F52A3D" w:rsidTr="00F52A3D">
        <w:tc>
          <w:tcPr>
            <w:tcW w:w="3192" w:type="dxa"/>
          </w:tcPr>
          <w:p w:rsidR="00F52A3D" w:rsidRDefault="00F52A3D" w:rsidP="001016E5">
            <w:pPr>
              <w:autoSpaceDE w:val="0"/>
              <w:autoSpaceDN w:val="0"/>
              <w:adjustRightInd w:val="0"/>
              <w:rPr>
                <w:rFonts w:ascii="Arial" w:hAnsi="Arial" w:cs="Arial"/>
                <w:color w:val="000000"/>
              </w:rPr>
            </w:pPr>
            <w:r>
              <w:rPr>
                <w:rFonts w:ascii="Arial" w:hAnsi="Arial" w:cs="Arial"/>
                <w:color w:val="000000"/>
              </w:rPr>
              <w:t>Medium Gain</w:t>
            </w:r>
          </w:p>
        </w:tc>
        <w:tc>
          <w:tcPr>
            <w:tcW w:w="3192" w:type="dxa"/>
          </w:tcPr>
          <w:p w:rsidR="00F52A3D" w:rsidRDefault="00F52A3D" w:rsidP="001016E5">
            <w:pPr>
              <w:autoSpaceDE w:val="0"/>
              <w:autoSpaceDN w:val="0"/>
              <w:adjustRightInd w:val="0"/>
              <w:rPr>
                <w:rFonts w:ascii="Arial" w:hAnsi="Arial" w:cs="Arial"/>
                <w:color w:val="000000"/>
              </w:rPr>
            </w:pPr>
            <w:r>
              <w:rPr>
                <w:rFonts w:ascii="Arial" w:hAnsi="Arial" w:cs="Arial"/>
                <w:color w:val="000000"/>
              </w:rPr>
              <w:t>16</w:t>
            </w:r>
          </w:p>
        </w:tc>
        <w:tc>
          <w:tcPr>
            <w:tcW w:w="3192" w:type="dxa"/>
          </w:tcPr>
          <w:p w:rsidR="00F52A3D" w:rsidRDefault="00F52A3D" w:rsidP="001016E5">
            <w:pPr>
              <w:autoSpaceDE w:val="0"/>
              <w:autoSpaceDN w:val="0"/>
              <w:adjustRightInd w:val="0"/>
              <w:rPr>
                <w:rFonts w:ascii="Arial" w:hAnsi="Arial" w:cs="Arial"/>
                <w:color w:val="000000"/>
              </w:rPr>
            </w:pPr>
          </w:p>
        </w:tc>
      </w:tr>
      <w:tr w:rsidR="00F52A3D" w:rsidTr="00F52A3D">
        <w:tc>
          <w:tcPr>
            <w:tcW w:w="3192" w:type="dxa"/>
          </w:tcPr>
          <w:p w:rsidR="00F52A3D" w:rsidRDefault="00F52A3D" w:rsidP="001016E5">
            <w:pPr>
              <w:autoSpaceDE w:val="0"/>
              <w:autoSpaceDN w:val="0"/>
              <w:adjustRightInd w:val="0"/>
              <w:rPr>
                <w:rFonts w:ascii="Arial" w:hAnsi="Arial" w:cs="Arial"/>
                <w:color w:val="000000"/>
              </w:rPr>
            </w:pPr>
            <w:r>
              <w:rPr>
                <w:rFonts w:ascii="Arial" w:hAnsi="Arial" w:cs="Arial"/>
                <w:color w:val="000000"/>
              </w:rPr>
              <w:t>Low Gain</w:t>
            </w:r>
          </w:p>
        </w:tc>
        <w:tc>
          <w:tcPr>
            <w:tcW w:w="3192" w:type="dxa"/>
          </w:tcPr>
          <w:p w:rsidR="00F52A3D" w:rsidRDefault="00F52A3D" w:rsidP="001016E5">
            <w:pPr>
              <w:autoSpaceDE w:val="0"/>
              <w:autoSpaceDN w:val="0"/>
              <w:adjustRightInd w:val="0"/>
              <w:rPr>
                <w:rFonts w:ascii="Arial" w:hAnsi="Arial" w:cs="Arial"/>
                <w:color w:val="000000"/>
              </w:rPr>
            </w:pPr>
            <w:r>
              <w:rPr>
                <w:rFonts w:ascii="Arial" w:hAnsi="Arial" w:cs="Arial"/>
                <w:color w:val="000000"/>
              </w:rPr>
              <w:t>4</w:t>
            </w:r>
          </w:p>
        </w:tc>
        <w:tc>
          <w:tcPr>
            <w:tcW w:w="3192" w:type="dxa"/>
          </w:tcPr>
          <w:p w:rsidR="00F52A3D" w:rsidRDefault="00F52A3D" w:rsidP="001016E5">
            <w:pPr>
              <w:autoSpaceDE w:val="0"/>
              <w:autoSpaceDN w:val="0"/>
              <w:adjustRightInd w:val="0"/>
              <w:rPr>
                <w:rFonts w:ascii="Arial" w:hAnsi="Arial" w:cs="Arial"/>
                <w:color w:val="000000"/>
              </w:rPr>
            </w:pPr>
          </w:p>
        </w:tc>
      </w:tr>
    </w:tbl>
    <w:p w:rsidR="00F406C8" w:rsidRDefault="00F406C8" w:rsidP="001016E5">
      <w:pPr>
        <w:autoSpaceDE w:val="0"/>
        <w:autoSpaceDN w:val="0"/>
        <w:adjustRightInd w:val="0"/>
        <w:spacing w:after="0" w:line="240" w:lineRule="auto"/>
        <w:rPr>
          <w:rFonts w:ascii="Arial" w:hAnsi="Arial" w:cs="Arial"/>
          <w:color w:val="000000"/>
        </w:rPr>
      </w:pPr>
    </w:p>
    <w:p w:rsidR="00F406C8" w:rsidRDefault="00F406C8" w:rsidP="001016E5">
      <w:pPr>
        <w:autoSpaceDE w:val="0"/>
        <w:autoSpaceDN w:val="0"/>
        <w:adjustRightInd w:val="0"/>
        <w:spacing w:after="0" w:line="240" w:lineRule="auto"/>
        <w:rPr>
          <w:rFonts w:ascii="Arial" w:hAnsi="Arial" w:cs="Arial"/>
          <w:color w:val="000000"/>
        </w:rPr>
      </w:pPr>
    </w:p>
    <w:p w:rsidR="00D30EC4" w:rsidRDefault="00D30EC4" w:rsidP="001016E5">
      <w:pPr>
        <w:autoSpaceDE w:val="0"/>
        <w:autoSpaceDN w:val="0"/>
        <w:adjustRightInd w:val="0"/>
        <w:spacing w:after="0" w:line="240" w:lineRule="auto"/>
        <w:rPr>
          <w:rFonts w:ascii="Arial" w:hAnsi="Arial" w:cs="Arial"/>
          <w:color w:val="000000"/>
        </w:rPr>
      </w:pPr>
    </w:p>
    <w:p w:rsidR="00D30EC4" w:rsidRDefault="00D30EC4" w:rsidP="001016E5">
      <w:pPr>
        <w:autoSpaceDE w:val="0"/>
        <w:autoSpaceDN w:val="0"/>
        <w:adjustRightInd w:val="0"/>
        <w:spacing w:after="0" w:line="240" w:lineRule="auto"/>
        <w:rPr>
          <w:rFonts w:ascii="Arial" w:hAnsi="Arial" w:cs="Arial"/>
          <w:color w:val="000000"/>
        </w:rPr>
      </w:pPr>
    </w:p>
    <w:p w:rsidR="00D30EC4" w:rsidRDefault="00D30EC4" w:rsidP="001016E5">
      <w:pPr>
        <w:autoSpaceDE w:val="0"/>
        <w:autoSpaceDN w:val="0"/>
        <w:adjustRightInd w:val="0"/>
        <w:spacing w:after="0" w:line="240" w:lineRule="auto"/>
        <w:rPr>
          <w:rFonts w:ascii="Arial" w:hAnsi="Arial" w:cs="Arial"/>
          <w:color w:val="000000"/>
        </w:rPr>
      </w:pPr>
    </w:p>
    <w:p w:rsidR="00F406C8" w:rsidRPr="001016E5" w:rsidRDefault="00F406C8" w:rsidP="001016E5">
      <w:pPr>
        <w:autoSpaceDE w:val="0"/>
        <w:autoSpaceDN w:val="0"/>
        <w:adjustRightInd w:val="0"/>
        <w:spacing w:after="0" w:line="240" w:lineRule="auto"/>
        <w:rPr>
          <w:rFonts w:ascii="Arial" w:hAnsi="Arial" w:cs="Arial"/>
          <w:color w:val="000000"/>
        </w:rPr>
      </w:pPr>
    </w:p>
    <w:tbl>
      <w:tblPr>
        <w:tblW w:w="10791" w:type="dxa"/>
        <w:tblInd w:w="98" w:type="dxa"/>
        <w:tblLook w:val="04A0"/>
      </w:tblPr>
      <w:tblGrid>
        <w:gridCol w:w="773"/>
        <w:gridCol w:w="1325"/>
        <w:gridCol w:w="1360"/>
        <w:gridCol w:w="1540"/>
        <w:gridCol w:w="862"/>
        <w:gridCol w:w="1485"/>
        <w:gridCol w:w="1438"/>
        <w:gridCol w:w="970"/>
        <w:gridCol w:w="1038"/>
      </w:tblGrid>
      <w:tr w:rsidR="00A56335" w:rsidRPr="00A56335" w:rsidTr="009A6329">
        <w:trPr>
          <w:trHeight w:val="315"/>
        </w:trPr>
        <w:tc>
          <w:tcPr>
            <w:tcW w:w="773" w:type="dxa"/>
            <w:tcBorders>
              <w:top w:val="single" w:sz="8" w:space="0" w:color="000000"/>
              <w:left w:val="single" w:sz="8" w:space="0" w:color="000000"/>
              <w:bottom w:val="single" w:sz="8" w:space="0" w:color="000000"/>
              <w:right w:val="single" w:sz="8" w:space="0" w:color="000000"/>
            </w:tcBorders>
            <w:shd w:val="clear" w:color="auto" w:fill="auto"/>
            <w:hideMark/>
          </w:tcPr>
          <w:p w:rsidR="00A56335" w:rsidRPr="00A56335" w:rsidRDefault="00A56335" w:rsidP="00A56335">
            <w:pPr>
              <w:spacing w:after="0" w:line="240" w:lineRule="auto"/>
              <w:rPr>
                <w:rFonts w:ascii="Arial" w:eastAsia="Times New Roman" w:hAnsi="Arial" w:cs="Arial"/>
                <w:b/>
                <w:bCs/>
                <w:color w:val="000000"/>
              </w:rPr>
            </w:pPr>
            <w:r w:rsidRPr="00A56335">
              <w:rPr>
                <w:rFonts w:ascii="Arial" w:eastAsia="Times New Roman" w:hAnsi="Arial" w:cs="Arial"/>
                <w:b/>
                <w:bCs/>
                <w:color w:val="000000"/>
              </w:rPr>
              <w:t>MI-10</w:t>
            </w:r>
          </w:p>
        </w:tc>
        <w:tc>
          <w:tcPr>
            <w:tcW w:w="1325"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CableLength</w:t>
            </w:r>
            <w:proofErr w:type="spellEnd"/>
          </w:p>
        </w:tc>
        <w:tc>
          <w:tcPr>
            <w:tcW w:w="1360"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CableAtten</w:t>
            </w:r>
            <w:proofErr w:type="spellEnd"/>
          </w:p>
        </w:tc>
        <w:tc>
          <w:tcPr>
            <w:tcW w:w="1540"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PinAttCable</w:t>
            </w:r>
            <w:proofErr w:type="spellEnd"/>
          </w:p>
        </w:tc>
        <w:tc>
          <w:tcPr>
            <w:tcW w:w="862"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PinPad</w:t>
            </w:r>
            <w:proofErr w:type="spellEnd"/>
          </w:p>
        </w:tc>
        <w:tc>
          <w:tcPr>
            <w:tcW w:w="1485"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PinVSWR</w:t>
            </w:r>
            <w:proofErr w:type="spellEnd"/>
          </w:p>
        </w:tc>
        <w:tc>
          <w:tcPr>
            <w:tcW w:w="143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HMCAttnMax</w:t>
            </w:r>
            <w:proofErr w:type="spellEnd"/>
          </w:p>
        </w:tc>
        <w:tc>
          <w:tcPr>
            <w:tcW w:w="970"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AmpOut</w:t>
            </w:r>
            <w:proofErr w:type="spellEnd"/>
          </w:p>
        </w:tc>
        <w:tc>
          <w:tcPr>
            <w:tcW w:w="103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AMpAttn</w:t>
            </w:r>
            <w:proofErr w:type="spellEnd"/>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hp628</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1017.53</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8.802</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32.4</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17.4</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0.05059367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vp629</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919.39</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7.953</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33.2</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18.2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0.061515886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hp630</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903.96</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7.819</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33.4</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18.4</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0.063435772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vp631</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804.17</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6.956</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34.2</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19.2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0.07738425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hp632</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788.95</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6.824</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34.4</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19.4</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0.079766012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vp633</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688.78</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5.958</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35.2</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20.2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0.097378915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hp634</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673.69</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5.827</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35.4</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20.4</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0.100350093</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vp635</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574.87</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4.973</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36.2</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21.2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0.122179145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hp636</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558.51</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4.831</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36.4</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21.4</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0.126225901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vp637</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461.89</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3.995</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37.2</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22.2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0.153011749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hp638</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445.28</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3.852</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37.3</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22.3</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0.158158461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vp639</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366.25</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3.168</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38.0</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23.0</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0.185120016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hp640</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356.44</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3.083</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38.1</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23.1</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0.188772632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vp641</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281.01</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2.431</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38.8</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23.8</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0.219374417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-0.6</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19.3</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hp100</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271.83</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2.351</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38.8</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23.8</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0.223422383</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-0.5</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19.4</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vp101</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158.00</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1.367</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39.8</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24.8</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0.28025904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0.5</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20.4</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lastRenderedPageBreak/>
              <w:t>hp102</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158.00</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1.367</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39.8</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24.8</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0.28025904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0.5</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20.4</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vp103</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158.01</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1.367</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39.8</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24.8</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0.280272818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0.5</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20.4</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hp104</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192.26</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1.663</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39.5</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24.5</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0.261791011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vp105</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263.42</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2.279</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38.9</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23.9</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0.22719634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hp106</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275.09</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2.380</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38.8</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23.8</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0.221976388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-0.5</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19.4</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vp107</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348.53</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3.015</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38.2</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23.2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0.191770226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hp108</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358.72</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3.103</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38.1</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23.1</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0.187917329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vp109</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450.22</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3.894</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37.3</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22.3</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0.156609943</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hp110</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467.90</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4.047</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37.2</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22.2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0.151191066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vp111</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564.89</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4.886</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36.3</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21.3</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0.124632062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hp112</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581.72</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5.032</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36.2</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21.2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0.120523526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vp113</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679.61</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5.879</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35.3</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20.3</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0.099173806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hp114</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694.91</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6.011</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35.2</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20.2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0.096197211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vp115</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792.08</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6.851</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34.3</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19.3</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0.079270287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hp116</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809.75</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7.004</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34.2</w:t>
            </w:r>
          </w:p>
        </w:tc>
        <w:tc>
          <w:tcPr>
            <w:tcW w:w="862" w:type="dxa"/>
            <w:tcBorders>
              <w:top w:val="nil"/>
              <w:left w:val="nil"/>
              <w:bottom w:val="single" w:sz="4" w:space="0" w:color="auto"/>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19.2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0.076528972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vp117</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906.45</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7.841</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33.4</w:t>
            </w:r>
          </w:p>
        </w:tc>
        <w:tc>
          <w:tcPr>
            <w:tcW w:w="862" w:type="dxa"/>
            <w:tcBorders>
              <w:top w:val="single" w:sz="4" w:space="0" w:color="auto"/>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18.4</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0.063121946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hp118</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922.86</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7.983</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33.2</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18.2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0.061092195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vp119</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1020.32</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8.826</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32.4</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17.4</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0.050313303</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hp120</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1036.72</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8.968</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32.2</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17.2</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0.048696397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vp121</w:t>
            </w:r>
          </w:p>
        </w:tc>
        <w:tc>
          <w:tcPr>
            <w:tcW w:w="1325"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1134.14</w:t>
            </w:r>
          </w:p>
        </w:tc>
        <w:tc>
          <w:tcPr>
            <w:tcW w:w="136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9.810</w:t>
            </w:r>
          </w:p>
        </w:tc>
        <w:tc>
          <w:tcPr>
            <w:tcW w:w="1540"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31.4</w:t>
            </w:r>
          </w:p>
        </w:tc>
        <w:tc>
          <w:tcPr>
            <w:tcW w:w="862"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16.4</w:t>
            </w:r>
          </w:p>
        </w:tc>
        <w:tc>
          <w:tcPr>
            <w:tcW w:w="1485"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0.040107771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w:t>
            </w:r>
          </w:p>
        </w:tc>
      </w:tr>
    </w:tbl>
    <w:p w:rsidR="001016E5" w:rsidRDefault="001016E5" w:rsidP="001B56F1">
      <w:pPr>
        <w:autoSpaceDE w:val="0"/>
        <w:autoSpaceDN w:val="0"/>
        <w:adjustRightInd w:val="0"/>
        <w:spacing w:after="0" w:line="240" w:lineRule="auto"/>
        <w:rPr>
          <w:rFonts w:ascii="BKHGLP+TimesNewRoman" w:hAnsi="BKHGLP+TimesNewRoman" w:cs="BKHGLP+TimesNewRoman"/>
          <w:color w:val="000000"/>
          <w:sz w:val="23"/>
          <w:szCs w:val="23"/>
        </w:rPr>
      </w:pPr>
    </w:p>
    <w:tbl>
      <w:tblPr>
        <w:tblW w:w="10484" w:type="dxa"/>
        <w:tblInd w:w="108" w:type="dxa"/>
        <w:tblLook w:val="04A0"/>
      </w:tblPr>
      <w:tblGrid>
        <w:gridCol w:w="773"/>
        <w:gridCol w:w="1328"/>
        <w:gridCol w:w="1368"/>
        <w:gridCol w:w="1548"/>
        <w:gridCol w:w="968"/>
        <w:gridCol w:w="1387"/>
        <w:gridCol w:w="1438"/>
        <w:gridCol w:w="970"/>
        <w:gridCol w:w="1038"/>
      </w:tblGrid>
      <w:tr w:rsidR="00A56335" w:rsidRPr="00A56335" w:rsidTr="000106DA">
        <w:trPr>
          <w:trHeight w:val="315"/>
        </w:trPr>
        <w:tc>
          <w:tcPr>
            <w:tcW w:w="773" w:type="dxa"/>
            <w:tcBorders>
              <w:top w:val="single" w:sz="8" w:space="0" w:color="000000"/>
              <w:left w:val="nil"/>
              <w:bottom w:val="single" w:sz="8" w:space="0" w:color="000000"/>
              <w:right w:val="single" w:sz="8" w:space="0" w:color="000000"/>
            </w:tcBorders>
            <w:shd w:val="clear" w:color="auto" w:fill="auto"/>
            <w:hideMark/>
          </w:tcPr>
          <w:p w:rsidR="00A56335" w:rsidRPr="00A56335" w:rsidRDefault="00A56335" w:rsidP="00A56335">
            <w:pPr>
              <w:spacing w:after="0" w:line="240" w:lineRule="auto"/>
              <w:rPr>
                <w:rFonts w:ascii="Arial" w:eastAsia="Times New Roman" w:hAnsi="Arial" w:cs="Arial"/>
                <w:b/>
                <w:bCs/>
                <w:color w:val="000000"/>
              </w:rPr>
            </w:pPr>
            <w:r w:rsidRPr="00A56335">
              <w:rPr>
                <w:rFonts w:ascii="Arial" w:eastAsia="Times New Roman" w:hAnsi="Arial" w:cs="Arial"/>
                <w:b/>
                <w:bCs/>
                <w:color w:val="000000"/>
              </w:rPr>
              <w:t>MI-20</w:t>
            </w:r>
          </w:p>
        </w:tc>
        <w:tc>
          <w:tcPr>
            <w:tcW w:w="132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CableLength</w:t>
            </w:r>
            <w:proofErr w:type="spellEnd"/>
          </w:p>
        </w:tc>
        <w:tc>
          <w:tcPr>
            <w:tcW w:w="136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CableAtten</w:t>
            </w:r>
            <w:proofErr w:type="spellEnd"/>
          </w:p>
        </w:tc>
        <w:tc>
          <w:tcPr>
            <w:tcW w:w="154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PinAttCable</w:t>
            </w:r>
            <w:proofErr w:type="spellEnd"/>
          </w:p>
        </w:tc>
        <w:tc>
          <w:tcPr>
            <w:tcW w:w="96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PinPad</w:t>
            </w:r>
            <w:proofErr w:type="spellEnd"/>
          </w:p>
        </w:tc>
        <w:tc>
          <w:tcPr>
            <w:tcW w:w="1053"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PinVSWR</w:t>
            </w:r>
            <w:proofErr w:type="spellEnd"/>
          </w:p>
        </w:tc>
        <w:tc>
          <w:tcPr>
            <w:tcW w:w="143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HMCAttnMax</w:t>
            </w:r>
            <w:proofErr w:type="spellEnd"/>
          </w:p>
        </w:tc>
        <w:tc>
          <w:tcPr>
            <w:tcW w:w="970"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AmpOut</w:t>
            </w:r>
            <w:proofErr w:type="spellEnd"/>
          </w:p>
        </w:tc>
        <w:tc>
          <w:tcPr>
            <w:tcW w:w="103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AMpAttn</w:t>
            </w:r>
            <w:proofErr w:type="spellEnd"/>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hp122</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651.49</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5.635</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35.6</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20.6</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0.104886787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vp123</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554.79</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4.799</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0.127164615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lastRenderedPageBreak/>
              <w:t>hp124</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539.19</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4.664</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36.5</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21.5</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0.131177781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vp125</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440.96</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3.814</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37.4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0.159525175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hp126</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425.57</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3.681</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37.5</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22.5</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0.164490788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vp127</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326.08</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2.821</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0.200539732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hp128</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311.37</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2.693</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38.5</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23.5</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0.206502151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-0.9</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19.0</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vp129</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215.22</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1.862</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39.3</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24.3</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0.25008885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hp130</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199.74</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1.728</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39.5</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24.5</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0.257919709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20.0</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vp201</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137.54</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1.190</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40.0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25.0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0.291935917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0.7</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hp202</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153.95</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1.332</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39.9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0.282548418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0.5</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20.4</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vp203</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249.42</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2.157</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39.0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0.233620705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hp204</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266.59</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2.306</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0.225766386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-0.5</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19.4</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vp205</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362.95</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3.140</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38.1</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23.1</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0.186340768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hp206</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379.27</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3.281</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37.9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0.18038112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vp207</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478.72</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4.141</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37.1</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22.1</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0.147967668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hp208</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493.69</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4.270</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0.143620945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vp209</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590.98</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5.112</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36.1</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21.1</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0.118321027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hp210</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604.17</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5.226</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36.0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0.115253091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vp211</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705.31</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6.101</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35.1</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20.1</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0.094225072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hp212</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723.54</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6.259</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34.9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0.090865188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vp213</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821.68</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7.108</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34.1</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19.1</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0.07473197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hp214</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837.83</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7.247</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34.0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0.072366352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vp215</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936.26</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8.099</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33.1</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18.1</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0.059483256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hp216</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950.98</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8.226</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33.0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0.057764621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vp217</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1031.23</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8.920</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32.3</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17.3</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0.049231796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lastRenderedPageBreak/>
              <w:t>hp218</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1042.01</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9.013</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32.2</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17.2</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0.048186012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vp219</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1116.05</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9.654</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31.5</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16.5</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0.041579224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hp220</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1127.72</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9.755</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31.4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0.04062392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-7.9</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12.0</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w:t>
            </w:r>
          </w:p>
        </w:tc>
      </w:tr>
      <w:tr w:rsidR="000106DA" w:rsidRPr="00A56335" w:rsidTr="009A6329">
        <w:trPr>
          <w:trHeight w:val="315"/>
        </w:trPr>
        <w:tc>
          <w:tcPr>
            <w:tcW w:w="773"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vp221</w:t>
            </w:r>
          </w:p>
        </w:tc>
        <w:tc>
          <w:tcPr>
            <w:tcW w:w="132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1212.81</w:t>
            </w:r>
          </w:p>
        </w:tc>
        <w:tc>
          <w:tcPr>
            <w:tcW w:w="136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10.491</w:t>
            </w:r>
          </w:p>
        </w:tc>
        <w:tc>
          <w:tcPr>
            <w:tcW w:w="1548" w:type="dxa"/>
            <w:tcBorders>
              <w:top w:val="nil"/>
              <w:left w:val="nil"/>
              <w:bottom w:val="nil"/>
              <w:right w:val="nil"/>
            </w:tcBorders>
            <w:shd w:val="clear" w:color="auto" w:fill="auto"/>
            <w:noWrap/>
            <w:vAlign w:val="center"/>
            <w:hideMark/>
          </w:tcPr>
          <w:p w:rsidR="000106DA" w:rsidRPr="00A56335" w:rsidRDefault="000106DA" w:rsidP="009A6329">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30.7</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15.7</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0.034290908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-8.6</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11.3</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w:t>
            </w:r>
          </w:p>
        </w:tc>
      </w:tr>
    </w:tbl>
    <w:p w:rsidR="00473A63" w:rsidRDefault="00473A63" w:rsidP="00473A63">
      <w:pPr>
        <w:autoSpaceDE w:val="0"/>
        <w:autoSpaceDN w:val="0"/>
        <w:adjustRightInd w:val="0"/>
        <w:spacing w:after="0" w:line="240" w:lineRule="auto"/>
        <w:rPr>
          <w:rFonts w:ascii="Arial" w:hAnsi="Arial" w:cs="Arial"/>
          <w:color w:val="000000"/>
        </w:rPr>
      </w:pPr>
    </w:p>
    <w:tbl>
      <w:tblPr>
        <w:tblW w:w="10517" w:type="dxa"/>
        <w:tblInd w:w="108" w:type="dxa"/>
        <w:tblLook w:val="04A0"/>
      </w:tblPr>
      <w:tblGrid>
        <w:gridCol w:w="806"/>
        <w:gridCol w:w="1328"/>
        <w:gridCol w:w="1368"/>
        <w:gridCol w:w="1548"/>
        <w:gridCol w:w="968"/>
        <w:gridCol w:w="1387"/>
        <w:gridCol w:w="1438"/>
        <w:gridCol w:w="970"/>
        <w:gridCol w:w="1038"/>
      </w:tblGrid>
      <w:tr w:rsidR="00A56335" w:rsidRPr="00A56335" w:rsidTr="000106DA">
        <w:trPr>
          <w:trHeight w:val="315"/>
        </w:trPr>
        <w:tc>
          <w:tcPr>
            <w:tcW w:w="806" w:type="dxa"/>
            <w:tcBorders>
              <w:top w:val="single" w:sz="8" w:space="0" w:color="000000"/>
              <w:left w:val="nil"/>
              <w:bottom w:val="single" w:sz="8" w:space="0" w:color="000000"/>
              <w:right w:val="single" w:sz="8" w:space="0" w:color="000000"/>
            </w:tcBorders>
            <w:shd w:val="clear" w:color="auto" w:fill="auto"/>
            <w:hideMark/>
          </w:tcPr>
          <w:p w:rsidR="00A56335" w:rsidRPr="00A56335" w:rsidRDefault="00A56335" w:rsidP="00A56335">
            <w:pPr>
              <w:spacing w:after="0" w:line="240" w:lineRule="auto"/>
              <w:rPr>
                <w:rFonts w:ascii="Arial" w:eastAsia="Times New Roman" w:hAnsi="Arial" w:cs="Arial"/>
                <w:b/>
                <w:bCs/>
                <w:color w:val="000000"/>
              </w:rPr>
            </w:pPr>
            <w:r w:rsidRPr="00A56335">
              <w:rPr>
                <w:rFonts w:ascii="Arial" w:eastAsia="Times New Roman" w:hAnsi="Arial" w:cs="Arial"/>
                <w:b/>
                <w:bCs/>
                <w:color w:val="000000"/>
              </w:rPr>
              <w:t>MI-30</w:t>
            </w:r>
          </w:p>
        </w:tc>
        <w:tc>
          <w:tcPr>
            <w:tcW w:w="132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CableLength</w:t>
            </w:r>
            <w:proofErr w:type="spellEnd"/>
          </w:p>
        </w:tc>
        <w:tc>
          <w:tcPr>
            <w:tcW w:w="136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CableAtten</w:t>
            </w:r>
            <w:proofErr w:type="spellEnd"/>
          </w:p>
        </w:tc>
        <w:tc>
          <w:tcPr>
            <w:tcW w:w="154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PinAttCable</w:t>
            </w:r>
            <w:proofErr w:type="spellEnd"/>
          </w:p>
        </w:tc>
        <w:tc>
          <w:tcPr>
            <w:tcW w:w="96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PinPad</w:t>
            </w:r>
            <w:proofErr w:type="spellEnd"/>
          </w:p>
        </w:tc>
        <w:tc>
          <w:tcPr>
            <w:tcW w:w="1053"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PinVSWR</w:t>
            </w:r>
            <w:proofErr w:type="spellEnd"/>
          </w:p>
        </w:tc>
        <w:tc>
          <w:tcPr>
            <w:tcW w:w="143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HMCAttnMax</w:t>
            </w:r>
            <w:proofErr w:type="spellEnd"/>
          </w:p>
        </w:tc>
        <w:tc>
          <w:tcPr>
            <w:tcW w:w="970"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AmpOut</w:t>
            </w:r>
            <w:proofErr w:type="spellEnd"/>
          </w:p>
        </w:tc>
        <w:tc>
          <w:tcPr>
            <w:tcW w:w="103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AMpAttn</w:t>
            </w:r>
            <w:proofErr w:type="spellEnd"/>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hp222</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861.21</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7.449</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33.8</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18.8</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0.069073741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-5.6</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14.3</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vp223</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778.21</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6.732</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34.5</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19.5</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0.081490687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-4.9</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15.0</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hp224</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765.95</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6.625</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34.6</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19.6</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0.083505077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vp225</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693.64</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6.000</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35.2</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20.2</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0.09644085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hp226</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681.17</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5.892</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35.3</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20.3</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0.09886614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vp227</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602.65</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5.213</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0.115602541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hp228</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587.01</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5.078</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36.1</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21.1</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0.119260323</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vp229</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493.9</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4.272</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0.143560886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hp230</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482.74</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4.176</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0.146787654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vp231</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409.59</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3.543</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37.7</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22.7</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0.169810398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18.2</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hp232</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396.82</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3.432</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37.8</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22.8</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0.17418483</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18.3</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vp301</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396</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3.430</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37.8</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22.8</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0.174284847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18.3</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Hp302</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317.92</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2.750</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0.203825647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-0.9</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19.0</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Vp303</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255.3</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2.208</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0.230900637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hp304</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204.1</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1.765</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0.255689639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20.0</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Vp305</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145.92</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1.262</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0.287103727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0.6</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Hp306</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177.04</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1.531</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39.7</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24.7</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0.269848514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20.2</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Vp307</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259.57</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2.245</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0.22894522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Hp308</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289.17</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2.501</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38.7</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23.7</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0.215837837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-0.7</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19.2</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lastRenderedPageBreak/>
              <w:t>vp309</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360.97</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3.122</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38.1</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23.1</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0.187077079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Hp310</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376.27</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3.255</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0.181462162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vp311</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449.08</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3.885</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37.3</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22.3</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0.156965942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hp312</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462.23</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3.998</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37.2</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22.2</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0.152908166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vp313</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538.89</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4.661</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36.5</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21.5</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0.131256186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hp314</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554.37</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4.795</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0.127271036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vp315</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649.92</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5.622</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35.6</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20.6</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0.105215284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hp316</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649</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5.600</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35.6</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20.6</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0.105744949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vp317</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733.77</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6.347</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34.9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0.089032502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-4.5</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15.4</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hp318</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745.65</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6.450</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34.8</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19.8</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0.086950559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-4.6</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15.3</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vp319</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814.83</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7.048</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34.2</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19.2</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0.075758555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hp320</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850.09</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7.353</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33.8</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18.8</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0.070620661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-5.5</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14.4</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vp321</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929.58</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8.041</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33.2</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18.2</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0.060279956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hp322</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965.94</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8.355</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32.8</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17.8</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0.056068835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-6.5</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13.4</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vp323</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1032.92</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8.935</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32.3</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17.3</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0.049066359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hp324</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1045.6</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9.044</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32.2</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17.2</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0.047842694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vp901</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323.12</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2.795</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0.201725514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hp902</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292.09</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2.527</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38.7</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23.7</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0.214586196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-0.7</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19.2</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vp903</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229.47</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1.985</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39.2</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24.2</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0.243090552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hp904</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177.54</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1.536</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39.7</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24.7</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0.269579914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20.2</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80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vp905</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119.79</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1.036</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40.2</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25.2</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0.302441428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20.7</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bl>
    <w:p w:rsidR="00A56335" w:rsidRDefault="00A56335" w:rsidP="00473A63">
      <w:pPr>
        <w:autoSpaceDE w:val="0"/>
        <w:autoSpaceDN w:val="0"/>
        <w:adjustRightInd w:val="0"/>
        <w:spacing w:after="0" w:line="240" w:lineRule="auto"/>
        <w:rPr>
          <w:rFonts w:ascii="Arial" w:hAnsi="Arial" w:cs="Arial"/>
          <w:color w:val="000000"/>
        </w:rPr>
      </w:pPr>
    </w:p>
    <w:tbl>
      <w:tblPr>
        <w:tblW w:w="10607" w:type="dxa"/>
        <w:tblInd w:w="108" w:type="dxa"/>
        <w:tblLook w:val="04A0"/>
      </w:tblPr>
      <w:tblGrid>
        <w:gridCol w:w="896"/>
        <w:gridCol w:w="1328"/>
        <w:gridCol w:w="1368"/>
        <w:gridCol w:w="1548"/>
        <w:gridCol w:w="968"/>
        <w:gridCol w:w="1387"/>
        <w:gridCol w:w="1438"/>
        <w:gridCol w:w="970"/>
        <w:gridCol w:w="1038"/>
      </w:tblGrid>
      <w:tr w:rsidR="00A56335" w:rsidRPr="00A56335" w:rsidTr="000106DA">
        <w:trPr>
          <w:trHeight w:val="315"/>
        </w:trPr>
        <w:tc>
          <w:tcPr>
            <w:tcW w:w="896" w:type="dxa"/>
            <w:tcBorders>
              <w:top w:val="single" w:sz="8" w:space="0" w:color="000000"/>
              <w:left w:val="nil"/>
              <w:bottom w:val="single" w:sz="8" w:space="0" w:color="000000"/>
              <w:right w:val="single" w:sz="8" w:space="0" w:color="000000"/>
            </w:tcBorders>
            <w:shd w:val="clear" w:color="auto" w:fill="auto"/>
            <w:hideMark/>
          </w:tcPr>
          <w:p w:rsidR="00A56335" w:rsidRPr="00A56335" w:rsidRDefault="00A56335" w:rsidP="00A56335">
            <w:pPr>
              <w:spacing w:after="0" w:line="240" w:lineRule="auto"/>
              <w:rPr>
                <w:rFonts w:ascii="Arial" w:eastAsia="Times New Roman" w:hAnsi="Arial" w:cs="Arial"/>
                <w:b/>
                <w:bCs/>
                <w:color w:val="000000"/>
              </w:rPr>
            </w:pPr>
            <w:r w:rsidRPr="00A56335">
              <w:rPr>
                <w:rFonts w:ascii="Arial" w:eastAsia="Times New Roman" w:hAnsi="Arial" w:cs="Arial"/>
                <w:b/>
                <w:bCs/>
                <w:color w:val="000000"/>
              </w:rPr>
              <w:t>MI-40</w:t>
            </w:r>
          </w:p>
        </w:tc>
        <w:tc>
          <w:tcPr>
            <w:tcW w:w="132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CableLength</w:t>
            </w:r>
            <w:proofErr w:type="spellEnd"/>
          </w:p>
        </w:tc>
        <w:tc>
          <w:tcPr>
            <w:tcW w:w="136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CableAtten</w:t>
            </w:r>
            <w:proofErr w:type="spellEnd"/>
          </w:p>
        </w:tc>
        <w:tc>
          <w:tcPr>
            <w:tcW w:w="154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PinAttCable</w:t>
            </w:r>
            <w:proofErr w:type="spellEnd"/>
          </w:p>
        </w:tc>
        <w:tc>
          <w:tcPr>
            <w:tcW w:w="96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PinPad</w:t>
            </w:r>
            <w:proofErr w:type="spellEnd"/>
          </w:p>
        </w:tc>
        <w:tc>
          <w:tcPr>
            <w:tcW w:w="1053"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PinVSWR</w:t>
            </w:r>
            <w:proofErr w:type="spellEnd"/>
          </w:p>
        </w:tc>
        <w:tc>
          <w:tcPr>
            <w:tcW w:w="143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HMCAttnMax</w:t>
            </w:r>
            <w:proofErr w:type="spellEnd"/>
          </w:p>
        </w:tc>
        <w:tc>
          <w:tcPr>
            <w:tcW w:w="970"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AmpOut</w:t>
            </w:r>
            <w:proofErr w:type="spellEnd"/>
          </w:p>
        </w:tc>
        <w:tc>
          <w:tcPr>
            <w:tcW w:w="103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roofErr w:type="spellStart"/>
            <w:r w:rsidRPr="00A56335">
              <w:rPr>
                <w:rFonts w:ascii="Calibri" w:eastAsia="Times New Roman" w:hAnsi="Calibri" w:cs="Times New Roman"/>
                <w:color w:val="000000"/>
              </w:rPr>
              <w:t>AMpAttn</w:t>
            </w:r>
            <w:proofErr w:type="spellEnd"/>
          </w:p>
        </w:tc>
      </w:tr>
      <w:tr w:rsidR="00A56335" w:rsidRPr="00A56335" w:rsidTr="000106DA">
        <w:trPr>
          <w:trHeight w:val="300"/>
        </w:trPr>
        <w:tc>
          <w:tcPr>
            <w:tcW w:w="896"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r w:rsidRPr="00A56335">
              <w:rPr>
                <w:rFonts w:ascii="Calibri" w:eastAsia="Times New Roman" w:hAnsi="Calibri" w:cs="Times New Roman"/>
                <w:color w:val="000000"/>
              </w:rPr>
              <w:t>open</w:t>
            </w:r>
          </w:p>
        </w:tc>
        <w:tc>
          <w:tcPr>
            <w:tcW w:w="132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
        </w:tc>
        <w:tc>
          <w:tcPr>
            <w:tcW w:w="136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
        </w:tc>
        <w:tc>
          <w:tcPr>
            <w:tcW w:w="154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
        </w:tc>
        <w:tc>
          <w:tcPr>
            <w:tcW w:w="96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
        </w:tc>
        <w:tc>
          <w:tcPr>
            <w:tcW w:w="1053"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
        </w:tc>
        <w:tc>
          <w:tcPr>
            <w:tcW w:w="143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
        </w:tc>
        <w:tc>
          <w:tcPr>
            <w:tcW w:w="970"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
        </w:tc>
        <w:tc>
          <w:tcPr>
            <w:tcW w:w="1038" w:type="dxa"/>
            <w:tcBorders>
              <w:top w:val="nil"/>
              <w:left w:val="nil"/>
              <w:bottom w:val="nil"/>
              <w:right w:val="nil"/>
            </w:tcBorders>
            <w:shd w:val="clear" w:color="auto" w:fill="auto"/>
            <w:noWrap/>
            <w:vAlign w:val="bottom"/>
            <w:hideMark/>
          </w:tcPr>
          <w:p w:rsidR="00A56335" w:rsidRPr="00A56335" w:rsidRDefault="00A56335" w:rsidP="00A56335">
            <w:pPr>
              <w:spacing w:after="0" w:line="240" w:lineRule="auto"/>
              <w:rPr>
                <w:rFonts w:ascii="Calibri" w:eastAsia="Times New Roman" w:hAnsi="Calibri" w:cs="Times New Roman"/>
                <w:color w:val="000000"/>
              </w:rPr>
            </w:pP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vp325</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1229.58</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10.636</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30.6</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15.6</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0.03316446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lastRenderedPageBreak/>
              <w:t>hp326</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1218.45</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10.540</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30.7</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15.7</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0.03390786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-8.7</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11.2</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vp327</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1148.9</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9.938</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31.3</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16.3</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0.038945845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hp328</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1091.14</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9.438</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31.8</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16.8</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0.043694174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-7.6</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12.3</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vp329</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1011.36</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8.748</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32.5</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17.5</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0.051219252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-6.9</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13.0</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10</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hp330</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995.88</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8.614</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32.6</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17.6</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0.052823045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vp331</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896.94</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7.759</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33.4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0.06432896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-5.9</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14.0</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hp332</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882.22</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7.631</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33.6</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18.6</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0.066242899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vp333</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782.78</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6.771</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34.4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0.080752305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-4.9</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15.0</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12</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hp334</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768.27</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6.646</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34.6</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19.6</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0.083120104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vp335</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669.08</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5.788</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35.4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0.101275741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16.0</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hp336</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654.03</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5.657</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35.5</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20.5</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0.104357503</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vp337</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554.49</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4.796</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36.4</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21.4</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0.127240621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hp338</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539.69</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4.668</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36.5</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21.5</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0.13104721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-2.8</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vp339</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460.41</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3.983</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37.2</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22.2</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0.153463458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17.8</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hp340</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449.8</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3.891</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37.3</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22.3</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0.156741006</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17.9</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vp341</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374.79</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3.242</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0.181997859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hp400</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365.28</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3.160</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0.185478011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vp401</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281.81</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2.438</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38.8</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23.8</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0.219025147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-0.6</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19.3</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hp402</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249.21</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2.156</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0.233718441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vp403</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166.47</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1.440</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39.8</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24.8</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0.275589762</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20.3</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hp404</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133.61</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1.156</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40.0</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25.0</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0.294230019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0.7</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vp405</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175.56</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1.519</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39.7</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24.7</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0.270645138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20.2</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hp406</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189.17</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1.636</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39.6</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24.6</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0.263407163</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20.1</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vp407</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260.21</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2.251</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0.228653567</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lastRenderedPageBreak/>
              <w:t>hp408</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273.82</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2.369</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38.8</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23.8</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0.222538589</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-0.5</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19.4</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vp409</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363.16</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3.141</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38.1</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23.1</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0.186262844</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hp410</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380.58</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3.292</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0.179911088</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18.5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vp411</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477.5</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4.130</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37.1</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22.1</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0.148327655</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hp412</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493.82</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4.272</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36.9</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21.9</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0.143583763</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-2.4</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17.5</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15</w:t>
            </w:r>
          </w:p>
        </w:tc>
      </w:tr>
      <w:tr w:rsidR="000106DA" w:rsidRPr="00A56335" w:rsidTr="009A6329">
        <w:trPr>
          <w:trHeight w:val="315"/>
        </w:trPr>
        <w:tc>
          <w:tcPr>
            <w:tcW w:w="896" w:type="dxa"/>
            <w:tcBorders>
              <w:top w:val="nil"/>
              <w:left w:val="nil"/>
              <w:bottom w:val="single" w:sz="8" w:space="0" w:color="000000"/>
              <w:right w:val="single" w:sz="8" w:space="0" w:color="000000"/>
            </w:tcBorders>
            <w:shd w:val="clear" w:color="auto" w:fill="auto"/>
            <w:vAlign w:val="bottom"/>
            <w:hideMark/>
          </w:tcPr>
          <w:p w:rsidR="000106DA" w:rsidRPr="00A56335" w:rsidRDefault="000106DA" w:rsidP="00A56335">
            <w:pPr>
              <w:spacing w:after="0" w:line="240" w:lineRule="auto"/>
              <w:rPr>
                <w:rFonts w:ascii="Arial" w:eastAsia="Times New Roman" w:hAnsi="Arial" w:cs="Arial"/>
                <w:color w:val="000000"/>
                <w:sz w:val="20"/>
                <w:szCs w:val="20"/>
              </w:rPr>
            </w:pPr>
            <w:r w:rsidRPr="00A56335">
              <w:rPr>
                <w:rFonts w:ascii="Arial" w:eastAsia="Times New Roman" w:hAnsi="Arial" w:cs="Arial"/>
                <w:color w:val="000000"/>
                <w:sz w:val="20"/>
                <w:szCs w:val="20"/>
              </w:rPr>
              <w:t>vp413</w:t>
            </w:r>
          </w:p>
        </w:tc>
        <w:tc>
          <w:tcPr>
            <w:tcW w:w="132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594.62</w:t>
            </w:r>
          </w:p>
        </w:tc>
        <w:tc>
          <w:tcPr>
            <w:tcW w:w="13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5.143</w:t>
            </w:r>
          </w:p>
        </w:tc>
        <w:tc>
          <w:tcPr>
            <w:tcW w:w="154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36.1</w:t>
            </w:r>
          </w:p>
        </w:tc>
        <w:tc>
          <w:tcPr>
            <w:tcW w:w="96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21.1</w:t>
            </w:r>
          </w:p>
        </w:tc>
        <w:tc>
          <w:tcPr>
            <w:tcW w:w="1053"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0.117466311</w:t>
            </w:r>
          </w:p>
        </w:tc>
        <w:tc>
          <w:tcPr>
            <w:tcW w:w="14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-3.3</w:t>
            </w:r>
          </w:p>
        </w:tc>
        <w:tc>
          <w:tcPr>
            <w:tcW w:w="970"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16.6</w:t>
            </w:r>
          </w:p>
        </w:tc>
        <w:tc>
          <w:tcPr>
            <w:tcW w:w="1038" w:type="dxa"/>
            <w:tcBorders>
              <w:top w:val="nil"/>
              <w:left w:val="nil"/>
              <w:bottom w:val="nil"/>
              <w:right w:val="nil"/>
            </w:tcBorders>
            <w:shd w:val="clear" w:color="auto" w:fill="auto"/>
            <w:noWrap/>
            <w:vAlign w:val="center"/>
            <w:hideMark/>
          </w:tcPr>
          <w:p w:rsidR="000106DA" w:rsidRDefault="000106DA" w:rsidP="009A6329">
            <w:pPr>
              <w:rPr>
                <w:rFonts w:ascii="Calibri" w:hAnsi="Calibri"/>
                <w:color w:val="000000"/>
              </w:rPr>
            </w:pPr>
            <w:r>
              <w:rPr>
                <w:rFonts w:ascii="Calibri" w:hAnsi="Calibri"/>
                <w:color w:val="000000"/>
              </w:rPr>
              <w:t>14</w:t>
            </w:r>
          </w:p>
        </w:tc>
      </w:tr>
    </w:tbl>
    <w:p w:rsidR="00A00274" w:rsidRDefault="00A00274" w:rsidP="00473A63">
      <w:pPr>
        <w:autoSpaceDE w:val="0"/>
        <w:autoSpaceDN w:val="0"/>
        <w:adjustRightInd w:val="0"/>
        <w:spacing w:after="0" w:line="240" w:lineRule="auto"/>
        <w:rPr>
          <w:rFonts w:ascii="Arial" w:hAnsi="Arial" w:cs="Arial"/>
          <w:color w:val="000000"/>
        </w:rPr>
      </w:pPr>
    </w:p>
    <w:p w:rsidR="000106DA" w:rsidRDefault="000106DA" w:rsidP="00270361">
      <w:pPr>
        <w:autoSpaceDE w:val="0"/>
        <w:autoSpaceDN w:val="0"/>
        <w:adjustRightInd w:val="0"/>
        <w:spacing w:after="0" w:line="240" w:lineRule="auto"/>
        <w:outlineLvl w:val="0"/>
        <w:rPr>
          <w:rFonts w:ascii="Arial" w:hAnsi="Arial" w:cs="Arial"/>
          <w:b/>
          <w:color w:val="000000"/>
        </w:rPr>
      </w:pPr>
    </w:p>
    <w:tbl>
      <w:tblPr>
        <w:tblW w:w="10804" w:type="dxa"/>
        <w:tblInd w:w="108" w:type="dxa"/>
        <w:tblLook w:val="04A0"/>
      </w:tblPr>
      <w:tblGrid>
        <w:gridCol w:w="976"/>
        <w:gridCol w:w="1336"/>
        <w:gridCol w:w="1376"/>
        <w:gridCol w:w="1556"/>
        <w:gridCol w:w="976"/>
        <w:gridCol w:w="1387"/>
        <w:gridCol w:w="1438"/>
        <w:gridCol w:w="976"/>
        <w:gridCol w:w="1038"/>
      </w:tblGrid>
      <w:tr w:rsidR="000106DA" w:rsidRPr="000106DA" w:rsidTr="000106DA">
        <w:trPr>
          <w:trHeight w:val="300"/>
        </w:trPr>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
        </w:tc>
        <w:tc>
          <w:tcPr>
            <w:tcW w:w="133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
        </w:tc>
        <w:tc>
          <w:tcPr>
            <w:tcW w:w="13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
        </w:tc>
        <w:tc>
          <w:tcPr>
            <w:tcW w:w="155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MaxPwr</w:t>
            </w:r>
            <w:proofErr w:type="spellEnd"/>
          </w:p>
        </w:tc>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jc w:val="right"/>
              <w:rPr>
                <w:rFonts w:ascii="Calibri" w:eastAsia="Times New Roman" w:hAnsi="Calibri" w:cs="Times New Roman"/>
                <w:color w:val="000000"/>
              </w:rPr>
            </w:pPr>
            <w:r w:rsidRPr="000106DA">
              <w:rPr>
                <w:rFonts w:ascii="Calibri" w:eastAsia="Times New Roman" w:hAnsi="Calibri" w:cs="Times New Roman"/>
                <w:color w:val="000000"/>
              </w:rPr>
              <w:t>15</w:t>
            </w:r>
          </w:p>
        </w:tc>
        <w:tc>
          <w:tcPr>
            <w:tcW w:w="125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
        </w:tc>
        <w:tc>
          <w:tcPr>
            <w:tcW w:w="13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jc w:val="right"/>
              <w:rPr>
                <w:rFonts w:ascii="Calibri" w:eastAsia="Times New Roman" w:hAnsi="Calibri" w:cs="Times New Roman"/>
                <w:color w:val="000000"/>
              </w:rPr>
            </w:pPr>
            <w:r w:rsidRPr="000106DA">
              <w:rPr>
                <w:rFonts w:ascii="Calibri" w:eastAsia="Times New Roman" w:hAnsi="Calibri" w:cs="Times New Roman"/>
                <w:color w:val="000000"/>
              </w:rPr>
              <w:t>24</w:t>
            </w:r>
          </w:p>
        </w:tc>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jc w:val="right"/>
              <w:rPr>
                <w:rFonts w:ascii="Calibri" w:eastAsia="Times New Roman" w:hAnsi="Calibri" w:cs="Times New Roman"/>
                <w:color w:val="000000"/>
              </w:rPr>
            </w:pPr>
            <w:r w:rsidRPr="000106DA">
              <w:rPr>
                <w:rFonts w:ascii="Calibri" w:eastAsia="Times New Roman" w:hAnsi="Calibri" w:cs="Times New Roman"/>
                <w:color w:val="000000"/>
              </w:rPr>
              <w:t>19.9</w:t>
            </w:r>
          </w:p>
        </w:tc>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
        </w:tc>
      </w:tr>
      <w:tr w:rsidR="000106DA" w:rsidRPr="000106DA" w:rsidTr="000106DA">
        <w:trPr>
          <w:trHeight w:val="300"/>
        </w:trPr>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b/>
                <w:bCs/>
                <w:color w:val="000000"/>
              </w:rPr>
            </w:pPr>
            <w:r w:rsidRPr="000106DA">
              <w:rPr>
                <w:rFonts w:ascii="Calibri" w:eastAsia="Times New Roman" w:hAnsi="Calibri" w:cs="Times New Roman"/>
                <w:b/>
                <w:bCs/>
                <w:color w:val="000000"/>
              </w:rPr>
              <w:t>MI-50</w:t>
            </w:r>
          </w:p>
        </w:tc>
        <w:tc>
          <w:tcPr>
            <w:tcW w:w="133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CableLength</w:t>
            </w:r>
            <w:proofErr w:type="spellEnd"/>
          </w:p>
        </w:tc>
        <w:tc>
          <w:tcPr>
            <w:tcW w:w="13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CableAtten</w:t>
            </w:r>
            <w:proofErr w:type="spellEnd"/>
          </w:p>
        </w:tc>
        <w:tc>
          <w:tcPr>
            <w:tcW w:w="155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PinAttCable</w:t>
            </w:r>
            <w:proofErr w:type="spellEnd"/>
          </w:p>
        </w:tc>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PinPad</w:t>
            </w:r>
            <w:proofErr w:type="spellEnd"/>
          </w:p>
        </w:tc>
        <w:tc>
          <w:tcPr>
            <w:tcW w:w="125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TransPWR</w:t>
            </w:r>
            <w:proofErr w:type="spellEnd"/>
          </w:p>
        </w:tc>
        <w:tc>
          <w:tcPr>
            <w:tcW w:w="13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HMCAttnMax</w:t>
            </w:r>
            <w:proofErr w:type="spellEnd"/>
          </w:p>
        </w:tc>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AmpOut</w:t>
            </w:r>
            <w:proofErr w:type="spellEnd"/>
          </w:p>
        </w:tc>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AMpAttn</w:t>
            </w:r>
            <w:proofErr w:type="spellEnd"/>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hp414</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1099.32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9.5</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31.7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16.7</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0.042988058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vp415</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999.98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32.6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0.052393442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hp416</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985.48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8.5</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32.7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17.7</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0.053928635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vp417</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885.69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33.5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18.5</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0.065786651</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hp418</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871.1</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7.5</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33.7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18.7</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0.067726422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0106DA">
              <w:rPr>
                <w:rFonts w:ascii="Calibri" w:eastAsia="Times New Roman" w:hAnsi="Calibri" w:cs="Times New Roman"/>
                <w:color w:val="000000"/>
              </w:rPr>
              <w:t>12</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vp419</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771.82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19.5</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0.082534463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hp420</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756.94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6.5</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19.7</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0.085017148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vp421</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657.49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35.5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20.5</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0.103640806</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hp422</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642.02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35.6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0.106883909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vp423</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543.54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21.5</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0.130046159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hp424</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528.87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21.6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0.133902005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vp425</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429.97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37.5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22.5</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0.163055548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hp426</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415.85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37.6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22.6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0.167706301</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vp427</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318.05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2.8</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38.4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23.4</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0.203772878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hp428</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301.98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38.6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0.210400579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vp429</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203.59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39.4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24.4</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0.255949497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hp430</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188.2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39.6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0.263916553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vp501</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136.83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40.0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25.0</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0.292349045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hp502</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152.43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39.9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24.9</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0.283405112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vp503</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249.97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2.2</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39.0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24.0</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0.233364924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hp504</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265.83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38.9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23.9</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0.226108391</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vp505</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363.63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3.1</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38.1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23.1</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0.186088562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hp506</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379.65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3.3</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37.9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22.9</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0.180244649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vp507</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475.55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4.1</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37.1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22.1</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0.148904863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hp508</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492.63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4.3</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21.9</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0.143924484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lastRenderedPageBreak/>
              <w:t>vp509</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589.71</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5.1</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21.1</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0.118620699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hp510</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607.18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5.3</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35.9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20.9</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0.114564201</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vp511</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703.71</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6.1</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35.1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20.1</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0.094525826</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hp512</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720.07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6.2</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35.0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20.0</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0.091495362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vp513</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816.73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7.1</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19.1</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0.075472403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hp514</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833.81</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7.2</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19.0</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0.072948099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vp515</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930.13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8.0</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33.2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18.2</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0.060213959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hp516</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948.65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8.2</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33.0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18.0</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0.058033315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vp517</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1027.13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8.9</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32.3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17.3</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0.049635475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hp518</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1039.6</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9.0</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32.2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17.2</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0.048417864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vp519</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1113.68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31.6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0.041775959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hp520</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1125.73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31.5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16.5</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0.040785255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vp521</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1211.65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10.5</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30.7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15.7</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0.034370225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w:t>
            </w:r>
          </w:p>
        </w:tc>
      </w:tr>
    </w:tbl>
    <w:p w:rsidR="000106DA" w:rsidRDefault="000106DA" w:rsidP="00270361">
      <w:pPr>
        <w:autoSpaceDE w:val="0"/>
        <w:autoSpaceDN w:val="0"/>
        <w:adjustRightInd w:val="0"/>
        <w:spacing w:after="0" w:line="240" w:lineRule="auto"/>
        <w:outlineLvl w:val="0"/>
        <w:rPr>
          <w:rFonts w:ascii="Arial" w:hAnsi="Arial" w:cs="Arial"/>
          <w:b/>
          <w:color w:val="000000"/>
        </w:rPr>
      </w:pPr>
    </w:p>
    <w:p w:rsidR="000106DA" w:rsidRDefault="000106DA" w:rsidP="00270361">
      <w:pPr>
        <w:autoSpaceDE w:val="0"/>
        <w:autoSpaceDN w:val="0"/>
        <w:adjustRightInd w:val="0"/>
        <w:spacing w:after="0" w:line="240" w:lineRule="auto"/>
        <w:outlineLvl w:val="0"/>
        <w:rPr>
          <w:rFonts w:ascii="Arial" w:hAnsi="Arial" w:cs="Arial"/>
          <w:b/>
          <w:color w:val="000000"/>
        </w:rPr>
      </w:pPr>
    </w:p>
    <w:tbl>
      <w:tblPr>
        <w:tblW w:w="10804" w:type="dxa"/>
        <w:tblInd w:w="108" w:type="dxa"/>
        <w:tblLook w:val="04A0"/>
      </w:tblPr>
      <w:tblGrid>
        <w:gridCol w:w="976"/>
        <w:gridCol w:w="1336"/>
        <w:gridCol w:w="1376"/>
        <w:gridCol w:w="1556"/>
        <w:gridCol w:w="976"/>
        <w:gridCol w:w="1387"/>
        <w:gridCol w:w="1376"/>
        <w:gridCol w:w="976"/>
        <w:gridCol w:w="1038"/>
      </w:tblGrid>
      <w:tr w:rsidR="000106DA" w:rsidRPr="000106DA" w:rsidTr="000106DA">
        <w:trPr>
          <w:trHeight w:val="300"/>
        </w:trPr>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b/>
                <w:bCs/>
                <w:color w:val="000000"/>
              </w:rPr>
            </w:pPr>
            <w:r w:rsidRPr="000106DA">
              <w:rPr>
                <w:rFonts w:ascii="Calibri" w:eastAsia="Times New Roman" w:hAnsi="Calibri" w:cs="Times New Roman"/>
                <w:b/>
                <w:bCs/>
                <w:color w:val="000000"/>
              </w:rPr>
              <w:t>MI-60</w:t>
            </w:r>
          </w:p>
        </w:tc>
        <w:tc>
          <w:tcPr>
            <w:tcW w:w="133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CableLength</w:t>
            </w:r>
            <w:proofErr w:type="spellEnd"/>
          </w:p>
        </w:tc>
        <w:tc>
          <w:tcPr>
            <w:tcW w:w="13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CableAtten</w:t>
            </w:r>
            <w:proofErr w:type="spellEnd"/>
          </w:p>
        </w:tc>
        <w:tc>
          <w:tcPr>
            <w:tcW w:w="155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PinAttCable</w:t>
            </w:r>
            <w:proofErr w:type="spellEnd"/>
          </w:p>
        </w:tc>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PinPad</w:t>
            </w:r>
            <w:proofErr w:type="spellEnd"/>
          </w:p>
        </w:tc>
        <w:tc>
          <w:tcPr>
            <w:tcW w:w="125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jc w:val="center"/>
              <w:rPr>
                <w:rFonts w:ascii="Calibri" w:eastAsia="Times New Roman" w:hAnsi="Calibri" w:cs="Times New Roman"/>
                <w:color w:val="000000"/>
              </w:rPr>
            </w:pPr>
            <w:r w:rsidRPr="000106DA">
              <w:rPr>
                <w:rFonts w:ascii="Calibri" w:eastAsia="Times New Roman" w:hAnsi="Calibri" w:cs="Times New Roman"/>
                <w:color w:val="000000"/>
              </w:rPr>
              <w:t>#VALUE!</w:t>
            </w:r>
          </w:p>
        </w:tc>
        <w:tc>
          <w:tcPr>
            <w:tcW w:w="13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jc w:val="center"/>
              <w:rPr>
                <w:rFonts w:ascii="Calibri" w:eastAsia="Times New Roman" w:hAnsi="Calibri" w:cs="Times New Roman"/>
                <w:color w:val="000000"/>
              </w:rPr>
            </w:pPr>
            <w:r w:rsidRPr="000106DA">
              <w:rPr>
                <w:rFonts w:ascii="Calibri" w:eastAsia="Times New Roman" w:hAnsi="Calibri" w:cs="Times New Roman"/>
                <w:color w:val="000000"/>
              </w:rPr>
              <w:t>#VALUE!</w:t>
            </w:r>
          </w:p>
        </w:tc>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AmpOut</w:t>
            </w:r>
            <w:proofErr w:type="spellEnd"/>
          </w:p>
        </w:tc>
        <w:tc>
          <w:tcPr>
            <w:tcW w:w="976" w:type="dxa"/>
            <w:tcBorders>
              <w:top w:val="nil"/>
              <w:left w:val="nil"/>
              <w:bottom w:val="nil"/>
              <w:right w:val="nil"/>
            </w:tcBorders>
            <w:shd w:val="clear" w:color="auto" w:fill="auto"/>
            <w:noWrap/>
            <w:vAlign w:val="bottom"/>
            <w:hideMark/>
          </w:tcPr>
          <w:p w:rsidR="000106DA" w:rsidRPr="000106DA" w:rsidRDefault="000106DA" w:rsidP="000106DA">
            <w:pPr>
              <w:spacing w:after="0" w:line="240" w:lineRule="auto"/>
              <w:rPr>
                <w:rFonts w:ascii="Calibri" w:eastAsia="Times New Roman" w:hAnsi="Calibri" w:cs="Times New Roman"/>
                <w:color w:val="000000"/>
              </w:rPr>
            </w:pPr>
            <w:proofErr w:type="spellStart"/>
            <w:r w:rsidRPr="000106DA">
              <w:rPr>
                <w:rFonts w:ascii="Calibri" w:eastAsia="Times New Roman" w:hAnsi="Calibri" w:cs="Times New Roman"/>
                <w:color w:val="000000"/>
              </w:rPr>
              <w:t>AMpAttn</w:t>
            </w:r>
            <w:proofErr w:type="spellEnd"/>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hp522</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1004.04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8.685</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32.5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17.5</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0.051971474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vp523</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918.97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7.949</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33.3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18.3</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0.061567367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hp524</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908.35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7.857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33.3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18.3</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0.062883525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vp525</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834.53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7.219</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19.0</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0.072843563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hp526</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824.72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7.134</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19.1</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0.074280844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vp527</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743.33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6.430</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19.8</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0.087353273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hp528</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729.84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6.313</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19.9</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0.089732141</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vp529</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629.16</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5.442</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35.8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20.8</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0.109656967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hp530</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619.23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5.356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35.8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20.8</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0.111847345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vp531</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532.97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4.610</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21.6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0.132812998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Pr="000106DA">
              <w:rPr>
                <w:rFonts w:ascii="Calibri" w:eastAsia="Times New Roman" w:hAnsi="Calibri" w:cs="Times New Roman"/>
                <w:color w:val="000000"/>
              </w:rPr>
              <w:t>15</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hp532</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518.64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4.486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21.7</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0.136658305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vp601</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465.7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3.428</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37.8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22.8</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0.174383115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hp602</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430.26</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3.167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38.0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23.0</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0.185177523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vp603</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356.95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2.627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38.6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0.209673927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hp604</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328.47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2.418</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38.8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23.8</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0.220042064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vp605</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253.34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1.865</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39.3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24.3</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0.249920218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hp606</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224.17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1.650</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39.6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0.262585361</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vp607</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165.36</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1.217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40.0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25.0</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0.290104637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hp608</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212.92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1.567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39.6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0.267639685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vp609</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133.42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0.982</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40.2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25.2</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0.306240419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hp610</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132.56</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1.147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40.1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25.1</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0.294845993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vp611</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219.07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1.895</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39.3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24.3</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0.248178457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hp612</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238.85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2.066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39.1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24.1</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0.238591177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lastRenderedPageBreak/>
              <w:t>vp613</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326.42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2.824</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38.4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23.4</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0.200403974</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hp614</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341.68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2.956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38.2</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23.2</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0.194404552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vp615</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433.23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3.747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37.5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22.5</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0.162000248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hp616</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446.33</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3.861</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37.3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22.3</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0.157828046</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vp617</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518.59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4.486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21.7</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0.136671915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hp618</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532.42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4.605</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21.6</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0.132958568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vp619</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599.65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5.187</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21.0</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0.116295358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hp620</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633.98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5.484</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35.7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20.7</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0.108609279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16.3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vp621</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716.05</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6.194</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35.0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20.0</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0.092230886</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hp622</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749.08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6.480</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34.7</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19.7</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0.086358568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-4.6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15.3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vp623</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820.2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7.095</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19.1</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0.074952588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hp624</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830.22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7.181</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34.0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19.0</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0.073471572</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-5.3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14.6</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12</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vp625</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903.28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7.813</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33.4</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18.4</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0.063521746</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hp626</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915.16</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7.916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33.3</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18.3</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0.062036349</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-6.1</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13.8</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w:t>
            </w:r>
          </w:p>
        </w:tc>
      </w:tr>
      <w:tr w:rsidR="000106DA" w:rsidRPr="000106DA" w:rsidTr="009A6329">
        <w:trPr>
          <w:trHeight w:val="315"/>
        </w:trPr>
        <w:tc>
          <w:tcPr>
            <w:tcW w:w="976" w:type="dxa"/>
            <w:tcBorders>
              <w:top w:val="nil"/>
              <w:left w:val="nil"/>
              <w:bottom w:val="single" w:sz="8" w:space="0" w:color="000000"/>
              <w:right w:val="single" w:sz="8" w:space="0" w:color="000000"/>
            </w:tcBorders>
            <w:shd w:val="clear" w:color="auto" w:fill="auto"/>
            <w:vAlign w:val="bottom"/>
            <w:hideMark/>
          </w:tcPr>
          <w:p w:rsidR="000106DA" w:rsidRPr="000106DA" w:rsidRDefault="000106DA" w:rsidP="000106DA">
            <w:pPr>
              <w:spacing w:after="0" w:line="240" w:lineRule="auto"/>
              <w:rPr>
                <w:rFonts w:ascii="Arial" w:eastAsia="Times New Roman" w:hAnsi="Arial" w:cs="Arial"/>
                <w:color w:val="000000"/>
                <w:sz w:val="20"/>
                <w:szCs w:val="20"/>
              </w:rPr>
            </w:pPr>
            <w:r w:rsidRPr="000106DA">
              <w:rPr>
                <w:rFonts w:ascii="Arial" w:eastAsia="Times New Roman" w:hAnsi="Arial" w:cs="Arial"/>
                <w:color w:val="000000"/>
                <w:sz w:val="20"/>
                <w:szCs w:val="20"/>
              </w:rPr>
              <w:t>vp627</w:t>
            </w:r>
          </w:p>
        </w:tc>
        <w:tc>
          <w:tcPr>
            <w:tcW w:w="133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1007.68</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8.716</w:t>
            </w:r>
          </w:p>
        </w:tc>
        <w:tc>
          <w:tcPr>
            <w:tcW w:w="15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32.5</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17.5</w:t>
            </w:r>
          </w:p>
        </w:tc>
        <w:tc>
          <w:tcPr>
            <w:tcW w:w="125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0.051596047</w:t>
            </w:r>
          </w:p>
        </w:tc>
        <w:tc>
          <w:tcPr>
            <w:tcW w:w="13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-6.9</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13.0</w:t>
            </w:r>
          </w:p>
        </w:tc>
        <w:tc>
          <w:tcPr>
            <w:tcW w:w="976" w:type="dxa"/>
            <w:tcBorders>
              <w:top w:val="nil"/>
              <w:left w:val="nil"/>
              <w:bottom w:val="nil"/>
              <w:right w:val="nil"/>
            </w:tcBorders>
            <w:shd w:val="clear" w:color="auto" w:fill="auto"/>
            <w:noWrap/>
            <w:vAlign w:val="center"/>
            <w:hideMark/>
          </w:tcPr>
          <w:p w:rsidR="000106DA" w:rsidRPr="000106DA" w:rsidRDefault="000106DA" w:rsidP="009A6329">
            <w:pPr>
              <w:spacing w:after="0" w:line="240" w:lineRule="auto"/>
              <w:rPr>
                <w:rFonts w:ascii="Calibri" w:eastAsia="Times New Roman" w:hAnsi="Calibri" w:cs="Times New Roman"/>
                <w:color w:val="000000"/>
              </w:rPr>
            </w:pPr>
            <w:r w:rsidRPr="000106DA">
              <w:rPr>
                <w:rFonts w:ascii="Calibri" w:eastAsia="Times New Roman" w:hAnsi="Calibri" w:cs="Times New Roman"/>
                <w:color w:val="000000"/>
              </w:rPr>
              <w:t>11</w:t>
            </w:r>
          </w:p>
        </w:tc>
      </w:tr>
    </w:tbl>
    <w:p w:rsidR="000106DA" w:rsidRDefault="000106DA" w:rsidP="00270361">
      <w:pPr>
        <w:autoSpaceDE w:val="0"/>
        <w:autoSpaceDN w:val="0"/>
        <w:adjustRightInd w:val="0"/>
        <w:spacing w:after="0" w:line="240" w:lineRule="auto"/>
        <w:outlineLvl w:val="0"/>
        <w:rPr>
          <w:rFonts w:ascii="Arial" w:hAnsi="Arial" w:cs="Arial"/>
          <w:b/>
          <w:color w:val="000000"/>
        </w:rPr>
      </w:pPr>
    </w:p>
    <w:p w:rsidR="000106DA" w:rsidRDefault="000106DA" w:rsidP="00270361">
      <w:pPr>
        <w:autoSpaceDE w:val="0"/>
        <w:autoSpaceDN w:val="0"/>
        <w:adjustRightInd w:val="0"/>
        <w:spacing w:after="0" w:line="240" w:lineRule="auto"/>
        <w:outlineLvl w:val="0"/>
        <w:rPr>
          <w:rFonts w:ascii="Arial" w:hAnsi="Arial" w:cs="Arial"/>
          <w:b/>
          <w:color w:val="000000"/>
        </w:rPr>
      </w:pPr>
    </w:p>
    <w:p w:rsidR="00FC65BB" w:rsidRDefault="00FC65BB" w:rsidP="00270361">
      <w:pPr>
        <w:autoSpaceDE w:val="0"/>
        <w:autoSpaceDN w:val="0"/>
        <w:adjustRightInd w:val="0"/>
        <w:spacing w:after="0" w:line="240" w:lineRule="auto"/>
        <w:outlineLvl w:val="0"/>
        <w:rPr>
          <w:rFonts w:ascii="Arial" w:hAnsi="Arial" w:cs="Arial"/>
          <w:b/>
          <w:color w:val="000000"/>
        </w:rPr>
      </w:pPr>
    </w:p>
    <w:p w:rsidR="000106DA" w:rsidRDefault="000106DA" w:rsidP="00270361">
      <w:pPr>
        <w:autoSpaceDE w:val="0"/>
        <w:autoSpaceDN w:val="0"/>
        <w:adjustRightInd w:val="0"/>
        <w:spacing w:after="0" w:line="240" w:lineRule="auto"/>
        <w:outlineLvl w:val="0"/>
        <w:rPr>
          <w:rFonts w:ascii="Arial" w:hAnsi="Arial" w:cs="Arial"/>
          <w:b/>
          <w:color w:val="000000"/>
        </w:rPr>
      </w:pPr>
    </w:p>
    <w:p w:rsidR="00A00274" w:rsidRPr="00270361" w:rsidRDefault="00A00274" w:rsidP="00270361">
      <w:pPr>
        <w:autoSpaceDE w:val="0"/>
        <w:autoSpaceDN w:val="0"/>
        <w:adjustRightInd w:val="0"/>
        <w:spacing w:after="0" w:line="240" w:lineRule="auto"/>
        <w:outlineLvl w:val="0"/>
        <w:rPr>
          <w:rFonts w:ascii="Arial" w:hAnsi="Arial" w:cs="Arial"/>
          <w:b/>
          <w:color w:val="000000"/>
        </w:rPr>
      </w:pPr>
      <w:r w:rsidRPr="00A00274">
        <w:rPr>
          <w:rFonts w:ascii="Arial" w:hAnsi="Arial" w:cs="Arial"/>
          <w:b/>
          <w:color w:val="000000"/>
        </w:rPr>
        <w:t xml:space="preserve">List of BPMs in </w:t>
      </w:r>
      <w:proofErr w:type="spellStart"/>
      <w:r w:rsidRPr="00A00274">
        <w:rPr>
          <w:rFonts w:ascii="Arial" w:hAnsi="Arial" w:cs="Arial"/>
          <w:b/>
          <w:color w:val="000000"/>
        </w:rPr>
        <w:t>NoVa</w:t>
      </w:r>
      <w:proofErr w:type="spellEnd"/>
      <w:r w:rsidRPr="00A00274">
        <w:rPr>
          <w:rFonts w:ascii="Arial" w:hAnsi="Arial" w:cs="Arial"/>
          <w:b/>
          <w:color w:val="000000"/>
        </w:rPr>
        <w:t xml:space="preserve"> era listed by House</w:t>
      </w:r>
      <w:r>
        <w:rPr>
          <w:rFonts w:ascii="Arial" w:hAnsi="Arial" w:cs="Arial"/>
          <w:b/>
          <w:color w:val="000000"/>
        </w:rPr>
        <w:t>:</w:t>
      </w:r>
    </w:p>
    <w:tbl>
      <w:tblPr>
        <w:tblStyle w:val="TableGrid"/>
        <w:tblW w:w="0" w:type="auto"/>
        <w:tblLook w:val="04A0"/>
      </w:tblPr>
      <w:tblGrid>
        <w:gridCol w:w="957"/>
        <w:gridCol w:w="957"/>
        <w:gridCol w:w="957"/>
        <w:gridCol w:w="957"/>
        <w:gridCol w:w="958"/>
        <w:gridCol w:w="958"/>
        <w:gridCol w:w="958"/>
        <w:gridCol w:w="958"/>
        <w:gridCol w:w="958"/>
        <w:gridCol w:w="958"/>
      </w:tblGrid>
      <w:tr w:rsidR="00427B43" w:rsidTr="00427B43">
        <w:tc>
          <w:tcPr>
            <w:tcW w:w="957" w:type="dxa"/>
          </w:tcPr>
          <w:p w:rsidR="00427B43" w:rsidRPr="00A00274" w:rsidRDefault="00427B43" w:rsidP="00473A63">
            <w:pPr>
              <w:autoSpaceDE w:val="0"/>
              <w:autoSpaceDN w:val="0"/>
              <w:adjustRightInd w:val="0"/>
              <w:rPr>
                <w:rFonts w:ascii="Arial" w:hAnsi="Arial" w:cs="Arial"/>
                <w:b/>
                <w:color w:val="000000"/>
              </w:rPr>
            </w:pPr>
            <w:r w:rsidRPr="00A00274">
              <w:rPr>
                <w:rFonts w:ascii="Arial" w:hAnsi="Arial" w:cs="Arial"/>
                <w:b/>
                <w:color w:val="000000"/>
              </w:rPr>
              <w:t>MI</w:t>
            </w:r>
            <w:r w:rsidR="00A00274">
              <w:rPr>
                <w:rFonts w:ascii="Arial" w:hAnsi="Arial" w:cs="Arial"/>
                <w:b/>
                <w:color w:val="000000"/>
              </w:rPr>
              <w:t>-</w:t>
            </w:r>
            <w:r w:rsidRPr="00A00274">
              <w:rPr>
                <w:rFonts w:ascii="Arial" w:hAnsi="Arial" w:cs="Arial"/>
                <w:b/>
                <w:color w:val="000000"/>
              </w:rPr>
              <w:t>10</w:t>
            </w:r>
          </w:p>
        </w:tc>
        <w:tc>
          <w:tcPr>
            <w:tcW w:w="957" w:type="dxa"/>
          </w:tcPr>
          <w:p w:rsidR="00427B43" w:rsidRPr="00A00274" w:rsidRDefault="00427B43" w:rsidP="00473A63">
            <w:pPr>
              <w:autoSpaceDE w:val="0"/>
              <w:autoSpaceDN w:val="0"/>
              <w:adjustRightInd w:val="0"/>
              <w:rPr>
                <w:rFonts w:ascii="Arial" w:hAnsi="Arial" w:cs="Arial"/>
                <w:b/>
                <w:color w:val="000000"/>
              </w:rPr>
            </w:pPr>
            <w:r w:rsidRPr="00A00274">
              <w:rPr>
                <w:rFonts w:ascii="Arial" w:hAnsi="Arial" w:cs="Arial"/>
                <w:b/>
                <w:color w:val="000000"/>
              </w:rPr>
              <w:t>MI-20</w:t>
            </w:r>
          </w:p>
        </w:tc>
        <w:tc>
          <w:tcPr>
            <w:tcW w:w="957" w:type="dxa"/>
          </w:tcPr>
          <w:p w:rsidR="00427B43" w:rsidRPr="00A00274" w:rsidRDefault="00427B43" w:rsidP="00473A63">
            <w:pPr>
              <w:autoSpaceDE w:val="0"/>
              <w:autoSpaceDN w:val="0"/>
              <w:adjustRightInd w:val="0"/>
              <w:rPr>
                <w:rFonts w:ascii="Arial" w:hAnsi="Arial" w:cs="Arial"/>
                <w:b/>
                <w:color w:val="000000"/>
              </w:rPr>
            </w:pPr>
            <w:r w:rsidRPr="00A00274">
              <w:rPr>
                <w:rFonts w:ascii="Arial" w:hAnsi="Arial" w:cs="Arial"/>
                <w:b/>
                <w:color w:val="000000"/>
              </w:rPr>
              <w:t>MI</w:t>
            </w:r>
            <w:r w:rsidR="00A00274">
              <w:rPr>
                <w:rFonts w:ascii="Arial" w:hAnsi="Arial" w:cs="Arial"/>
                <w:b/>
                <w:color w:val="000000"/>
              </w:rPr>
              <w:t>-</w:t>
            </w:r>
            <w:r w:rsidRPr="00A00274">
              <w:rPr>
                <w:rFonts w:ascii="Arial" w:hAnsi="Arial" w:cs="Arial"/>
                <w:b/>
                <w:color w:val="000000"/>
              </w:rPr>
              <w:t>30</w:t>
            </w:r>
          </w:p>
        </w:tc>
        <w:tc>
          <w:tcPr>
            <w:tcW w:w="957" w:type="dxa"/>
          </w:tcPr>
          <w:p w:rsidR="00427B43" w:rsidRPr="00A00274" w:rsidRDefault="00427B43" w:rsidP="00473A63">
            <w:pPr>
              <w:autoSpaceDE w:val="0"/>
              <w:autoSpaceDN w:val="0"/>
              <w:adjustRightInd w:val="0"/>
              <w:rPr>
                <w:rFonts w:ascii="Arial" w:hAnsi="Arial" w:cs="Arial"/>
                <w:b/>
                <w:color w:val="000000"/>
              </w:rPr>
            </w:pPr>
            <w:r w:rsidRPr="00A00274">
              <w:rPr>
                <w:rFonts w:ascii="Arial" w:hAnsi="Arial" w:cs="Arial"/>
                <w:b/>
                <w:color w:val="000000"/>
              </w:rPr>
              <w:t>MI</w:t>
            </w:r>
            <w:r w:rsidR="00A00274">
              <w:rPr>
                <w:rFonts w:ascii="Arial" w:hAnsi="Arial" w:cs="Arial"/>
                <w:b/>
                <w:color w:val="000000"/>
              </w:rPr>
              <w:t>-</w:t>
            </w:r>
            <w:r w:rsidRPr="00A00274">
              <w:rPr>
                <w:rFonts w:ascii="Arial" w:hAnsi="Arial" w:cs="Arial"/>
                <w:b/>
                <w:color w:val="000000"/>
              </w:rPr>
              <w:t>40</w:t>
            </w:r>
          </w:p>
        </w:tc>
        <w:tc>
          <w:tcPr>
            <w:tcW w:w="958" w:type="dxa"/>
          </w:tcPr>
          <w:p w:rsidR="00427B43" w:rsidRPr="00A00274" w:rsidRDefault="00427B43" w:rsidP="00473A63">
            <w:pPr>
              <w:autoSpaceDE w:val="0"/>
              <w:autoSpaceDN w:val="0"/>
              <w:adjustRightInd w:val="0"/>
              <w:rPr>
                <w:rFonts w:ascii="Arial" w:hAnsi="Arial" w:cs="Arial"/>
                <w:b/>
                <w:color w:val="000000"/>
              </w:rPr>
            </w:pPr>
            <w:r w:rsidRPr="00A00274">
              <w:rPr>
                <w:rFonts w:ascii="Arial" w:hAnsi="Arial" w:cs="Arial"/>
                <w:b/>
                <w:color w:val="000000"/>
              </w:rPr>
              <w:t>MI</w:t>
            </w:r>
            <w:r w:rsidR="00A00274">
              <w:rPr>
                <w:rFonts w:ascii="Arial" w:hAnsi="Arial" w:cs="Arial"/>
                <w:b/>
                <w:color w:val="000000"/>
              </w:rPr>
              <w:t>-</w:t>
            </w:r>
            <w:r w:rsidRPr="00A00274">
              <w:rPr>
                <w:rFonts w:ascii="Arial" w:hAnsi="Arial" w:cs="Arial"/>
                <w:b/>
                <w:color w:val="000000"/>
              </w:rPr>
              <w:t>50</w:t>
            </w:r>
          </w:p>
        </w:tc>
        <w:tc>
          <w:tcPr>
            <w:tcW w:w="958" w:type="dxa"/>
          </w:tcPr>
          <w:p w:rsidR="00427B43" w:rsidRPr="00A00274" w:rsidRDefault="00427B43" w:rsidP="00473A63">
            <w:pPr>
              <w:autoSpaceDE w:val="0"/>
              <w:autoSpaceDN w:val="0"/>
              <w:adjustRightInd w:val="0"/>
              <w:rPr>
                <w:rFonts w:ascii="Arial" w:hAnsi="Arial" w:cs="Arial"/>
                <w:b/>
                <w:color w:val="000000"/>
              </w:rPr>
            </w:pPr>
            <w:r w:rsidRPr="00A00274">
              <w:rPr>
                <w:rFonts w:ascii="Arial" w:hAnsi="Arial" w:cs="Arial"/>
                <w:b/>
                <w:color w:val="000000"/>
              </w:rPr>
              <w:t>MI</w:t>
            </w:r>
            <w:r w:rsidR="00A00274">
              <w:rPr>
                <w:rFonts w:ascii="Arial" w:hAnsi="Arial" w:cs="Arial"/>
                <w:b/>
                <w:color w:val="000000"/>
              </w:rPr>
              <w:t>-</w:t>
            </w:r>
            <w:r w:rsidRPr="00A00274">
              <w:rPr>
                <w:rFonts w:ascii="Arial" w:hAnsi="Arial" w:cs="Arial"/>
                <w:b/>
                <w:color w:val="000000"/>
              </w:rPr>
              <w:t>60</w:t>
            </w:r>
          </w:p>
        </w:tc>
        <w:tc>
          <w:tcPr>
            <w:tcW w:w="958" w:type="dxa"/>
          </w:tcPr>
          <w:p w:rsidR="00427B43" w:rsidRPr="00680048" w:rsidRDefault="00680048" w:rsidP="00473A63">
            <w:pPr>
              <w:autoSpaceDE w:val="0"/>
              <w:autoSpaceDN w:val="0"/>
              <w:adjustRightInd w:val="0"/>
              <w:rPr>
                <w:rFonts w:ascii="Arial" w:hAnsi="Arial" w:cs="Arial"/>
                <w:b/>
                <w:color w:val="000000"/>
              </w:rPr>
            </w:pPr>
            <w:r w:rsidRPr="00680048">
              <w:rPr>
                <w:rFonts w:ascii="Arial" w:hAnsi="Arial" w:cs="Arial"/>
                <w:b/>
                <w:color w:val="000000"/>
              </w:rPr>
              <w:t>MI-14</w:t>
            </w:r>
          </w:p>
        </w:tc>
        <w:tc>
          <w:tcPr>
            <w:tcW w:w="958" w:type="dxa"/>
          </w:tcPr>
          <w:p w:rsidR="00427B43" w:rsidRDefault="00427B43" w:rsidP="00473A63">
            <w:pPr>
              <w:autoSpaceDE w:val="0"/>
              <w:autoSpaceDN w:val="0"/>
              <w:adjustRightInd w:val="0"/>
              <w:rPr>
                <w:rFonts w:ascii="Arial" w:hAnsi="Arial" w:cs="Arial"/>
                <w:color w:val="000000"/>
              </w:rPr>
            </w:pPr>
          </w:p>
        </w:tc>
        <w:tc>
          <w:tcPr>
            <w:tcW w:w="958" w:type="dxa"/>
          </w:tcPr>
          <w:p w:rsidR="00427B43" w:rsidRDefault="00427B43" w:rsidP="00473A63">
            <w:pPr>
              <w:autoSpaceDE w:val="0"/>
              <w:autoSpaceDN w:val="0"/>
              <w:adjustRightInd w:val="0"/>
              <w:rPr>
                <w:rFonts w:ascii="Arial" w:hAnsi="Arial" w:cs="Arial"/>
                <w:color w:val="000000"/>
              </w:rPr>
            </w:pPr>
          </w:p>
        </w:tc>
        <w:tc>
          <w:tcPr>
            <w:tcW w:w="958" w:type="dxa"/>
          </w:tcPr>
          <w:p w:rsidR="00427B43" w:rsidRDefault="00427B43" w:rsidP="00473A63">
            <w:pPr>
              <w:autoSpaceDE w:val="0"/>
              <w:autoSpaceDN w:val="0"/>
              <w:adjustRightInd w:val="0"/>
              <w:rPr>
                <w:rFonts w:ascii="Arial" w:hAnsi="Arial" w:cs="Arial"/>
                <w:color w:val="000000"/>
              </w:rPr>
            </w:pPr>
          </w:p>
        </w:tc>
      </w:tr>
      <w:tr w:rsidR="00E92A30" w:rsidTr="00283582">
        <w:tc>
          <w:tcPr>
            <w:tcW w:w="957" w:type="dxa"/>
            <w:vAlign w:val="bottom"/>
          </w:tcPr>
          <w:p w:rsidR="00E92A30" w:rsidRDefault="00E92A30">
            <w:pPr>
              <w:rPr>
                <w:rFonts w:ascii="Arial" w:hAnsi="Arial" w:cs="Arial"/>
                <w:sz w:val="20"/>
                <w:szCs w:val="20"/>
              </w:rPr>
            </w:pPr>
            <w:r>
              <w:rPr>
                <w:rFonts w:ascii="Arial" w:hAnsi="Arial" w:cs="Arial"/>
                <w:sz w:val="20"/>
                <w:szCs w:val="20"/>
              </w:rPr>
              <w:t>hp628</w:t>
            </w:r>
          </w:p>
        </w:tc>
        <w:tc>
          <w:tcPr>
            <w:tcW w:w="957" w:type="dxa"/>
            <w:vAlign w:val="bottom"/>
          </w:tcPr>
          <w:p w:rsidR="00E92A30" w:rsidRDefault="00E92A30">
            <w:pPr>
              <w:rPr>
                <w:rFonts w:ascii="Arial" w:hAnsi="Arial" w:cs="Arial"/>
                <w:sz w:val="20"/>
                <w:szCs w:val="20"/>
              </w:rPr>
            </w:pPr>
            <w:r>
              <w:rPr>
                <w:rFonts w:ascii="Arial" w:hAnsi="Arial" w:cs="Arial"/>
                <w:sz w:val="20"/>
                <w:szCs w:val="20"/>
              </w:rPr>
              <w:t>hp122</w:t>
            </w:r>
          </w:p>
        </w:tc>
        <w:tc>
          <w:tcPr>
            <w:tcW w:w="957" w:type="dxa"/>
            <w:vAlign w:val="bottom"/>
          </w:tcPr>
          <w:p w:rsidR="00E92A30" w:rsidRDefault="00E92A30">
            <w:pPr>
              <w:rPr>
                <w:rFonts w:ascii="Arial" w:hAnsi="Arial" w:cs="Arial"/>
                <w:sz w:val="20"/>
                <w:szCs w:val="20"/>
              </w:rPr>
            </w:pPr>
            <w:r>
              <w:rPr>
                <w:rFonts w:ascii="Arial" w:hAnsi="Arial" w:cs="Arial"/>
                <w:sz w:val="20"/>
                <w:szCs w:val="20"/>
              </w:rPr>
              <w:t>hp222</w:t>
            </w:r>
          </w:p>
        </w:tc>
        <w:tc>
          <w:tcPr>
            <w:tcW w:w="957" w:type="dxa"/>
            <w:vAlign w:val="bottom"/>
          </w:tcPr>
          <w:p w:rsidR="00E92A30" w:rsidRDefault="00E92A30">
            <w:pPr>
              <w:rPr>
                <w:rFonts w:ascii="Helvetica" w:hAnsi="Helvetica" w:cs="Arial"/>
                <w:color w:val="000000"/>
                <w:sz w:val="20"/>
                <w:szCs w:val="20"/>
              </w:rPr>
            </w:pPr>
            <w:r>
              <w:rPr>
                <w:rFonts w:ascii="Helvetica" w:hAnsi="Helvetica" w:cs="Arial"/>
                <w:color w:val="000000"/>
                <w:sz w:val="20"/>
                <w:szCs w:val="20"/>
              </w:rPr>
              <w:t>hp326</w:t>
            </w:r>
          </w:p>
        </w:tc>
        <w:tc>
          <w:tcPr>
            <w:tcW w:w="958" w:type="dxa"/>
            <w:vAlign w:val="bottom"/>
          </w:tcPr>
          <w:p w:rsidR="00E92A30" w:rsidRDefault="00E92A30">
            <w:pPr>
              <w:rPr>
                <w:rFonts w:ascii="Arial" w:hAnsi="Arial" w:cs="Arial"/>
                <w:sz w:val="20"/>
                <w:szCs w:val="20"/>
              </w:rPr>
            </w:pPr>
            <w:r>
              <w:rPr>
                <w:rFonts w:ascii="Arial" w:hAnsi="Arial" w:cs="Arial"/>
                <w:sz w:val="20"/>
                <w:szCs w:val="20"/>
              </w:rPr>
              <w:t>hp414</w:t>
            </w:r>
          </w:p>
        </w:tc>
        <w:tc>
          <w:tcPr>
            <w:tcW w:w="958" w:type="dxa"/>
            <w:vAlign w:val="bottom"/>
          </w:tcPr>
          <w:p w:rsidR="00E92A30" w:rsidRDefault="00E92A30">
            <w:pPr>
              <w:rPr>
                <w:rFonts w:ascii="Arial" w:hAnsi="Arial" w:cs="Arial"/>
                <w:sz w:val="20"/>
                <w:szCs w:val="20"/>
              </w:rPr>
            </w:pPr>
            <w:r>
              <w:rPr>
                <w:rFonts w:ascii="Arial" w:hAnsi="Arial" w:cs="Arial"/>
                <w:sz w:val="20"/>
                <w:szCs w:val="20"/>
              </w:rPr>
              <w:t>hp522</w:t>
            </w:r>
          </w:p>
        </w:tc>
        <w:tc>
          <w:tcPr>
            <w:tcW w:w="958" w:type="dxa"/>
          </w:tcPr>
          <w:p w:rsidR="00E92A30" w:rsidRPr="00B944A0" w:rsidRDefault="007A5DC0" w:rsidP="00473A63">
            <w:pPr>
              <w:autoSpaceDE w:val="0"/>
              <w:autoSpaceDN w:val="0"/>
              <w:adjustRightInd w:val="0"/>
              <w:rPr>
                <w:rFonts w:ascii="Arial" w:hAnsi="Arial" w:cs="Arial"/>
                <w:color w:val="000000"/>
                <w:sz w:val="20"/>
                <w:szCs w:val="20"/>
              </w:rPr>
            </w:pPr>
            <w:r w:rsidRPr="00B944A0">
              <w:rPr>
                <w:rFonts w:ascii="Arial" w:hAnsi="Arial" w:cs="Arial"/>
                <w:color w:val="000000"/>
                <w:sz w:val="20"/>
                <w:szCs w:val="20"/>
              </w:rPr>
              <w:t>Hp848</w:t>
            </w:r>
          </w:p>
        </w:tc>
        <w:tc>
          <w:tcPr>
            <w:tcW w:w="958" w:type="dxa"/>
          </w:tcPr>
          <w:p w:rsidR="00E92A30" w:rsidRDefault="00E92A30" w:rsidP="00473A63">
            <w:pPr>
              <w:autoSpaceDE w:val="0"/>
              <w:autoSpaceDN w:val="0"/>
              <w:adjustRightInd w:val="0"/>
              <w:rPr>
                <w:rFonts w:ascii="Arial" w:hAnsi="Arial" w:cs="Arial"/>
                <w:color w:val="000000"/>
              </w:rPr>
            </w:pPr>
          </w:p>
        </w:tc>
        <w:tc>
          <w:tcPr>
            <w:tcW w:w="958" w:type="dxa"/>
          </w:tcPr>
          <w:p w:rsidR="00E92A30" w:rsidRDefault="00E92A30" w:rsidP="00473A63">
            <w:pPr>
              <w:autoSpaceDE w:val="0"/>
              <w:autoSpaceDN w:val="0"/>
              <w:adjustRightInd w:val="0"/>
              <w:rPr>
                <w:rFonts w:ascii="Arial" w:hAnsi="Arial" w:cs="Arial"/>
                <w:color w:val="000000"/>
              </w:rPr>
            </w:pPr>
          </w:p>
        </w:tc>
        <w:tc>
          <w:tcPr>
            <w:tcW w:w="958" w:type="dxa"/>
          </w:tcPr>
          <w:p w:rsidR="00E92A30" w:rsidRDefault="00E92A3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hp630</w:t>
            </w:r>
          </w:p>
        </w:tc>
        <w:tc>
          <w:tcPr>
            <w:tcW w:w="957" w:type="dxa"/>
            <w:vAlign w:val="bottom"/>
          </w:tcPr>
          <w:p w:rsidR="007A5DC0" w:rsidRDefault="007A5DC0">
            <w:pPr>
              <w:rPr>
                <w:rFonts w:ascii="Arial" w:hAnsi="Arial" w:cs="Arial"/>
                <w:sz w:val="20"/>
                <w:szCs w:val="20"/>
              </w:rPr>
            </w:pPr>
            <w:r>
              <w:rPr>
                <w:rFonts w:ascii="Arial" w:hAnsi="Arial" w:cs="Arial"/>
                <w:sz w:val="20"/>
                <w:szCs w:val="20"/>
              </w:rPr>
              <w:t>hp124</w:t>
            </w:r>
          </w:p>
        </w:tc>
        <w:tc>
          <w:tcPr>
            <w:tcW w:w="957" w:type="dxa"/>
            <w:vAlign w:val="bottom"/>
          </w:tcPr>
          <w:p w:rsidR="007A5DC0" w:rsidRDefault="007A5DC0">
            <w:pPr>
              <w:rPr>
                <w:rFonts w:ascii="Arial" w:hAnsi="Arial" w:cs="Arial"/>
                <w:sz w:val="20"/>
                <w:szCs w:val="20"/>
              </w:rPr>
            </w:pPr>
            <w:r>
              <w:rPr>
                <w:rFonts w:ascii="Arial" w:hAnsi="Arial" w:cs="Arial"/>
                <w:sz w:val="20"/>
                <w:szCs w:val="20"/>
              </w:rPr>
              <w:t>hp224</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hp328</w:t>
            </w:r>
          </w:p>
        </w:tc>
        <w:tc>
          <w:tcPr>
            <w:tcW w:w="958" w:type="dxa"/>
            <w:vAlign w:val="bottom"/>
          </w:tcPr>
          <w:p w:rsidR="007A5DC0" w:rsidRDefault="007A5DC0">
            <w:pPr>
              <w:rPr>
                <w:rFonts w:ascii="Arial" w:hAnsi="Arial" w:cs="Arial"/>
                <w:sz w:val="20"/>
                <w:szCs w:val="20"/>
              </w:rPr>
            </w:pPr>
            <w:r>
              <w:rPr>
                <w:rFonts w:ascii="Arial" w:hAnsi="Arial" w:cs="Arial"/>
                <w:sz w:val="20"/>
                <w:szCs w:val="20"/>
              </w:rPr>
              <w:t>hp416</w:t>
            </w:r>
          </w:p>
        </w:tc>
        <w:tc>
          <w:tcPr>
            <w:tcW w:w="958" w:type="dxa"/>
            <w:vAlign w:val="bottom"/>
          </w:tcPr>
          <w:p w:rsidR="007A5DC0" w:rsidRDefault="007A5DC0">
            <w:pPr>
              <w:rPr>
                <w:rFonts w:ascii="Arial" w:hAnsi="Arial" w:cs="Arial"/>
                <w:sz w:val="20"/>
                <w:szCs w:val="20"/>
              </w:rPr>
            </w:pPr>
            <w:r>
              <w:rPr>
                <w:rFonts w:ascii="Arial" w:hAnsi="Arial" w:cs="Arial"/>
                <w:sz w:val="20"/>
                <w:szCs w:val="20"/>
              </w:rPr>
              <w:t>hp524</w:t>
            </w:r>
          </w:p>
        </w:tc>
        <w:tc>
          <w:tcPr>
            <w:tcW w:w="958" w:type="dxa"/>
          </w:tcPr>
          <w:p w:rsidR="007A5DC0" w:rsidRPr="00B944A0" w:rsidRDefault="007A5DC0" w:rsidP="00AF1985">
            <w:pPr>
              <w:autoSpaceDE w:val="0"/>
              <w:autoSpaceDN w:val="0"/>
              <w:adjustRightInd w:val="0"/>
              <w:rPr>
                <w:rFonts w:ascii="Arial" w:hAnsi="Arial" w:cs="Arial"/>
                <w:color w:val="000000"/>
                <w:sz w:val="20"/>
                <w:szCs w:val="20"/>
              </w:rPr>
            </w:pPr>
            <w:r w:rsidRPr="00B944A0">
              <w:rPr>
                <w:rFonts w:ascii="Arial" w:hAnsi="Arial" w:cs="Arial"/>
                <w:color w:val="000000"/>
                <w:sz w:val="20"/>
                <w:szCs w:val="20"/>
              </w:rPr>
              <w:t>HP850</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hp632</w:t>
            </w:r>
          </w:p>
        </w:tc>
        <w:tc>
          <w:tcPr>
            <w:tcW w:w="957" w:type="dxa"/>
            <w:vAlign w:val="bottom"/>
          </w:tcPr>
          <w:p w:rsidR="007A5DC0" w:rsidRDefault="007A5DC0">
            <w:pPr>
              <w:rPr>
                <w:rFonts w:ascii="Arial" w:hAnsi="Arial" w:cs="Arial"/>
                <w:sz w:val="20"/>
                <w:szCs w:val="20"/>
              </w:rPr>
            </w:pPr>
            <w:r>
              <w:rPr>
                <w:rFonts w:ascii="Arial" w:hAnsi="Arial" w:cs="Arial"/>
                <w:sz w:val="20"/>
                <w:szCs w:val="20"/>
              </w:rPr>
              <w:t>hp126</w:t>
            </w:r>
          </w:p>
        </w:tc>
        <w:tc>
          <w:tcPr>
            <w:tcW w:w="957" w:type="dxa"/>
            <w:vAlign w:val="bottom"/>
          </w:tcPr>
          <w:p w:rsidR="007A5DC0" w:rsidRDefault="007A5DC0">
            <w:pPr>
              <w:rPr>
                <w:rFonts w:ascii="Arial" w:hAnsi="Arial" w:cs="Arial"/>
                <w:sz w:val="20"/>
                <w:szCs w:val="20"/>
              </w:rPr>
            </w:pPr>
            <w:r>
              <w:rPr>
                <w:rFonts w:ascii="Arial" w:hAnsi="Arial" w:cs="Arial"/>
                <w:sz w:val="20"/>
                <w:szCs w:val="20"/>
              </w:rPr>
              <w:t>hp226</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hp330</w:t>
            </w:r>
          </w:p>
        </w:tc>
        <w:tc>
          <w:tcPr>
            <w:tcW w:w="958" w:type="dxa"/>
            <w:vAlign w:val="bottom"/>
          </w:tcPr>
          <w:p w:rsidR="007A5DC0" w:rsidRDefault="007A5DC0">
            <w:pPr>
              <w:rPr>
                <w:rFonts w:ascii="Arial" w:hAnsi="Arial" w:cs="Arial"/>
                <w:sz w:val="20"/>
                <w:szCs w:val="20"/>
              </w:rPr>
            </w:pPr>
            <w:r>
              <w:rPr>
                <w:rFonts w:ascii="Arial" w:hAnsi="Arial" w:cs="Arial"/>
                <w:sz w:val="20"/>
                <w:szCs w:val="20"/>
              </w:rPr>
              <w:t>hp418</w:t>
            </w:r>
          </w:p>
        </w:tc>
        <w:tc>
          <w:tcPr>
            <w:tcW w:w="958" w:type="dxa"/>
            <w:vAlign w:val="bottom"/>
          </w:tcPr>
          <w:p w:rsidR="007A5DC0" w:rsidRDefault="007A5DC0">
            <w:pPr>
              <w:rPr>
                <w:rFonts w:ascii="Arial" w:hAnsi="Arial" w:cs="Arial"/>
                <w:sz w:val="20"/>
                <w:szCs w:val="20"/>
              </w:rPr>
            </w:pPr>
            <w:r>
              <w:rPr>
                <w:rFonts w:ascii="Arial" w:hAnsi="Arial" w:cs="Arial"/>
                <w:sz w:val="20"/>
                <w:szCs w:val="20"/>
              </w:rPr>
              <w:t>hp526</w:t>
            </w:r>
          </w:p>
        </w:tc>
        <w:tc>
          <w:tcPr>
            <w:tcW w:w="958" w:type="dxa"/>
          </w:tcPr>
          <w:p w:rsidR="007A5DC0" w:rsidRPr="00B944A0" w:rsidRDefault="007A5DC0" w:rsidP="00AF1985">
            <w:pPr>
              <w:autoSpaceDE w:val="0"/>
              <w:autoSpaceDN w:val="0"/>
              <w:adjustRightInd w:val="0"/>
              <w:rPr>
                <w:rFonts w:ascii="Arial" w:hAnsi="Arial" w:cs="Arial"/>
                <w:color w:val="000000"/>
                <w:sz w:val="20"/>
                <w:szCs w:val="20"/>
              </w:rPr>
            </w:pPr>
            <w:r w:rsidRPr="00B944A0">
              <w:rPr>
                <w:rFonts w:ascii="Arial" w:hAnsi="Arial" w:cs="Arial"/>
                <w:color w:val="000000"/>
                <w:sz w:val="20"/>
                <w:szCs w:val="20"/>
              </w:rPr>
              <w:t>HP852</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hp634</w:t>
            </w:r>
          </w:p>
        </w:tc>
        <w:tc>
          <w:tcPr>
            <w:tcW w:w="957" w:type="dxa"/>
            <w:vAlign w:val="bottom"/>
          </w:tcPr>
          <w:p w:rsidR="007A5DC0" w:rsidRDefault="007A5DC0">
            <w:pPr>
              <w:rPr>
                <w:rFonts w:ascii="Arial" w:hAnsi="Arial" w:cs="Arial"/>
                <w:sz w:val="20"/>
                <w:szCs w:val="20"/>
              </w:rPr>
            </w:pPr>
            <w:r>
              <w:rPr>
                <w:rFonts w:ascii="Arial" w:hAnsi="Arial" w:cs="Arial"/>
                <w:sz w:val="20"/>
                <w:szCs w:val="20"/>
              </w:rPr>
              <w:t>hp128</w:t>
            </w:r>
          </w:p>
        </w:tc>
        <w:tc>
          <w:tcPr>
            <w:tcW w:w="957" w:type="dxa"/>
            <w:vAlign w:val="bottom"/>
          </w:tcPr>
          <w:p w:rsidR="007A5DC0" w:rsidRDefault="007A5DC0">
            <w:pPr>
              <w:rPr>
                <w:rFonts w:ascii="Arial" w:hAnsi="Arial" w:cs="Arial"/>
                <w:sz w:val="20"/>
                <w:szCs w:val="20"/>
              </w:rPr>
            </w:pPr>
            <w:r>
              <w:rPr>
                <w:rFonts w:ascii="Arial" w:hAnsi="Arial" w:cs="Arial"/>
                <w:sz w:val="20"/>
                <w:szCs w:val="20"/>
              </w:rPr>
              <w:t>hp228</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hp332</w:t>
            </w:r>
          </w:p>
        </w:tc>
        <w:tc>
          <w:tcPr>
            <w:tcW w:w="958" w:type="dxa"/>
            <w:vAlign w:val="bottom"/>
          </w:tcPr>
          <w:p w:rsidR="007A5DC0" w:rsidRDefault="007A5DC0">
            <w:pPr>
              <w:rPr>
                <w:rFonts w:ascii="Arial" w:hAnsi="Arial" w:cs="Arial"/>
                <w:sz w:val="20"/>
                <w:szCs w:val="20"/>
              </w:rPr>
            </w:pPr>
            <w:r>
              <w:rPr>
                <w:rFonts w:ascii="Arial" w:hAnsi="Arial" w:cs="Arial"/>
                <w:sz w:val="20"/>
                <w:szCs w:val="20"/>
              </w:rPr>
              <w:t>hp420</w:t>
            </w:r>
          </w:p>
        </w:tc>
        <w:tc>
          <w:tcPr>
            <w:tcW w:w="958" w:type="dxa"/>
            <w:vAlign w:val="bottom"/>
          </w:tcPr>
          <w:p w:rsidR="007A5DC0" w:rsidRDefault="007A5DC0">
            <w:pPr>
              <w:rPr>
                <w:rFonts w:ascii="Arial" w:hAnsi="Arial" w:cs="Arial"/>
                <w:sz w:val="20"/>
                <w:szCs w:val="20"/>
              </w:rPr>
            </w:pPr>
            <w:r>
              <w:rPr>
                <w:rFonts w:ascii="Arial" w:hAnsi="Arial" w:cs="Arial"/>
                <w:sz w:val="20"/>
                <w:szCs w:val="20"/>
              </w:rPr>
              <w:t>hp528</w:t>
            </w:r>
          </w:p>
        </w:tc>
        <w:tc>
          <w:tcPr>
            <w:tcW w:w="958" w:type="dxa"/>
          </w:tcPr>
          <w:p w:rsidR="007A5DC0" w:rsidRPr="00B944A0" w:rsidRDefault="007A5DC0" w:rsidP="00AF1985">
            <w:pPr>
              <w:autoSpaceDE w:val="0"/>
              <w:autoSpaceDN w:val="0"/>
              <w:adjustRightInd w:val="0"/>
              <w:rPr>
                <w:rFonts w:ascii="Arial" w:hAnsi="Arial" w:cs="Arial"/>
                <w:color w:val="000000"/>
                <w:sz w:val="20"/>
                <w:szCs w:val="20"/>
              </w:rPr>
            </w:pPr>
            <w:r w:rsidRPr="00B944A0">
              <w:rPr>
                <w:rFonts w:ascii="Arial" w:hAnsi="Arial" w:cs="Arial"/>
                <w:color w:val="000000"/>
                <w:sz w:val="20"/>
                <w:szCs w:val="20"/>
              </w:rPr>
              <w:t>VP849</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hp636</w:t>
            </w:r>
          </w:p>
        </w:tc>
        <w:tc>
          <w:tcPr>
            <w:tcW w:w="957" w:type="dxa"/>
            <w:vAlign w:val="bottom"/>
          </w:tcPr>
          <w:p w:rsidR="007A5DC0" w:rsidRDefault="007A5DC0">
            <w:pPr>
              <w:rPr>
                <w:rFonts w:ascii="Arial" w:hAnsi="Arial" w:cs="Arial"/>
                <w:sz w:val="20"/>
                <w:szCs w:val="20"/>
              </w:rPr>
            </w:pPr>
            <w:r>
              <w:rPr>
                <w:rFonts w:ascii="Arial" w:hAnsi="Arial" w:cs="Arial"/>
                <w:sz w:val="20"/>
                <w:szCs w:val="20"/>
              </w:rPr>
              <w:t>hp130</w:t>
            </w:r>
          </w:p>
        </w:tc>
        <w:tc>
          <w:tcPr>
            <w:tcW w:w="957" w:type="dxa"/>
            <w:vAlign w:val="bottom"/>
          </w:tcPr>
          <w:p w:rsidR="007A5DC0" w:rsidRDefault="007A5DC0">
            <w:pPr>
              <w:rPr>
                <w:rFonts w:ascii="Arial" w:hAnsi="Arial" w:cs="Arial"/>
                <w:sz w:val="20"/>
                <w:szCs w:val="20"/>
              </w:rPr>
            </w:pPr>
            <w:r>
              <w:rPr>
                <w:rFonts w:ascii="Arial" w:hAnsi="Arial" w:cs="Arial"/>
                <w:sz w:val="20"/>
                <w:szCs w:val="20"/>
              </w:rPr>
              <w:t>hp230</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hp334</w:t>
            </w:r>
          </w:p>
        </w:tc>
        <w:tc>
          <w:tcPr>
            <w:tcW w:w="958" w:type="dxa"/>
            <w:vAlign w:val="bottom"/>
          </w:tcPr>
          <w:p w:rsidR="007A5DC0" w:rsidRDefault="007A5DC0">
            <w:pPr>
              <w:rPr>
                <w:rFonts w:ascii="Arial" w:hAnsi="Arial" w:cs="Arial"/>
                <w:sz w:val="20"/>
                <w:szCs w:val="20"/>
              </w:rPr>
            </w:pPr>
            <w:r>
              <w:rPr>
                <w:rFonts w:ascii="Arial" w:hAnsi="Arial" w:cs="Arial"/>
                <w:sz w:val="20"/>
                <w:szCs w:val="20"/>
              </w:rPr>
              <w:t>hp422</w:t>
            </w:r>
          </w:p>
        </w:tc>
        <w:tc>
          <w:tcPr>
            <w:tcW w:w="958" w:type="dxa"/>
            <w:vAlign w:val="bottom"/>
          </w:tcPr>
          <w:p w:rsidR="007A5DC0" w:rsidRDefault="007A5DC0">
            <w:pPr>
              <w:rPr>
                <w:rFonts w:ascii="Arial" w:hAnsi="Arial" w:cs="Arial"/>
                <w:sz w:val="20"/>
                <w:szCs w:val="20"/>
              </w:rPr>
            </w:pPr>
            <w:r>
              <w:rPr>
                <w:rFonts w:ascii="Arial" w:hAnsi="Arial" w:cs="Arial"/>
                <w:sz w:val="20"/>
                <w:szCs w:val="20"/>
              </w:rPr>
              <w:t>hp530</w:t>
            </w:r>
          </w:p>
        </w:tc>
        <w:tc>
          <w:tcPr>
            <w:tcW w:w="958" w:type="dxa"/>
          </w:tcPr>
          <w:p w:rsidR="007A5DC0" w:rsidRPr="00B944A0" w:rsidRDefault="007A5DC0" w:rsidP="00AF1985">
            <w:pPr>
              <w:autoSpaceDE w:val="0"/>
              <w:autoSpaceDN w:val="0"/>
              <w:adjustRightInd w:val="0"/>
              <w:rPr>
                <w:rFonts w:ascii="Arial" w:hAnsi="Arial" w:cs="Arial"/>
                <w:color w:val="000000"/>
                <w:sz w:val="20"/>
                <w:szCs w:val="20"/>
              </w:rPr>
            </w:pPr>
            <w:r w:rsidRPr="00B944A0">
              <w:rPr>
                <w:rFonts w:ascii="Arial" w:hAnsi="Arial" w:cs="Arial"/>
                <w:color w:val="000000"/>
                <w:sz w:val="20"/>
                <w:szCs w:val="20"/>
              </w:rPr>
              <w:t>VP851</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hp638</w:t>
            </w:r>
          </w:p>
        </w:tc>
        <w:tc>
          <w:tcPr>
            <w:tcW w:w="957" w:type="dxa"/>
            <w:vAlign w:val="bottom"/>
          </w:tcPr>
          <w:p w:rsidR="007A5DC0" w:rsidRDefault="007A5DC0">
            <w:pPr>
              <w:rPr>
                <w:rFonts w:ascii="Arial" w:hAnsi="Arial" w:cs="Arial"/>
                <w:sz w:val="20"/>
                <w:szCs w:val="20"/>
              </w:rPr>
            </w:pPr>
            <w:r>
              <w:rPr>
                <w:rFonts w:ascii="Arial" w:hAnsi="Arial" w:cs="Arial"/>
                <w:sz w:val="20"/>
                <w:szCs w:val="20"/>
              </w:rPr>
              <w:t>hp202</w:t>
            </w:r>
          </w:p>
        </w:tc>
        <w:tc>
          <w:tcPr>
            <w:tcW w:w="957" w:type="dxa"/>
            <w:vAlign w:val="bottom"/>
          </w:tcPr>
          <w:p w:rsidR="007A5DC0" w:rsidRDefault="007A5DC0">
            <w:pPr>
              <w:rPr>
                <w:rFonts w:ascii="Arial" w:hAnsi="Arial" w:cs="Arial"/>
                <w:sz w:val="20"/>
                <w:szCs w:val="20"/>
              </w:rPr>
            </w:pPr>
            <w:r>
              <w:rPr>
                <w:rFonts w:ascii="Arial" w:hAnsi="Arial" w:cs="Arial"/>
                <w:sz w:val="20"/>
                <w:szCs w:val="20"/>
              </w:rPr>
              <w:t>hp232</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hp336</w:t>
            </w:r>
          </w:p>
        </w:tc>
        <w:tc>
          <w:tcPr>
            <w:tcW w:w="958" w:type="dxa"/>
            <w:vAlign w:val="bottom"/>
          </w:tcPr>
          <w:p w:rsidR="007A5DC0" w:rsidRDefault="007A5DC0">
            <w:pPr>
              <w:rPr>
                <w:rFonts w:ascii="Arial" w:hAnsi="Arial" w:cs="Arial"/>
                <w:sz w:val="20"/>
                <w:szCs w:val="20"/>
              </w:rPr>
            </w:pPr>
            <w:r>
              <w:rPr>
                <w:rFonts w:ascii="Arial" w:hAnsi="Arial" w:cs="Arial"/>
                <w:sz w:val="20"/>
                <w:szCs w:val="20"/>
              </w:rPr>
              <w:t>hp424</w:t>
            </w:r>
          </w:p>
        </w:tc>
        <w:tc>
          <w:tcPr>
            <w:tcW w:w="958" w:type="dxa"/>
            <w:vAlign w:val="bottom"/>
          </w:tcPr>
          <w:p w:rsidR="007A5DC0" w:rsidRDefault="007A5DC0">
            <w:pPr>
              <w:rPr>
                <w:rFonts w:ascii="Arial" w:hAnsi="Arial" w:cs="Arial"/>
                <w:sz w:val="20"/>
                <w:szCs w:val="20"/>
              </w:rPr>
            </w:pPr>
            <w:r>
              <w:rPr>
                <w:rFonts w:ascii="Arial" w:hAnsi="Arial" w:cs="Arial"/>
                <w:sz w:val="20"/>
                <w:szCs w:val="20"/>
              </w:rPr>
              <w:t>hp532</w:t>
            </w:r>
          </w:p>
        </w:tc>
        <w:tc>
          <w:tcPr>
            <w:tcW w:w="958" w:type="dxa"/>
          </w:tcPr>
          <w:p w:rsidR="007A5DC0" w:rsidRPr="00B944A0" w:rsidRDefault="007A5DC0" w:rsidP="00AF1985">
            <w:pPr>
              <w:autoSpaceDE w:val="0"/>
              <w:autoSpaceDN w:val="0"/>
              <w:adjustRightInd w:val="0"/>
              <w:rPr>
                <w:rFonts w:ascii="Arial" w:hAnsi="Arial" w:cs="Arial"/>
                <w:color w:val="000000"/>
                <w:sz w:val="20"/>
                <w:szCs w:val="20"/>
              </w:rPr>
            </w:pPr>
            <w:r w:rsidRPr="00B944A0">
              <w:rPr>
                <w:rFonts w:ascii="Arial" w:hAnsi="Arial" w:cs="Arial"/>
                <w:color w:val="000000"/>
                <w:sz w:val="20"/>
                <w:szCs w:val="20"/>
              </w:rPr>
              <w:t>VP853</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hp640</w:t>
            </w:r>
          </w:p>
        </w:tc>
        <w:tc>
          <w:tcPr>
            <w:tcW w:w="957" w:type="dxa"/>
            <w:vAlign w:val="bottom"/>
          </w:tcPr>
          <w:p w:rsidR="007A5DC0" w:rsidRDefault="007A5DC0">
            <w:pPr>
              <w:rPr>
                <w:rFonts w:ascii="Arial" w:hAnsi="Arial" w:cs="Arial"/>
                <w:sz w:val="20"/>
                <w:szCs w:val="20"/>
              </w:rPr>
            </w:pPr>
            <w:r>
              <w:rPr>
                <w:rFonts w:ascii="Arial" w:hAnsi="Arial" w:cs="Arial"/>
                <w:sz w:val="20"/>
                <w:szCs w:val="20"/>
              </w:rPr>
              <w:t>hp204</w:t>
            </w:r>
          </w:p>
        </w:tc>
        <w:tc>
          <w:tcPr>
            <w:tcW w:w="957" w:type="dxa"/>
            <w:vAlign w:val="bottom"/>
          </w:tcPr>
          <w:p w:rsidR="007A5DC0" w:rsidRDefault="007A5DC0">
            <w:pPr>
              <w:rPr>
                <w:rFonts w:ascii="Arial" w:hAnsi="Arial" w:cs="Arial"/>
                <w:color w:val="FF0000"/>
                <w:sz w:val="20"/>
                <w:szCs w:val="20"/>
              </w:rPr>
            </w:pPr>
            <w:r w:rsidRPr="00B63F52">
              <w:rPr>
                <w:rFonts w:ascii="Arial" w:hAnsi="Arial" w:cs="Arial"/>
                <w:color w:val="92D050"/>
                <w:sz w:val="20"/>
                <w:szCs w:val="20"/>
              </w:rPr>
              <w:t>Hp302</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hp338</w:t>
            </w:r>
          </w:p>
        </w:tc>
        <w:tc>
          <w:tcPr>
            <w:tcW w:w="958" w:type="dxa"/>
            <w:vAlign w:val="bottom"/>
          </w:tcPr>
          <w:p w:rsidR="007A5DC0" w:rsidRDefault="007A5DC0">
            <w:pPr>
              <w:rPr>
                <w:rFonts w:ascii="Arial" w:hAnsi="Arial" w:cs="Arial"/>
                <w:sz w:val="20"/>
                <w:szCs w:val="20"/>
              </w:rPr>
            </w:pPr>
            <w:r>
              <w:rPr>
                <w:rFonts w:ascii="Arial" w:hAnsi="Arial" w:cs="Arial"/>
                <w:sz w:val="20"/>
                <w:szCs w:val="20"/>
              </w:rPr>
              <w:t>hp426</w:t>
            </w:r>
          </w:p>
        </w:tc>
        <w:tc>
          <w:tcPr>
            <w:tcW w:w="958" w:type="dxa"/>
            <w:vAlign w:val="bottom"/>
          </w:tcPr>
          <w:p w:rsidR="007A5DC0" w:rsidRDefault="007A5DC0">
            <w:pPr>
              <w:rPr>
                <w:rFonts w:ascii="Arial" w:hAnsi="Arial" w:cs="Arial"/>
                <w:sz w:val="20"/>
                <w:szCs w:val="20"/>
              </w:rPr>
            </w:pPr>
            <w:r>
              <w:rPr>
                <w:rFonts w:ascii="Arial" w:hAnsi="Arial" w:cs="Arial"/>
                <w:sz w:val="20"/>
                <w:szCs w:val="20"/>
              </w:rPr>
              <w:t>hp602</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hp100</w:t>
            </w:r>
          </w:p>
        </w:tc>
        <w:tc>
          <w:tcPr>
            <w:tcW w:w="957" w:type="dxa"/>
            <w:vAlign w:val="bottom"/>
          </w:tcPr>
          <w:p w:rsidR="007A5DC0" w:rsidRDefault="007A5DC0">
            <w:pPr>
              <w:rPr>
                <w:rFonts w:ascii="Arial" w:hAnsi="Arial" w:cs="Arial"/>
                <w:sz w:val="20"/>
                <w:szCs w:val="20"/>
              </w:rPr>
            </w:pPr>
            <w:r>
              <w:rPr>
                <w:rFonts w:ascii="Arial" w:hAnsi="Arial" w:cs="Arial"/>
                <w:sz w:val="20"/>
                <w:szCs w:val="20"/>
              </w:rPr>
              <w:t>hp206</w:t>
            </w:r>
          </w:p>
        </w:tc>
        <w:tc>
          <w:tcPr>
            <w:tcW w:w="957" w:type="dxa"/>
            <w:vAlign w:val="bottom"/>
          </w:tcPr>
          <w:p w:rsidR="007A5DC0" w:rsidRPr="00B63F52" w:rsidRDefault="007A5DC0">
            <w:pPr>
              <w:rPr>
                <w:rFonts w:ascii="Arial" w:hAnsi="Arial" w:cs="Arial"/>
                <w:color w:val="92D050"/>
                <w:sz w:val="20"/>
                <w:szCs w:val="20"/>
              </w:rPr>
            </w:pPr>
            <w:r w:rsidRPr="00B63F52">
              <w:rPr>
                <w:rFonts w:ascii="Arial" w:hAnsi="Arial" w:cs="Arial"/>
                <w:color w:val="000000" w:themeColor="text1"/>
                <w:sz w:val="20"/>
                <w:szCs w:val="20"/>
              </w:rPr>
              <w:t>Hp304</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hp340</w:t>
            </w:r>
          </w:p>
        </w:tc>
        <w:tc>
          <w:tcPr>
            <w:tcW w:w="958" w:type="dxa"/>
            <w:vAlign w:val="bottom"/>
          </w:tcPr>
          <w:p w:rsidR="007A5DC0" w:rsidRDefault="007A5DC0">
            <w:pPr>
              <w:rPr>
                <w:rFonts w:ascii="Arial" w:hAnsi="Arial" w:cs="Arial"/>
                <w:sz w:val="20"/>
                <w:szCs w:val="20"/>
              </w:rPr>
            </w:pPr>
            <w:r>
              <w:rPr>
                <w:rFonts w:ascii="Arial" w:hAnsi="Arial" w:cs="Arial"/>
                <w:sz w:val="20"/>
                <w:szCs w:val="20"/>
              </w:rPr>
              <w:t>hp428</w:t>
            </w:r>
          </w:p>
        </w:tc>
        <w:tc>
          <w:tcPr>
            <w:tcW w:w="958" w:type="dxa"/>
            <w:vAlign w:val="bottom"/>
          </w:tcPr>
          <w:p w:rsidR="007A5DC0" w:rsidRDefault="007A5DC0">
            <w:pPr>
              <w:rPr>
                <w:rFonts w:ascii="Arial" w:hAnsi="Arial" w:cs="Arial"/>
                <w:sz w:val="20"/>
                <w:szCs w:val="20"/>
              </w:rPr>
            </w:pPr>
            <w:r>
              <w:rPr>
                <w:rFonts w:ascii="Arial" w:hAnsi="Arial" w:cs="Arial"/>
                <w:sz w:val="20"/>
                <w:szCs w:val="20"/>
              </w:rPr>
              <w:t>hp604</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hp102</w:t>
            </w:r>
          </w:p>
        </w:tc>
        <w:tc>
          <w:tcPr>
            <w:tcW w:w="957" w:type="dxa"/>
            <w:vAlign w:val="bottom"/>
          </w:tcPr>
          <w:p w:rsidR="007A5DC0" w:rsidRDefault="007A5DC0">
            <w:pPr>
              <w:rPr>
                <w:rFonts w:ascii="Arial" w:hAnsi="Arial" w:cs="Arial"/>
                <w:sz w:val="20"/>
                <w:szCs w:val="20"/>
              </w:rPr>
            </w:pPr>
            <w:r>
              <w:rPr>
                <w:rFonts w:ascii="Arial" w:hAnsi="Arial" w:cs="Arial"/>
                <w:sz w:val="20"/>
                <w:szCs w:val="20"/>
              </w:rPr>
              <w:t>hp208</w:t>
            </w:r>
          </w:p>
        </w:tc>
        <w:tc>
          <w:tcPr>
            <w:tcW w:w="957" w:type="dxa"/>
            <w:vAlign w:val="bottom"/>
          </w:tcPr>
          <w:p w:rsidR="007A5DC0" w:rsidRDefault="007A5DC0">
            <w:pPr>
              <w:rPr>
                <w:rFonts w:ascii="Arial" w:hAnsi="Arial" w:cs="Arial"/>
                <w:color w:val="00B0F0"/>
                <w:sz w:val="20"/>
                <w:szCs w:val="20"/>
              </w:rPr>
            </w:pPr>
            <w:r w:rsidRPr="00B63F52">
              <w:rPr>
                <w:rFonts w:ascii="Arial" w:hAnsi="Arial" w:cs="Arial"/>
                <w:color w:val="92D050"/>
                <w:sz w:val="18"/>
                <w:szCs w:val="20"/>
              </w:rPr>
              <w:t>Hp306</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hp400</w:t>
            </w:r>
          </w:p>
        </w:tc>
        <w:tc>
          <w:tcPr>
            <w:tcW w:w="958" w:type="dxa"/>
            <w:vAlign w:val="bottom"/>
          </w:tcPr>
          <w:p w:rsidR="007A5DC0" w:rsidRDefault="007A5DC0">
            <w:pPr>
              <w:rPr>
                <w:rFonts w:ascii="Arial" w:hAnsi="Arial" w:cs="Arial"/>
                <w:sz w:val="20"/>
                <w:szCs w:val="20"/>
              </w:rPr>
            </w:pPr>
            <w:r>
              <w:rPr>
                <w:rFonts w:ascii="Arial" w:hAnsi="Arial" w:cs="Arial"/>
                <w:sz w:val="20"/>
                <w:szCs w:val="20"/>
              </w:rPr>
              <w:t>hp430</w:t>
            </w:r>
          </w:p>
        </w:tc>
        <w:tc>
          <w:tcPr>
            <w:tcW w:w="958" w:type="dxa"/>
            <w:vAlign w:val="bottom"/>
          </w:tcPr>
          <w:p w:rsidR="007A5DC0" w:rsidRDefault="007A5DC0">
            <w:pPr>
              <w:rPr>
                <w:rFonts w:ascii="Arial" w:hAnsi="Arial" w:cs="Arial"/>
                <w:sz w:val="20"/>
                <w:szCs w:val="20"/>
              </w:rPr>
            </w:pPr>
            <w:r>
              <w:rPr>
                <w:rFonts w:ascii="Arial" w:hAnsi="Arial" w:cs="Arial"/>
                <w:sz w:val="20"/>
                <w:szCs w:val="20"/>
              </w:rPr>
              <w:t>hp606</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hp104</w:t>
            </w:r>
          </w:p>
        </w:tc>
        <w:tc>
          <w:tcPr>
            <w:tcW w:w="957" w:type="dxa"/>
            <w:vAlign w:val="bottom"/>
          </w:tcPr>
          <w:p w:rsidR="007A5DC0" w:rsidRDefault="007A5DC0">
            <w:pPr>
              <w:rPr>
                <w:rFonts w:ascii="Arial" w:hAnsi="Arial" w:cs="Arial"/>
                <w:sz w:val="20"/>
                <w:szCs w:val="20"/>
              </w:rPr>
            </w:pPr>
            <w:r>
              <w:rPr>
                <w:rFonts w:ascii="Arial" w:hAnsi="Arial" w:cs="Arial"/>
                <w:sz w:val="20"/>
                <w:szCs w:val="20"/>
              </w:rPr>
              <w:t>hp210</w:t>
            </w:r>
          </w:p>
        </w:tc>
        <w:tc>
          <w:tcPr>
            <w:tcW w:w="957" w:type="dxa"/>
            <w:vAlign w:val="bottom"/>
          </w:tcPr>
          <w:p w:rsidR="007A5DC0" w:rsidRDefault="007A5DC0">
            <w:pPr>
              <w:rPr>
                <w:rFonts w:ascii="Arial" w:hAnsi="Arial" w:cs="Arial"/>
                <w:color w:val="FF0000"/>
                <w:sz w:val="20"/>
                <w:szCs w:val="20"/>
              </w:rPr>
            </w:pPr>
            <w:r w:rsidRPr="00B63F52">
              <w:rPr>
                <w:rFonts w:ascii="Arial" w:hAnsi="Arial" w:cs="Arial"/>
                <w:color w:val="92D050"/>
                <w:sz w:val="18"/>
                <w:szCs w:val="20"/>
              </w:rPr>
              <w:t>Hp308</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hp402</w:t>
            </w:r>
          </w:p>
        </w:tc>
        <w:tc>
          <w:tcPr>
            <w:tcW w:w="958" w:type="dxa"/>
            <w:vAlign w:val="bottom"/>
          </w:tcPr>
          <w:p w:rsidR="007A5DC0" w:rsidRDefault="007A5DC0">
            <w:pPr>
              <w:rPr>
                <w:rFonts w:ascii="Arial" w:hAnsi="Arial" w:cs="Arial"/>
                <w:sz w:val="20"/>
                <w:szCs w:val="20"/>
              </w:rPr>
            </w:pPr>
            <w:r>
              <w:rPr>
                <w:rFonts w:ascii="Arial" w:hAnsi="Arial" w:cs="Arial"/>
                <w:sz w:val="20"/>
                <w:szCs w:val="20"/>
              </w:rPr>
              <w:t>hp502</w:t>
            </w:r>
          </w:p>
        </w:tc>
        <w:tc>
          <w:tcPr>
            <w:tcW w:w="958" w:type="dxa"/>
            <w:vAlign w:val="bottom"/>
          </w:tcPr>
          <w:p w:rsidR="007A5DC0" w:rsidRDefault="007A5DC0">
            <w:pPr>
              <w:rPr>
                <w:rFonts w:ascii="Arial" w:hAnsi="Arial" w:cs="Arial"/>
                <w:sz w:val="20"/>
                <w:szCs w:val="20"/>
              </w:rPr>
            </w:pPr>
            <w:r>
              <w:rPr>
                <w:rFonts w:ascii="Arial" w:hAnsi="Arial" w:cs="Arial"/>
                <w:sz w:val="20"/>
                <w:szCs w:val="20"/>
              </w:rPr>
              <w:t>hp608</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hp106</w:t>
            </w:r>
          </w:p>
        </w:tc>
        <w:tc>
          <w:tcPr>
            <w:tcW w:w="957" w:type="dxa"/>
            <w:vAlign w:val="bottom"/>
          </w:tcPr>
          <w:p w:rsidR="007A5DC0" w:rsidRDefault="007A5DC0">
            <w:pPr>
              <w:rPr>
                <w:rFonts w:ascii="Arial" w:hAnsi="Arial" w:cs="Arial"/>
                <w:sz w:val="20"/>
                <w:szCs w:val="20"/>
              </w:rPr>
            </w:pPr>
            <w:r>
              <w:rPr>
                <w:rFonts w:ascii="Arial" w:hAnsi="Arial" w:cs="Arial"/>
                <w:sz w:val="20"/>
                <w:szCs w:val="20"/>
              </w:rPr>
              <w:t>hp212</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hp310</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hp404</w:t>
            </w:r>
          </w:p>
        </w:tc>
        <w:tc>
          <w:tcPr>
            <w:tcW w:w="958" w:type="dxa"/>
            <w:vAlign w:val="bottom"/>
          </w:tcPr>
          <w:p w:rsidR="007A5DC0" w:rsidRDefault="007A5DC0">
            <w:pPr>
              <w:rPr>
                <w:rFonts w:ascii="Arial" w:hAnsi="Arial" w:cs="Arial"/>
                <w:sz w:val="20"/>
                <w:szCs w:val="20"/>
              </w:rPr>
            </w:pPr>
            <w:r>
              <w:rPr>
                <w:rFonts w:ascii="Arial" w:hAnsi="Arial" w:cs="Arial"/>
                <w:sz w:val="20"/>
                <w:szCs w:val="20"/>
              </w:rPr>
              <w:t>hp504</w:t>
            </w:r>
          </w:p>
        </w:tc>
        <w:tc>
          <w:tcPr>
            <w:tcW w:w="958" w:type="dxa"/>
            <w:vAlign w:val="bottom"/>
          </w:tcPr>
          <w:p w:rsidR="007A5DC0" w:rsidRDefault="007A5DC0">
            <w:pPr>
              <w:rPr>
                <w:rFonts w:ascii="Arial" w:hAnsi="Arial" w:cs="Arial"/>
                <w:sz w:val="20"/>
                <w:szCs w:val="20"/>
              </w:rPr>
            </w:pPr>
            <w:r>
              <w:rPr>
                <w:rFonts w:ascii="Arial" w:hAnsi="Arial" w:cs="Arial"/>
                <w:sz w:val="20"/>
                <w:szCs w:val="20"/>
              </w:rPr>
              <w:t>hp610</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hp108</w:t>
            </w:r>
          </w:p>
        </w:tc>
        <w:tc>
          <w:tcPr>
            <w:tcW w:w="957" w:type="dxa"/>
            <w:vAlign w:val="bottom"/>
          </w:tcPr>
          <w:p w:rsidR="007A5DC0" w:rsidRDefault="007A5DC0">
            <w:pPr>
              <w:rPr>
                <w:rFonts w:ascii="Arial" w:hAnsi="Arial" w:cs="Arial"/>
                <w:sz w:val="20"/>
                <w:szCs w:val="20"/>
              </w:rPr>
            </w:pPr>
            <w:r>
              <w:rPr>
                <w:rFonts w:ascii="Arial" w:hAnsi="Arial" w:cs="Arial"/>
                <w:sz w:val="20"/>
                <w:szCs w:val="20"/>
              </w:rPr>
              <w:t>hp214</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hp312</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hp406</w:t>
            </w:r>
          </w:p>
        </w:tc>
        <w:tc>
          <w:tcPr>
            <w:tcW w:w="958" w:type="dxa"/>
            <w:vAlign w:val="bottom"/>
          </w:tcPr>
          <w:p w:rsidR="007A5DC0" w:rsidRDefault="007A5DC0">
            <w:pPr>
              <w:rPr>
                <w:rFonts w:ascii="Arial" w:hAnsi="Arial" w:cs="Arial"/>
                <w:sz w:val="20"/>
                <w:szCs w:val="20"/>
              </w:rPr>
            </w:pPr>
            <w:r>
              <w:rPr>
                <w:rFonts w:ascii="Arial" w:hAnsi="Arial" w:cs="Arial"/>
                <w:sz w:val="20"/>
                <w:szCs w:val="20"/>
              </w:rPr>
              <w:t>hp506</w:t>
            </w:r>
          </w:p>
        </w:tc>
        <w:tc>
          <w:tcPr>
            <w:tcW w:w="958" w:type="dxa"/>
            <w:vAlign w:val="bottom"/>
          </w:tcPr>
          <w:p w:rsidR="007A5DC0" w:rsidRDefault="007A5DC0">
            <w:pPr>
              <w:rPr>
                <w:rFonts w:ascii="Arial" w:hAnsi="Arial" w:cs="Arial"/>
                <w:sz w:val="20"/>
                <w:szCs w:val="20"/>
              </w:rPr>
            </w:pPr>
            <w:r>
              <w:rPr>
                <w:rFonts w:ascii="Arial" w:hAnsi="Arial" w:cs="Arial"/>
                <w:sz w:val="20"/>
                <w:szCs w:val="20"/>
              </w:rPr>
              <w:t>hp612</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hp110</w:t>
            </w:r>
          </w:p>
        </w:tc>
        <w:tc>
          <w:tcPr>
            <w:tcW w:w="957" w:type="dxa"/>
            <w:vAlign w:val="bottom"/>
          </w:tcPr>
          <w:p w:rsidR="007A5DC0" w:rsidRDefault="007A5DC0">
            <w:pPr>
              <w:rPr>
                <w:rFonts w:ascii="Arial" w:hAnsi="Arial" w:cs="Arial"/>
                <w:sz w:val="20"/>
                <w:szCs w:val="20"/>
              </w:rPr>
            </w:pPr>
            <w:r>
              <w:rPr>
                <w:rFonts w:ascii="Arial" w:hAnsi="Arial" w:cs="Arial"/>
                <w:sz w:val="20"/>
                <w:szCs w:val="20"/>
              </w:rPr>
              <w:t>hp216</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hp314</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hp408</w:t>
            </w:r>
          </w:p>
        </w:tc>
        <w:tc>
          <w:tcPr>
            <w:tcW w:w="958" w:type="dxa"/>
            <w:vAlign w:val="bottom"/>
          </w:tcPr>
          <w:p w:rsidR="007A5DC0" w:rsidRDefault="007A5DC0">
            <w:pPr>
              <w:rPr>
                <w:rFonts w:ascii="Arial" w:hAnsi="Arial" w:cs="Arial"/>
                <w:sz w:val="20"/>
                <w:szCs w:val="20"/>
              </w:rPr>
            </w:pPr>
            <w:r>
              <w:rPr>
                <w:rFonts w:ascii="Arial" w:hAnsi="Arial" w:cs="Arial"/>
                <w:sz w:val="20"/>
                <w:szCs w:val="20"/>
              </w:rPr>
              <w:t>hp508</w:t>
            </w:r>
          </w:p>
        </w:tc>
        <w:tc>
          <w:tcPr>
            <w:tcW w:w="958" w:type="dxa"/>
            <w:vAlign w:val="bottom"/>
          </w:tcPr>
          <w:p w:rsidR="007A5DC0" w:rsidRDefault="007A5DC0">
            <w:pPr>
              <w:rPr>
                <w:rFonts w:ascii="Arial" w:hAnsi="Arial" w:cs="Arial"/>
                <w:sz w:val="20"/>
                <w:szCs w:val="20"/>
              </w:rPr>
            </w:pPr>
            <w:r>
              <w:rPr>
                <w:rFonts w:ascii="Arial" w:hAnsi="Arial" w:cs="Arial"/>
                <w:sz w:val="20"/>
                <w:szCs w:val="20"/>
              </w:rPr>
              <w:t>hp614</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hp112</w:t>
            </w:r>
          </w:p>
        </w:tc>
        <w:tc>
          <w:tcPr>
            <w:tcW w:w="957" w:type="dxa"/>
            <w:vAlign w:val="bottom"/>
          </w:tcPr>
          <w:p w:rsidR="007A5DC0" w:rsidRDefault="007A5DC0">
            <w:pPr>
              <w:rPr>
                <w:rFonts w:ascii="Arial" w:hAnsi="Arial" w:cs="Arial"/>
                <w:sz w:val="20"/>
                <w:szCs w:val="20"/>
              </w:rPr>
            </w:pPr>
            <w:r>
              <w:rPr>
                <w:rFonts w:ascii="Arial" w:hAnsi="Arial" w:cs="Arial"/>
                <w:sz w:val="20"/>
                <w:szCs w:val="20"/>
              </w:rPr>
              <w:t>hp218</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hp316</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hp410</w:t>
            </w:r>
          </w:p>
        </w:tc>
        <w:tc>
          <w:tcPr>
            <w:tcW w:w="958" w:type="dxa"/>
            <w:vAlign w:val="bottom"/>
          </w:tcPr>
          <w:p w:rsidR="007A5DC0" w:rsidRDefault="007A5DC0">
            <w:pPr>
              <w:rPr>
                <w:rFonts w:ascii="Arial" w:hAnsi="Arial" w:cs="Arial"/>
                <w:sz w:val="20"/>
                <w:szCs w:val="20"/>
              </w:rPr>
            </w:pPr>
            <w:r>
              <w:rPr>
                <w:rFonts w:ascii="Arial" w:hAnsi="Arial" w:cs="Arial"/>
                <w:sz w:val="20"/>
                <w:szCs w:val="20"/>
              </w:rPr>
              <w:t>hp510</w:t>
            </w:r>
          </w:p>
        </w:tc>
        <w:tc>
          <w:tcPr>
            <w:tcW w:w="958" w:type="dxa"/>
            <w:vAlign w:val="bottom"/>
          </w:tcPr>
          <w:p w:rsidR="007A5DC0" w:rsidRDefault="007A5DC0">
            <w:pPr>
              <w:rPr>
                <w:rFonts w:ascii="Arial" w:hAnsi="Arial" w:cs="Arial"/>
                <w:sz w:val="20"/>
                <w:szCs w:val="20"/>
              </w:rPr>
            </w:pPr>
            <w:r>
              <w:rPr>
                <w:rFonts w:ascii="Arial" w:hAnsi="Arial" w:cs="Arial"/>
                <w:sz w:val="20"/>
                <w:szCs w:val="20"/>
              </w:rPr>
              <w:t>hp616</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hp114</w:t>
            </w:r>
          </w:p>
        </w:tc>
        <w:tc>
          <w:tcPr>
            <w:tcW w:w="957" w:type="dxa"/>
            <w:vAlign w:val="bottom"/>
          </w:tcPr>
          <w:p w:rsidR="007A5DC0" w:rsidRDefault="007A5DC0">
            <w:pPr>
              <w:rPr>
                <w:rFonts w:ascii="Arial" w:hAnsi="Arial" w:cs="Arial"/>
                <w:sz w:val="20"/>
                <w:szCs w:val="20"/>
              </w:rPr>
            </w:pPr>
            <w:r>
              <w:rPr>
                <w:rFonts w:ascii="Arial" w:hAnsi="Arial" w:cs="Arial"/>
                <w:sz w:val="20"/>
                <w:szCs w:val="20"/>
              </w:rPr>
              <w:t>hp220</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hp318</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hp412</w:t>
            </w:r>
          </w:p>
        </w:tc>
        <w:tc>
          <w:tcPr>
            <w:tcW w:w="958" w:type="dxa"/>
            <w:vAlign w:val="bottom"/>
          </w:tcPr>
          <w:p w:rsidR="007A5DC0" w:rsidRDefault="007A5DC0">
            <w:pPr>
              <w:rPr>
                <w:rFonts w:ascii="Arial" w:hAnsi="Arial" w:cs="Arial"/>
                <w:sz w:val="20"/>
                <w:szCs w:val="20"/>
              </w:rPr>
            </w:pPr>
            <w:r>
              <w:rPr>
                <w:rFonts w:ascii="Arial" w:hAnsi="Arial" w:cs="Arial"/>
                <w:sz w:val="20"/>
                <w:szCs w:val="20"/>
              </w:rPr>
              <w:t>hp512</w:t>
            </w:r>
          </w:p>
        </w:tc>
        <w:tc>
          <w:tcPr>
            <w:tcW w:w="958" w:type="dxa"/>
            <w:vAlign w:val="bottom"/>
          </w:tcPr>
          <w:p w:rsidR="007A5DC0" w:rsidRDefault="007A5DC0">
            <w:pPr>
              <w:rPr>
                <w:rFonts w:ascii="Arial" w:hAnsi="Arial" w:cs="Arial"/>
                <w:sz w:val="20"/>
                <w:szCs w:val="20"/>
              </w:rPr>
            </w:pPr>
            <w:r>
              <w:rPr>
                <w:rFonts w:ascii="Arial" w:hAnsi="Arial" w:cs="Arial"/>
                <w:sz w:val="20"/>
                <w:szCs w:val="20"/>
              </w:rPr>
              <w:t>hp618</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hp116</w:t>
            </w:r>
          </w:p>
        </w:tc>
        <w:tc>
          <w:tcPr>
            <w:tcW w:w="957" w:type="dxa"/>
            <w:vAlign w:val="bottom"/>
          </w:tcPr>
          <w:p w:rsidR="007A5DC0" w:rsidRDefault="007A5DC0">
            <w:pPr>
              <w:rPr>
                <w:rFonts w:ascii="Arial" w:hAnsi="Arial" w:cs="Arial"/>
                <w:sz w:val="20"/>
                <w:szCs w:val="20"/>
              </w:rPr>
            </w:pP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hp320</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Hp001</w:t>
            </w:r>
          </w:p>
        </w:tc>
        <w:tc>
          <w:tcPr>
            <w:tcW w:w="958" w:type="dxa"/>
            <w:vAlign w:val="bottom"/>
          </w:tcPr>
          <w:p w:rsidR="007A5DC0" w:rsidRDefault="007A5DC0">
            <w:pPr>
              <w:rPr>
                <w:rFonts w:ascii="Arial" w:hAnsi="Arial" w:cs="Arial"/>
                <w:sz w:val="20"/>
                <w:szCs w:val="20"/>
              </w:rPr>
            </w:pPr>
            <w:r>
              <w:rPr>
                <w:rFonts w:ascii="Arial" w:hAnsi="Arial" w:cs="Arial"/>
                <w:sz w:val="20"/>
                <w:szCs w:val="20"/>
              </w:rPr>
              <w:t>hp514</w:t>
            </w:r>
          </w:p>
        </w:tc>
        <w:tc>
          <w:tcPr>
            <w:tcW w:w="958" w:type="dxa"/>
            <w:vAlign w:val="bottom"/>
          </w:tcPr>
          <w:p w:rsidR="007A5DC0" w:rsidRDefault="007A5DC0">
            <w:pPr>
              <w:rPr>
                <w:rFonts w:ascii="Arial" w:hAnsi="Arial" w:cs="Arial"/>
                <w:sz w:val="20"/>
                <w:szCs w:val="20"/>
              </w:rPr>
            </w:pPr>
            <w:r>
              <w:rPr>
                <w:rFonts w:ascii="Arial" w:hAnsi="Arial" w:cs="Arial"/>
                <w:sz w:val="20"/>
                <w:szCs w:val="20"/>
              </w:rPr>
              <w:t>hp620</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hp118</w:t>
            </w:r>
          </w:p>
        </w:tc>
        <w:tc>
          <w:tcPr>
            <w:tcW w:w="957" w:type="dxa"/>
            <w:vAlign w:val="bottom"/>
          </w:tcPr>
          <w:p w:rsidR="007A5DC0" w:rsidRDefault="007A5DC0">
            <w:pPr>
              <w:rPr>
                <w:rFonts w:ascii="Arial" w:hAnsi="Arial" w:cs="Arial"/>
                <w:sz w:val="20"/>
                <w:szCs w:val="20"/>
              </w:rPr>
            </w:pPr>
            <w:r>
              <w:rPr>
                <w:rFonts w:ascii="Arial" w:hAnsi="Arial" w:cs="Arial"/>
                <w:sz w:val="20"/>
                <w:szCs w:val="20"/>
              </w:rPr>
              <w:t>vp123</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hp322</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Hp002</w:t>
            </w:r>
          </w:p>
        </w:tc>
        <w:tc>
          <w:tcPr>
            <w:tcW w:w="958" w:type="dxa"/>
            <w:vAlign w:val="bottom"/>
          </w:tcPr>
          <w:p w:rsidR="007A5DC0" w:rsidRDefault="007A5DC0">
            <w:pPr>
              <w:rPr>
                <w:rFonts w:ascii="Arial" w:hAnsi="Arial" w:cs="Arial"/>
                <w:sz w:val="20"/>
                <w:szCs w:val="20"/>
              </w:rPr>
            </w:pPr>
            <w:r>
              <w:rPr>
                <w:rFonts w:ascii="Arial" w:hAnsi="Arial" w:cs="Arial"/>
                <w:sz w:val="20"/>
                <w:szCs w:val="20"/>
              </w:rPr>
              <w:t>hp516</w:t>
            </w:r>
          </w:p>
        </w:tc>
        <w:tc>
          <w:tcPr>
            <w:tcW w:w="958" w:type="dxa"/>
            <w:vAlign w:val="bottom"/>
          </w:tcPr>
          <w:p w:rsidR="007A5DC0" w:rsidRDefault="007A5DC0">
            <w:pPr>
              <w:rPr>
                <w:rFonts w:ascii="Arial" w:hAnsi="Arial" w:cs="Arial"/>
                <w:sz w:val="20"/>
                <w:szCs w:val="20"/>
              </w:rPr>
            </w:pPr>
            <w:r>
              <w:rPr>
                <w:rFonts w:ascii="Arial" w:hAnsi="Arial" w:cs="Arial"/>
                <w:sz w:val="20"/>
                <w:szCs w:val="20"/>
              </w:rPr>
              <w:t>hp622</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hp120</w:t>
            </w:r>
          </w:p>
        </w:tc>
        <w:tc>
          <w:tcPr>
            <w:tcW w:w="957" w:type="dxa"/>
            <w:vAlign w:val="bottom"/>
          </w:tcPr>
          <w:p w:rsidR="007A5DC0" w:rsidRDefault="007A5DC0">
            <w:pPr>
              <w:rPr>
                <w:rFonts w:ascii="Arial" w:hAnsi="Arial" w:cs="Arial"/>
                <w:sz w:val="20"/>
                <w:szCs w:val="20"/>
              </w:rPr>
            </w:pPr>
            <w:r>
              <w:rPr>
                <w:rFonts w:ascii="Arial" w:hAnsi="Arial" w:cs="Arial"/>
                <w:sz w:val="20"/>
                <w:szCs w:val="20"/>
              </w:rPr>
              <w:t>vp125</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hp324</w:t>
            </w:r>
          </w:p>
        </w:tc>
        <w:tc>
          <w:tcPr>
            <w:tcW w:w="957" w:type="dxa"/>
            <w:vAlign w:val="bottom"/>
          </w:tcPr>
          <w:p w:rsidR="007A5DC0" w:rsidRDefault="007A5DC0">
            <w:pPr>
              <w:rPr>
                <w:rFonts w:ascii="Arial" w:hAnsi="Arial" w:cs="Arial"/>
                <w:sz w:val="20"/>
                <w:szCs w:val="20"/>
              </w:rPr>
            </w:pPr>
            <w:r>
              <w:rPr>
                <w:rFonts w:ascii="Arial" w:hAnsi="Arial" w:cs="Arial"/>
                <w:sz w:val="20"/>
                <w:szCs w:val="20"/>
              </w:rPr>
              <w:t>Hp003</w:t>
            </w:r>
          </w:p>
        </w:tc>
        <w:tc>
          <w:tcPr>
            <w:tcW w:w="958" w:type="dxa"/>
            <w:vAlign w:val="bottom"/>
          </w:tcPr>
          <w:p w:rsidR="007A5DC0" w:rsidRDefault="007A5DC0">
            <w:pPr>
              <w:rPr>
                <w:rFonts w:ascii="Arial" w:hAnsi="Arial" w:cs="Arial"/>
                <w:sz w:val="20"/>
                <w:szCs w:val="20"/>
              </w:rPr>
            </w:pPr>
            <w:r>
              <w:rPr>
                <w:rFonts w:ascii="Arial" w:hAnsi="Arial" w:cs="Arial"/>
                <w:sz w:val="20"/>
                <w:szCs w:val="20"/>
              </w:rPr>
              <w:t>hp518</w:t>
            </w:r>
          </w:p>
        </w:tc>
        <w:tc>
          <w:tcPr>
            <w:tcW w:w="958" w:type="dxa"/>
            <w:vAlign w:val="bottom"/>
          </w:tcPr>
          <w:p w:rsidR="007A5DC0" w:rsidRDefault="007A5DC0">
            <w:pPr>
              <w:rPr>
                <w:rFonts w:ascii="Arial" w:hAnsi="Arial" w:cs="Arial"/>
                <w:sz w:val="20"/>
                <w:szCs w:val="20"/>
              </w:rPr>
            </w:pPr>
            <w:r>
              <w:rPr>
                <w:rFonts w:ascii="Arial" w:hAnsi="Arial" w:cs="Arial"/>
                <w:sz w:val="20"/>
                <w:szCs w:val="20"/>
              </w:rPr>
              <w:t>hp624</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p>
        </w:tc>
        <w:tc>
          <w:tcPr>
            <w:tcW w:w="957" w:type="dxa"/>
            <w:vAlign w:val="bottom"/>
          </w:tcPr>
          <w:p w:rsidR="007A5DC0" w:rsidRDefault="007A5DC0">
            <w:pPr>
              <w:rPr>
                <w:rFonts w:ascii="Arial" w:hAnsi="Arial" w:cs="Arial"/>
                <w:sz w:val="20"/>
                <w:szCs w:val="20"/>
              </w:rPr>
            </w:pPr>
            <w:r>
              <w:rPr>
                <w:rFonts w:ascii="Arial" w:hAnsi="Arial" w:cs="Arial"/>
                <w:sz w:val="20"/>
                <w:szCs w:val="20"/>
              </w:rPr>
              <w:t>vp127</w:t>
            </w:r>
          </w:p>
        </w:tc>
        <w:tc>
          <w:tcPr>
            <w:tcW w:w="957" w:type="dxa"/>
            <w:vAlign w:val="bottom"/>
          </w:tcPr>
          <w:p w:rsidR="007A5DC0" w:rsidRDefault="007A5DC0">
            <w:pPr>
              <w:rPr>
                <w:rFonts w:ascii="Arial" w:hAnsi="Arial" w:cs="Arial"/>
                <w:sz w:val="20"/>
                <w:szCs w:val="20"/>
              </w:rPr>
            </w:pPr>
            <w:r>
              <w:rPr>
                <w:rFonts w:ascii="Arial" w:hAnsi="Arial" w:cs="Arial"/>
                <w:sz w:val="20"/>
                <w:szCs w:val="20"/>
              </w:rPr>
              <w:t>Hp902</w:t>
            </w:r>
          </w:p>
        </w:tc>
        <w:tc>
          <w:tcPr>
            <w:tcW w:w="957" w:type="dxa"/>
            <w:vAlign w:val="bottom"/>
          </w:tcPr>
          <w:p w:rsidR="007A5DC0" w:rsidRDefault="007A5DC0">
            <w:pPr>
              <w:rPr>
                <w:rFonts w:ascii="Helvetica" w:hAnsi="Helvetica" w:cs="Arial"/>
                <w:color w:val="000000"/>
                <w:sz w:val="20"/>
                <w:szCs w:val="20"/>
              </w:rPr>
            </w:pPr>
            <w:r>
              <w:rPr>
                <w:rFonts w:ascii="Helvetica" w:hAnsi="Helvetica" w:cs="Arial"/>
                <w:color w:val="000000"/>
                <w:sz w:val="20"/>
                <w:szCs w:val="20"/>
              </w:rPr>
              <w:t>Hp004</w:t>
            </w:r>
          </w:p>
        </w:tc>
        <w:tc>
          <w:tcPr>
            <w:tcW w:w="958" w:type="dxa"/>
            <w:vAlign w:val="bottom"/>
          </w:tcPr>
          <w:p w:rsidR="007A5DC0" w:rsidRDefault="007A5DC0">
            <w:pPr>
              <w:rPr>
                <w:rFonts w:ascii="Arial" w:hAnsi="Arial" w:cs="Arial"/>
                <w:sz w:val="20"/>
                <w:szCs w:val="20"/>
              </w:rPr>
            </w:pPr>
            <w:r>
              <w:rPr>
                <w:rFonts w:ascii="Arial" w:hAnsi="Arial" w:cs="Arial"/>
                <w:sz w:val="20"/>
                <w:szCs w:val="20"/>
              </w:rPr>
              <w:t>hp520</w:t>
            </w:r>
          </w:p>
        </w:tc>
        <w:tc>
          <w:tcPr>
            <w:tcW w:w="958" w:type="dxa"/>
            <w:vAlign w:val="bottom"/>
          </w:tcPr>
          <w:p w:rsidR="007A5DC0" w:rsidRDefault="007A5DC0">
            <w:pPr>
              <w:rPr>
                <w:rFonts w:ascii="Arial" w:hAnsi="Arial" w:cs="Arial"/>
                <w:sz w:val="20"/>
                <w:szCs w:val="20"/>
              </w:rPr>
            </w:pPr>
            <w:r>
              <w:rPr>
                <w:rFonts w:ascii="Arial" w:hAnsi="Arial" w:cs="Arial"/>
                <w:sz w:val="20"/>
                <w:szCs w:val="20"/>
              </w:rPr>
              <w:t>hp626</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vp629</w:t>
            </w:r>
          </w:p>
        </w:tc>
        <w:tc>
          <w:tcPr>
            <w:tcW w:w="957" w:type="dxa"/>
            <w:vAlign w:val="bottom"/>
          </w:tcPr>
          <w:p w:rsidR="007A5DC0" w:rsidRDefault="007A5DC0">
            <w:pPr>
              <w:rPr>
                <w:rFonts w:ascii="Arial" w:hAnsi="Arial" w:cs="Arial"/>
                <w:sz w:val="20"/>
                <w:szCs w:val="20"/>
              </w:rPr>
            </w:pPr>
            <w:r>
              <w:rPr>
                <w:rFonts w:ascii="Arial" w:hAnsi="Arial" w:cs="Arial"/>
                <w:sz w:val="20"/>
                <w:szCs w:val="20"/>
              </w:rPr>
              <w:t>vp129</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Hp904</w:t>
            </w:r>
          </w:p>
        </w:tc>
        <w:tc>
          <w:tcPr>
            <w:tcW w:w="957" w:type="dxa"/>
            <w:vAlign w:val="bottom"/>
          </w:tcPr>
          <w:p w:rsidR="007A5DC0" w:rsidRDefault="007A5DC0">
            <w:pPr>
              <w:rPr>
                <w:rFonts w:ascii="Helvetica" w:hAnsi="Helvetica" w:cs="Arial"/>
                <w:color w:val="000000"/>
                <w:sz w:val="20"/>
                <w:szCs w:val="20"/>
              </w:rPr>
            </w:pPr>
          </w:p>
        </w:tc>
        <w:tc>
          <w:tcPr>
            <w:tcW w:w="958" w:type="dxa"/>
            <w:vAlign w:val="bottom"/>
          </w:tcPr>
          <w:p w:rsidR="007A5DC0" w:rsidRDefault="007A5DC0">
            <w:pPr>
              <w:rPr>
                <w:rFonts w:ascii="Arial" w:hAnsi="Arial" w:cs="Arial"/>
                <w:sz w:val="20"/>
                <w:szCs w:val="20"/>
              </w:rPr>
            </w:pPr>
          </w:p>
        </w:tc>
        <w:tc>
          <w:tcPr>
            <w:tcW w:w="958" w:type="dxa"/>
            <w:vAlign w:val="bottom"/>
          </w:tcPr>
          <w:p w:rsidR="007A5DC0" w:rsidRDefault="007A5DC0">
            <w:pPr>
              <w:rPr>
                <w:rFonts w:ascii="Arial" w:hAnsi="Arial" w:cs="Arial"/>
                <w:sz w:val="20"/>
                <w:szCs w:val="2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vp631</w:t>
            </w:r>
          </w:p>
        </w:tc>
        <w:tc>
          <w:tcPr>
            <w:tcW w:w="957" w:type="dxa"/>
            <w:vAlign w:val="bottom"/>
          </w:tcPr>
          <w:p w:rsidR="007A5DC0" w:rsidRDefault="007A5DC0">
            <w:pPr>
              <w:rPr>
                <w:rFonts w:ascii="Arial" w:hAnsi="Arial" w:cs="Arial"/>
                <w:sz w:val="20"/>
                <w:szCs w:val="20"/>
              </w:rPr>
            </w:pPr>
            <w:r>
              <w:rPr>
                <w:rFonts w:ascii="Arial" w:hAnsi="Arial" w:cs="Arial"/>
                <w:sz w:val="20"/>
                <w:szCs w:val="20"/>
              </w:rPr>
              <w:t>vp201</w:t>
            </w:r>
          </w:p>
        </w:tc>
        <w:tc>
          <w:tcPr>
            <w:tcW w:w="957" w:type="dxa"/>
            <w:vAlign w:val="bottom"/>
          </w:tcPr>
          <w:p w:rsidR="007A5DC0" w:rsidRDefault="007A5DC0" w:rsidP="00AF1985">
            <w:pPr>
              <w:rPr>
                <w:rFonts w:ascii="Arial" w:hAnsi="Arial" w:cs="Arial"/>
                <w:sz w:val="20"/>
                <w:szCs w:val="20"/>
              </w:rPr>
            </w:pPr>
          </w:p>
        </w:tc>
        <w:tc>
          <w:tcPr>
            <w:tcW w:w="957" w:type="dxa"/>
            <w:vAlign w:val="bottom"/>
          </w:tcPr>
          <w:p w:rsidR="007A5DC0" w:rsidRDefault="007A5DC0">
            <w:pPr>
              <w:rPr>
                <w:rFonts w:ascii="Helvetica" w:hAnsi="Helvetica" w:cs="Arial"/>
                <w:color w:val="000000"/>
                <w:sz w:val="20"/>
                <w:szCs w:val="20"/>
              </w:rPr>
            </w:pPr>
          </w:p>
        </w:tc>
        <w:tc>
          <w:tcPr>
            <w:tcW w:w="958" w:type="dxa"/>
            <w:vAlign w:val="bottom"/>
          </w:tcPr>
          <w:p w:rsidR="007A5DC0" w:rsidRDefault="007A5DC0">
            <w:pPr>
              <w:rPr>
                <w:rFonts w:ascii="Arial" w:hAnsi="Arial" w:cs="Arial"/>
                <w:sz w:val="20"/>
                <w:szCs w:val="20"/>
              </w:rPr>
            </w:pPr>
            <w:r>
              <w:rPr>
                <w:rFonts w:ascii="Arial" w:hAnsi="Arial" w:cs="Arial"/>
                <w:sz w:val="20"/>
                <w:szCs w:val="20"/>
              </w:rPr>
              <w:t>vp415</w:t>
            </w:r>
          </w:p>
        </w:tc>
        <w:tc>
          <w:tcPr>
            <w:tcW w:w="958" w:type="dxa"/>
            <w:vAlign w:val="bottom"/>
          </w:tcPr>
          <w:p w:rsidR="007A5DC0" w:rsidRDefault="007A5DC0">
            <w:pPr>
              <w:rPr>
                <w:rFonts w:ascii="Arial" w:hAnsi="Arial" w:cs="Arial"/>
                <w:sz w:val="20"/>
                <w:szCs w:val="20"/>
              </w:rPr>
            </w:pPr>
            <w:r>
              <w:rPr>
                <w:rFonts w:ascii="Arial" w:hAnsi="Arial" w:cs="Arial"/>
                <w:sz w:val="20"/>
                <w:szCs w:val="20"/>
              </w:rPr>
              <w:t>vp523</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vp633</w:t>
            </w:r>
          </w:p>
        </w:tc>
        <w:tc>
          <w:tcPr>
            <w:tcW w:w="957" w:type="dxa"/>
            <w:vAlign w:val="bottom"/>
          </w:tcPr>
          <w:p w:rsidR="007A5DC0" w:rsidRDefault="007A5DC0">
            <w:pPr>
              <w:rPr>
                <w:rFonts w:ascii="Arial" w:hAnsi="Arial" w:cs="Arial"/>
                <w:sz w:val="20"/>
                <w:szCs w:val="20"/>
              </w:rPr>
            </w:pPr>
            <w:r>
              <w:rPr>
                <w:rFonts w:ascii="Arial" w:hAnsi="Arial" w:cs="Arial"/>
                <w:sz w:val="20"/>
                <w:szCs w:val="20"/>
              </w:rPr>
              <w:t>vp203</w:t>
            </w:r>
          </w:p>
        </w:tc>
        <w:tc>
          <w:tcPr>
            <w:tcW w:w="957" w:type="dxa"/>
            <w:vAlign w:val="bottom"/>
          </w:tcPr>
          <w:p w:rsidR="007A5DC0" w:rsidRDefault="007A5DC0" w:rsidP="00AF1985">
            <w:pPr>
              <w:rPr>
                <w:rFonts w:ascii="Arial" w:hAnsi="Arial" w:cs="Arial"/>
                <w:sz w:val="20"/>
                <w:szCs w:val="20"/>
              </w:rPr>
            </w:pPr>
          </w:p>
        </w:tc>
        <w:tc>
          <w:tcPr>
            <w:tcW w:w="957" w:type="dxa"/>
            <w:vAlign w:val="bottom"/>
          </w:tcPr>
          <w:p w:rsidR="007A5DC0" w:rsidRDefault="007A5DC0">
            <w:pPr>
              <w:rPr>
                <w:rFonts w:ascii="Helvetica" w:hAnsi="Helvetica" w:cs="Arial"/>
                <w:color w:val="000000"/>
                <w:sz w:val="20"/>
                <w:szCs w:val="20"/>
              </w:rPr>
            </w:pPr>
          </w:p>
        </w:tc>
        <w:tc>
          <w:tcPr>
            <w:tcW w:w="958" w:type="dxa"/>
            <w:vAlign w:val="bottom"/>
          </w:tcPr>
          <w:p w:rsidR="007A5DC0" w:rsidRDefault="007A5DC0">
            <w:pPr>
              <w:rPr>
                <w:rFonts w:ascii="Arial" w:hAnsi="Arial" w:cs="Arial"/>
                <w:sz w:val="20"/>
                <w:szCs w:val="20"/>
              </w:rPr>
            </w:pPr>
            <w:r>
              <w:rPr>
                <w:rFonts w:ascii="Arial" w:hAnsi="Arial" w:cs="Arial"/>
                <w:sz w:val="20"/>
                <w:szCs w:val="20"/>
              </w:rPr>
              <w:t>vp417</w:t>
            </w:r>
          </w:p>
        </w:tc>
        <w:tc>
          <w:tcPr>
            <w:tcW w:w="958" w:type="dxa"/>
            <w:vAlign w:val="bottom"/>
          </w:tcPr>
          <w:p w:rsidR="007A5DC0" w:rsidRDefault="007A5DC0">
            <w:pPr>
              <w:rPr>
                <w:rFonts w:ascii="Arial" w:hAnsi="Arial" w:cs="Arial"/>
                <w:sz w:val="20"/>
                <w:szCs w:val="20"/>
              </w:rPr>
            </w:pPr>
            <w:r>
              <w:rPr>
                <w:rFonts w:ascii="Arial" w:hAnsi="Arial" w:cs="Arial"/>
                <w:sz w:val="20"/>
                <w:szCs w:val="20"/>
              </w:rPr>
              <w:t>vp525</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vp635</w:t>
            </w:r>
          </w:p>
        </w:tc>
        <w:tc>
          <w:tcPr>
            <w:tcW w:w="957" w:type="dxa"/>
            <w:vAlign w:val="bottom"/>
          </w:tcPr>
          <w:p w:rsidR="007A5DC0" w:rsidRDefault="007A5DC0">
            <w:pPr>
              <w:rPr>
                <w:rFonts w:ascii="Arial" w:hAnsi="Arial" w:cs="Arial"/>
                <w:sz w:val="20"/>
                <w:szCs w:val="20"/>
              </w:rPr>
            </w:pPr>
            <w:r>
              <w:rPr>
                <w:rFonts w:ascii="Arial" w:hAnsi="Arial" w:cs="Arial"/>
                <w:sz w:val="20"/>
                <w:szCs w:val="20"/>
              </w:rPr>
              <w:t>vp205</w:t>
            </w:r>
          </w:p>
        </w:tc>
        <w:tc>
          <w:tcPr>
            <w:tcW w:w="957" w:type="dxa"/>
            <w:vAlign w:val="bottom"/>
          </w:tcPr>
          <w:p w:rsidR="007A5DC0" w:rsidRDefault="007A5DC0" w:rsidP="00AF1985">
            <w:pPr>
              <w:rPr>
                <w:rFonts w:ascii="Arial" w:hAnsi="Arial" w:cs="Arial"/>
                <w:sz w:val="20"/>
                <w:szCs w:val="20"/>
              </w:rPr>
            </w:pPr>
          </w:p>
        </w:tc>
        <w:tc>
          <w:tcPr>
            <w:tcW w:w="957" w:type="dxa"/>
            <w:vAlign w:val="bottom"/>
          </w:tcPr>
          <w:p w:rsidR="007A5DC0" w:rsidRDefault="007A5DC0">
            <w:pPr>
              <w:rPr>
                <w:rFonts w:ascii="Helvetica" w:hAnsi="Helvetica" w:cs="Arial"/>
                <w:color w:val="000000"/>
                <w:sz w:val="20"/>
                <w:szCs w:val="20"/>
              </w:rPr>
            </w:pPr>
          </w:p>
        </w:tc>
        <w:tc>
          <w:tcPr>
            <w:tcW w:w="958" w:type="dxa"/>
            <w:vAlign w:val="bottom"/>
          </w:tcPr>
          <w:p w:rsidR="007A5DC0" w:rsidRDefault="007A5DC0">
            <w:pPr>
              <w:rPr>
                <w:rFonts w:ascii="Arial" w:hAnsi="Arial" w:cs="Arial"/>
                <w:sz w:val="20"/>
                <w:szCs w:val="20"/>
              </w:rPr>
            </w:pPr>
            <w:r>
              <w:rPr>
                <w:rFonts w:ascii="Arial" w:hAnsi="Arial" w:cs="Arial"/>
                <w:sz w:val="20"/>
                <w:szCs w:val="20"/>
              </w:rPr>
              <w:t>vp419</w:t>
            </w:r>
          </w:p>
        </w:tc>
        <w:tc>
          <w:tcPr>
            <w:tcW w:w="958" w:type="dxa"/>
            <w:vAlign w:val="bottom"/>
          </w:tcPr>
          <w:p w:rsidR="007A5DC0" w:rsidRDefault="007A5DC0">
            <w:pPr>
              <w:rPr>
                <w:rFonts w:ascii="Arial" w:hAnsi="Arial" w:cs="Arial"/>
                <w:sz w:val="20"/>
                <w:szCs w:val="20"/>
              </w:rPr>
            </w:pPr>
            <w:r>
              <w:rPr>
                <w:rFonts w:ascii="Arial" w:hAnsi="Arial" w:cs="Arial"/>
                <w:sz w:val="20"/>
                <w:szCs w:val="20"/>
              </w:rPr>
              <w:t>vp527</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vp637</w:t>
            </w:r>
          </w:p>
        </w:tc>
        <w:tc>
          <w:tcPr>
            <w:tcW w:w="957" w:type="dxa"/>
            <w:vAlign w:val="bottom"/>
          </w:tcPr>
          <w:p w:rsidR="007A5DC0" w:rsidRDefault="007A5DC0">
            <w:pPr>
              <w:rPr>
                <w:rFonts w:ascii="Arial" w:hAnsi="Arial" w:cs="Arial"/>
                <w:sz w:val="20"/>
                <w:szCs w:val="20"/>
              </w:rPr>
            </w:pPr>
            <w:r>
              <w:rPr>
                <w:rFonts w:ascii="Arial" w:hAnsi="Arial" w:cs="Arial"/>
                <w:sz w:val="20"/>
                <w:szCs w:val="20"/>
              </w:rPr>
              <w:t>vp207</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vp223</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vp325</w:t>
            </w:r>
          </w:p>
        </w:tc>
        <w:tc>
          <w:tcPr>
            <w:tcW w:w="958" w:type="dxa"/>
            <w:vAlign w:val="bottom"/>
          </w:tcPr>
          <w:p w:rsidR="007A5DC0" w:rsidRDefault="007A5DC0">
            <w:pPr>
              <w:rPr>
                <w:rFonts w:ascii="Arial" w:hAnsi="Arial" w:cs="Arial"/>
                <w:sz w:val="20"/>
                <w:szCs w:val="20"/>
              </w:rPr>
            </w:pPr>
            <w:r>
              <w:rPr>
                <w:rFonts w:ascii="Arial" w:hAnsi="Arial" w:cs="Arial"/>
                <w:sz w:val="20"/>
                <w:szCs w:val="20"/>
              </w:rPr>
              <w:t>vp421</w:t>
            </w:r>
          </w:p>
        </w:tc>
        <w:tc>
          <w:tcPr>
            <w:tcW w:w="958" w:type="dxa"/>
            <w:vAlign w:val="bottom"/>
          </w:tcPr>
          <w:p w:rsidR="007A5DC0" w:rsidRDefault="007A5DC0">
            <w:pPr>
              <w:rPr>
                <w:rFonts w:ascii="Arial" w:hAnsi="Arial" w:cs="Arial"/>
                <w:sz w:val="20"/>
                <w:szCs w:val="20"/>
              </w:rPr>
            </w:pPr>
            <w:r>
              <w:rPr>
                <w:rFonts w:ascii="Arial" w:hAnsi="Arial" w:cs="Arial"/>
                <w:sz w:val="20"/>
                <w:szCs w:val="20"/>
              </w:rPr>
              <w:t>vp529</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lastRenderedPageBreak/>
              <w:t>vp639</w:t>
            </w:r>
          </w:p>
        </w:tc>
        <w:tc>
          <w:tcPr>
            <w:tcW w:w="957" w:type="dxa"/>
            <w:vAlign w:val="bottom"/>
          </w:tcPr>
          <w:p w:rsidR="007A5DC0" w:rsidRDefault="007A5DC0">
            <w:pPr>
              <w:rPr>
                <w:rFonts w:ascii="Arial" w:hAnsi="Arial" w:cs="Arial"/>
                <w:sz w:val="20"/>
                <w:szCs w:val="20"/>
              </w:rPr>
            </w:pPr>
            <w:r>
              <w:rPr>
                <w:rFonts w:ascii="Arial" w:hAnsi="Arial" w:cs="Arial"/>
                <w:sz w:val="20"/>
                <w:szCs w:val="20"/>
              </w:rPr>
              <w:t>vp209</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vp225</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vp327</w:t>
            </w:r>
          </w:p>
        </w:tc>
        <w:tc>
          <w:tcPr>
            <w:tcW w:w="958" w:type="dxa"/>
            <w:vAlign w:val="bottom"/>
          </w:tcPr>
          <w:p w:rsidR="007A5DC0" w:rsidRDefault="007A5DC0">
            <w:pPr>
              <w:rPr>
                <w:rFonts w:ascii="Arial" w:hAnsi="Arial" w:cs="Arial"/>
                <w:sz w:val="20"/>
                <w:szCs w:val="20"/>
              </w:rPr>
            </w:pPr>
            <w:r>
              <w:rPr>
                <w:rFonts w:ascii="Arial" w:hAnsi="Arial" w:cs="Arial"/>
                <w:sz w:val="20"/>
                <w:szCs w:val="20"/>
              </w:rPr>
              <w:t>vp423</w:t>
            </w:r>
          </w:p>
        </w:tc>
        <w:tc>
          <w:tcPr>
            <w:tcW w:w="958" w:type="dxa"/>
            <w:vAlign w:val="bottom"/>
          </w:tcPr>
          <w:p w:rsidR="007A5DC0" w:rsidRDefault="007A5DC0">
            <w:pPr>
              <w:rPr>
                <w:rFonts w:ascii="Arial" w:hAnsi="Arial" w:cs="Arial"/>
                <w:sz w:val="20"/>
                <w:szCs w:val="20"/>
              </w:rPr>
            </w:pPr>
            <w:r>
              <w:rPr>
                <w:rFonts w:ascii="Arial" w:hAnsi="Arial" w:cs="Arial"/>
                <w:sz w:val="20"/>
                <w:szCs w:val="20"/>
              </w:rPr>
              <w:t>vp531</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vp641</w:t>
            </w:r>
          </w:p>
        </w:tc>
        <w:tc>
          <w:tcPr>
            <w:tcW w:w="957" w:type="dxa"/>
            <w:vAlign w:val="bottom"/>
          </w:tcPr>
          <w:p w:rsidR="007A5DC0" w:rsidRDefault="007A5DC0">
            <w:pPr>
              <w:rPr>
                <w:rFonts w:ascii="Arial" w:hAnsi="Arial" w:cs="Arial"/>
                <w:sz w:val="20"/>
                <w:szCs w:val="20"/>
              </w:rPr>
            </w:pPr>
            <w:r>
              <w:rPr>
                <w:rFonts w:ascii="Arial" w:hAnsi="Arial" w:cs="Arial"/>
                <w:sz w:val="20"/>
                <w:szCs w:val="20"/>
              </w:rPr>
              <w:t>vp211</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vp227</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vp329</w:t>
            </w:r>
          </w:p>
        </w:tc>
        <w:tc>
          <w:tcPr>
            <w:tcW w:w="958" w:type="dxa"/>
            <w:vAlign w:val="bottom"/>
          </w:tcPr>
          <w:p w:rsidR="007A5DC0" w:rsidRDefault="007A5DC0">
            <w:pPr>
              <w:rPr>
                <w:rFonts w:ascii="Arial" w:hAnsi="Arial" w:cs="Arial"/>
                <w:sz w:val="20"/>
                <w:szCs w:val="20"/>
              </w:rPr>
            </w:pPr>
            <w:r>
              <w:rPr>
                <w:rFonts w:ascii="Arial" w:hAnsi="Arial" w:cs="Arial"/>
                <w:sz w:val="20"/>
                <w:szCs w:val="20"/>
              </w:rPr>
              <w:t>vp425</w:t>
            </w:r>
          </w:p>
        </w:tc>
        <w:tc>
          <w:tcPr>
            <w:tcW w:w="958" w:type="dxa"/>
            <w:vAlign w:val="bottom"/>
          </w:tcPr>
          <w:p w:rsidR="007A5DC0" w:rsidRDefault="007A5DC0">
            <w:pPr>
              <w:rPr>
                <w:rFonts w:ascii="Arial" w:hAnsi="Arial" w:cs="Arial"/>
                <w:sz w:val="20"/>
                <w:szCs w:val="20"/>
              </w:rPr>
            </w:pPr>
            <w:r>
              <w:rPr>
                <w:rFonts w:ascii="Arial" w:hAnsi="Arial" w:cs="Arial"/>
                <w:sz w:val="20"/>
                <w:szCs w:val="20"/>
              </w:rPr>
              <w:t>vp601</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566EF">
        <w:tc>
          <w:tcPr>
            <w:tcW w:w="957" w:type="dxa"/>
            <w:vAlign w:val="bottom"/>
          </w:tcPr>
          <w:p w:rsidR="007A5DC0" w:rsidRDefault="007A5DC0">
            <w:pPr>
              <w:rPr>
                <w:rFonts w:ascii="Arial" w:hAnsi="Arial" w:cs="Arial"/>
                <w:sz w:val="20"/>
                <w:szCs w:val="20"/>
              </w:rPr>
            </w:pPr>
            <w:r>
              <w:rPr>
                <w:rFonts w:ascii="Arial" w:hAnsi="Arial" w:cs="Arial"/>
                <w:sz w:val="20"/>
                <w:szCs w:val="20"/>
              </w:rPr>
              <w:t>vp101</w:t>
            </w:r>
          </w:p>
        </w:tc>
        <w:tc>
          <w:tcPr>
            <w:tcW w:w="957" w:type="dxa"/>
            <w:vAlign w:val="bottom"/>
          </w:tcPr>
          <w:p w:rsidR="007A5DC0" w:rsidRDefault="007A5DC0">
            <w:pPr>
              <w:rPr>
                <w:rFonts w:ascii="Arial" w:hAnsi="Arial" w:cs="Arial"/>
                <w:sz w:val="20"/>
                <w:szCs w:val="20"/>
              </w:rPr>
            </w:pPr>
            <w:r>
              <w:rPr>
                <w:rFonts w:ascii="Arial" w:hAnsi="Arial" w:cs="Arial"/>
                <w:sz w:val="20"/>
                <w:szCs w:val="20"/>
              </w:rPr>
              <w:t>vp213</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vp229</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vp331</w:t>
            </w:r>
          </w:p>
        </w:tc>
        <w:tc>
          <w:tcPr>
            <w:tcW w:w="958" w:type="dxa"/>
            <w:vAlign w:val="bottom"/>
          </w:tcPr>
          <w:p w:rsidR="007A5DC0" w:rsidRDefault="007A5DC0">
            <w:pPr>
              <w:rPr>
                <w:rFonts w:ascii="Arial" w:hAnsi="Arial" w:cs="Arial"/>
                <w:sz w:val="20"/>
                <w:szCs w:val="20"/>
              </w:rPr>
            </w:pPr>
            <w:r>
              <w:rPr>
                <w:rFonts w:ascii="Arial" w:hAnsi="Arial" w:cs="Arial"/>
                <w:sz w:val="20"/>
                <w:szCs w:val="20"/>
              </w:rPr>
              <w:t>vp427</w:t>
            </w:r>
          </w:p>
        </w:tc>
        <w:tc>
          <w:tcPr>
            <w:tcW w:w="958" w:type="dxa"/>
            <w:vAlign w:val="bottom"/>
          </w:tcPr>
          <w:p w:rsidR="007A5DC0" w:rsidRDefault="007A5DC0">
            <w:pPr>
              <w:rPr>
                <w:rFonts w:ascii="Arial" w:hAnsi="Arial" w:cs="Arial"/>
                <w:sz w:val="20"/>
                <w:szCs w:val="20"/>
              </w:rPr>
            </w:pPr>
            <w:r>
              <w:rPr>
                <w:rFonts w:ascii="Arial" w:hAnsi="Arial" w:cs="Arial"/>
                <w:sz w:val="20"/>
                <w:szCs w:val="20"/>
              </w:rPr>
              <w:t>vp603</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566EF">
        <w:tc>
          <w:tcPr>
            <w:tcW w:w="957" w:type="dxa"/>
            <w:vAlign w:val="bottom"/>
          </w:tcPr>
          <w:p w:rsidR="007A5DC0" w:rsidRDefault="007A5DC0">
            <w:pPr>
              <w:rPr>
                <w:rFonts w:ascii="Arial" w:hAnsi="Arial" w:cs="Arial"/>
                <w:sz w:val="20"/>
                <w:szCs w:val="20"/>
              </w:rPr>
            </w:pPr>
            <w:r>
              <w:rPr>
                <w:rFonts w:ascii="Arial" w:hAnsi="Arial" w:cs="Arial"/>
                <w:sz w:val="20"/>
                <w:szCs w:val="20"/>
              </w:rPr>
              <w:t>vp103</w:t>
            </w:r>
          </w:p>
        </w:tc>
        <w:tc>
          <w:tcPr>
            <w:tcW w:w="957" w:type="dxa"/>
            <w:vAlign w:val="bottom"/>
          </w:tcPr>
          <w:p w:rsidR="007A5DC0" w:rsidRDefault="007A5DC0">
            <w:pPr>
              <w:rPr>
                <w:rFonts w:ascii="Arial" w:hAnsi="Arial" w:cs="Arial"/>
                <w:sz w:val="20"/>
                <w:szCs w:val="20"/>
              </w:rPr>
            </w:pPr>
            <w:r>
              <w:rPr>
                <w:rFonts w:ascii="Arial" w:hAnsi="Arial" w:cs="Arial"/>
                <w:sz w:val="20"/>
                <w:szCs w:val="20"/>
              </w:rPr>
              <w:t>vp215</w:t>
            </w: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vp231</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vp333</w:t>
            </w:r>
          </w:p>
        </w:tc>
        <w:tc>
          <w:tcPr>
            <w:tcW w:w="958" w:type="dxa"/>
            <w:vAlign w:val="bottom"/>
          </w:tcPr>
          <w:p w:rsidR="007A5DC0" w:rsidRDefault="007A5DC0">
            <w:pPr>
              <w:rPr>
                <w:rFonts w:ascii="Arial" w:hAnsi="Arial" w:cs="Arial"/>
                <w:sz w:val="20"/>
                <w:szCs w:val="20"/>
              </w:rPr>
            </w:pPr>
            <w:r>
              <w:rPr>
                <w:rFonts w:ascii="Arial" w:hAnsi="Arial" w:cs="Arial"/>
                <w:sz w:val="20"/>
                <w:szCs w:val="20"/>
              </w:rPr>
              <w:t>vp429</w:t>
            </w:r>
          </w:p>
        </w:tc>
        <w:tc>
          <w:tcPr>
            <w:tcW w:w="958" w:type="dxa"/>
            <w:vAlign w:val="bottom"/>
          </w:tcPr>
          <w:p w:rsidR="007A5DC0" w:rsidRDefault="007A5DC0">
            <w:pPr>
              <w:rPr>
                <w:rFonts w:ascii="Arial" w:hAnsi="Arial" w:cs="Arial"/>
                <w:sz w:val="20"/>
                <w:szCs w:val="20"/>
              </w:rPr>
            </w:pPr>
            <w:r>
              <w:rPr>
                <w:rFonts w:ascii="Arial" w:hAnsi="Arial" w:cs="Arial"/>
                <w:sz w:val="20"/>
                <w:szCs w:val="20"/>
              </w:rPr>
              <w:t>vp605</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566EF">
        <w:tc>
          <w:tcPr>
            <w:tcW w:w="957" w:type="dxa"/>
            <w:vAlign w:val="bottom"/>
          </w:tcPr>
          <w:p w:rsidR="007A5DC0" w:rsidRDefault="007A5DC0">
            <w:pPr>
              <w:rPr>
                <w:rFonts w:ascii="Arial" w:hAnsi="Arial" w:cs="Arial"/>
                <w:sz w:val="20"/>
                <w:szCs w:val="20"/>
              </w:rPr>
            </w:pPr>
            <w:r>
              <w:rPr>
                <w:rFonts w:ascii="Arial" w:hAnsi="Arial" w:cs="Arial"/>
                <w:sz w:val="20"/>
                <w:szCs w:val="20"/>
              </w:rPr>
              <w:t>vp105</w:t>
            </w:r>
          </w:p>
        </w:tc>
        <w:tc>
          <w:tcPr>
            <w:tcW w:w="957" w:type="dxa"/>
            <w:vAlign w:val="bottom"/>
          </w:tcPr>
          <w:p w:rsidR="007A5DC0" w:rsidRDefault="007A5DC0">
            <w:pPr>
              <w:rPr>
                <w:rFonts w:ascii="Arial" w:hAnsi="Arial" w:cs="Arial"/>
                <w:sz w:val="20"/>
                <w:szCs w:val="20"/>
              </w:rPr>
            </w:pPr>
            <w:r>
              <w:rPr>
                <w:rFonts w:ascii="Arial" w:hAnsi="Arial" w:cs="Arial"/>
                <w:sz w:val="20"/>
                <w:szCs w:val="20"/>
              </w:rPr>
              <w:t>vp217</w:t>
            </w:r>
          </w:p>
        </w:tc>
        <w:tc>
          <w:tcPr>
            <w:tcW w:w="957" w:type="dxa"/>
            <w:vAlign w:val="bottom"/>
          </w:tcPr>
          <w:p w:rsidR="007A5DC0" w:rsidRPr="00B63F52" w:rsidRDefault="007A5DC0" w:rsidP="00AF1985">
            <w:pPr>
              <w:rPr>
                <w:rFonts w:ascii="Arial" w:hAnsi="Arial" w:cs="Arial"/>
                <w:color w:val="92D050"/>
                <w:sz w:val="20"/>
                <w:szCs w:val="20"/>
              </w:rPr>
            </w:pPr>
            <w:r w:rsidRPr="00B63F52">
              <w:rPr>
                <w:rFonts w:ascii="Arial" w:hAnsi="Arial" w:cs="Arial"/>
                <w:color w:val="92D050"/>
                <w:sz w:val="20"/>
                <w:szCs w:val="20"/>
              </w:rPr>
              <w:t>Vp301</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vp335</w:t>
            </w:r>
          </w:p>
        </w:tc>
        <w:tc>
          <w:tcPr>
            <w:tcW w:w="958" w:type="dxa"/>
            <w:vAlign w:val="bottom"/>
          </w:tcPr>
          <w:p w:rsidR="007A5DC0" w:rsidRDefault="007A5DC0">
            <w:pPr>
              <w:rPr>
                <w:rFonts w:ascii="Arial" w:hAnsi="Arial" w:cs="Arial"/>
                <w:sz w:val="20"/>
                <w:szCs w:val="20"/>
              </w:rPr>
            </w:pPr>
            <w:r>
              <w:rPr>
                <w:rFonts w:ascii="Arial" w:hAnsi="Arial" w:cs="Arial"/>
                <w:sz w:val="20"/>
                <w:szCs w:val="20"/>
              </w:rPr>
              <w:t>vp501</w:t>
            </w:r>
          </w:p>
        </w:tc>
        <w:tc>
          <w:tcPr>
            <w:tcW w:w="958" w:type="dxa"/>
            <w:vAlign w:val="bottom"/>
          </w:tcPr>
          <w:p w:rsidR="007A5DC0" w:rsidRDefault="007A5DC0">
            <w:pPr>
              <w:rPr>
                <w:rFonts w:ascii="Arial" w:hAnsi="Arial" w:cs="Arial"/>
                <w:sz w:val="20"/>
                <w:szCs w:val="20"/>
              </w:rPr>
            </w:pPr>
            <w:r>
              <w:rPr>
                <w:rFonts w:ascii="Arial" w:hAnsi="Arial" w:cs="Arial"/>
                <w:sz w:val="20"/>
                <w:szCs w:val="20"/>
              </w:rPr>
              <w:t>vp607</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566EF">
        <w:tc>
          <w:tcPr>
            <w:tcW w:w="957" w:type="dxa"/>
            <w:vAlign w:val="bottom"/>
          </w:tcPr>
          <w:p w:rsidR="007A5DC0" w:rsidRDefault="007A5DC0">
            <w:pPr>
              <w:rPr>
                <w:rFonts w:ascii="Arial" w:hAnsi="Arial" w:cs="Arial"/>
                <w:sz w:val="20"/>
                <w:szCs w:val="20"/>
              </w:rPr>
            </w:pPr>
            <w:r>
              <w:rPr>
                <w:rFonts w:ascii="Arial" w:hAnsi="Arial" w:cs="Arial"/>
                <w:sz w:val="20"/>
                <w:szCs w:val="20"/>
              </w:rPr>
              <w:t>vp107</w:t>
            </w:r>
          </w:p>
        </w:tc>
        <w:tc>
          <w:tcPr>
            <w:tcW w:w="957" w:type="dxa"/>
            <w:vAlign w:val="bottom"/>
          </w:tcPr>
          <w:p w:rsidR="007A5DC0" w:rsidRDefault="007A5DC0">
            <w:pPr>
              <w:rPr>
                <w:rFonts w:ascii="Arial" w:hAnsi="Arial" w:cs="Arial"/>
                <w:sz w:val="20"/>
                <w:szCs w:val="20"/>
              </w:rPr>
            </w:pPr>
            <w:r>
              <w:rPr>
                <w:rFonts w:ascii="Arial" w:hAnsi="Arial" w:cs="Arial"/>
                <w:sz w:val="20"/>
                <w:szCs w:val="20"/>
              </w:rPr>
              <w:t>vp219</w:t>
            </w:r>
          </w:p>
        </w:tc>
        <w:tc>
          <w:tcPr>
            <w:tcW w:w="957" w:type="dxa"/>
            <w:vAlign w:val="bottom"/>
          </w:tcPr>
          <w:p w:rsidR="007A5DC0" w:rsidRPr="00B63F52" w:rsidRDefault="007A5DC0" w:rsidP="00AF1985">
            <w:pPr>
              <w:rPr>
                <w:rFonts w:ascii="Arial" w:hAnsi="Arial" w:cs="Arial"/>
                <w:color w:val="92D050"/>
                <w:sz w:val="20"/>
                <w:szCs w:val="20"/>
              </w:rPr>
            </w:pPr>
            <w:r>
              <w:rPr>
                <w:rFonts w:ascii="Arial" w:hAnsi="Arial" w:cs="Arial"/>
                <w:sz w:val="20"/>
                <w:szCs w:val="20"/>
              </w:rPr>
              <w:t>vp303</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vp337</w:t>
            </w:r>
          </w:p>
        </w:tc>
        <w:tc>
          <w:tcPr>
            <w:tcW w:w="958" w:type="dxa"/>
            <w:vAlign w:val="bottom"/>
          </w:tcPr>
          <w:p w:rsidR="007A5DC0" w:rsidRDefault="007A5DC0">
            <w:pPr>
              <w:rPr>
                <w:rFonts w:ascii="Arial" w:hAnsi="Arial" w:cs="Arial"/>
                <w:sz w:val="20"/>
                <w:szCs w:val="20"/>
              </w:rPr>
            </w:pPr>
            <w:r>
              <w:rPr>
                <w:rFonts w:ascii="Arial" w:hAnsi="Arial" w:cs="Arial"/>
                <w:sz w:val="20"/>
                <w:szCs w:val="20"/>
              </w:rPr>
              <w:t>vp503</w:t>
            </w:r>
          </w:p>
        </w:tc>
        <w:tc>
          <w:tcPr>
            <w:tcW w:w="958" w:type="dxa"/>
            <w:vAlign w:val="bottom"/>
          </w:tcPr>
          <w:p w:rsidR="007A5DC0" w:rsidRDefault="007A5DC0">
            <w:pPr>
              <w:rPr>
                <w:rFonts w:ascii="Arial" w:hAnsi="Arial" w:cs="Arial"/>
                <w:sz w:val="20"/>
                <w:szCs w:val="20"/>
              </w:rPr>
            </w:pPr>
            <w:r>
              <w:rPr>
                <w:rFonts w:ascii="Arial" w:hAnsi="Arial" w:cs="Arial"/>
                <w:sz w:val="20"/>
                <w:szCs w:val="20"/>
              </w:rPr>
              <w:t>vp609</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566EF">
        <w:tc>
          <w:tcPr>
            <w:tcW w:w="957" w:type="dxa"/>
            <w:vAlign w:val="bottom"/>
          </w:tcPr>
          <w:p w:rsidR="007A5DC0" w:rsidRDefault="007A5DC0">
            <w:pPr>
              <w:rPr>
                <w:rFonts w:ascii="Arial" w:hAnsi="Arial" w:cs="Arial"/>
                <w:sz w:val="20"/>
                <w:szCs w:val="20"/>
              </w:rPr>
            </w:pPr>
            <w:r>
              <w:rPr>
                <w:rFonts w:ascii="Arial" w:hAnsi="Arial" w:cs="Arial"/>
                <w:sz w:val="20"/>
                <w:szCs w:val="20"/>
              </w:rPr>
              <w:t>v109</w:t>
            </w:r>
          </w:p>
        </w:tc>
        <w:tc>
          <w:tcPr>
            <w:tcW w:w="957" w:type="dxa"/>
            <w:vAlign w:val="bottom"/>
          </w:tcPr>
          <w:p w:rsidR="007A5DC0" w:rsidRDefault="007A5DC0">
            <w:pPr>
              <w:rPr>
                <w:rFonts w:ascii="Arial" w:hAnsi="Arial" w:cs="Arial"/>
                <w:sz w:val="20"/>
                <w:szCs w:val="20"/>
              </w:rPr>
            </w:pPr>
            <w:r>
              <w:rPr>
                <w:rFonts w:ascii="Arial" w:hAnsi="Arial" w:cs="Arial"/>
                <w:sz w:val="20"/>
                <w:szCs w:val="20"/>
              </w:rPr>
              <w:t>vp221</w:t>
            </w:r>
          </w:p>
        </w:tc>
        <w:tc>
          <w:tcPr>
            <w:tcW w:w="957" w:type="dxa"/>
            <w:vAlign w:val="bottom"/>
          </w:tcPr>
          <w:p w:rsidR="007A5DC0" w:rsidRPr="00B63F52" w:rsidRDefault="007A5DC0" w:rsidP="00AF1985">
            <w:pPr>
              <w:rPr>
                <w:rFonts w:ascii="Arial" w:hAnsi="Arial" w:cs="Arial"/>
                <w:color w:val="92D050"/>
                <w:sz w:val="20"/>
                <w:szCs w:val="20"/>
              </w:rPr>
            </w:pPr>
            <w:r w:rsidRPr="00B63F52">
              <w:rPr>
                <w:rFonts w:ascii="Arial" w:hAnsi="Arial" w:cs="Arial"/>
                <w:color w:val="92D050"/>
                <w:sz w:val="20"/>
                <w:szCs w:val="20"/>
              </w:rPr>
              <w:t>Vp305</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vp339</w:t>
            </w:r>
          </w:p>
        </w:tc>
        <w:tc>
          <w:tcPr>
            <w:tcW w:w="958" w:type="dxa"/>
            <w:vAlign w:val="bottom"/>
          </w:tcPr>
          <w:p w:rsidR="007A5DC0" w:rsidRDefault="007A5DC0">
            <w:pPr>
              <w:rPr>
                <w:rFonts w:ascii="Arial" w:hAnsi="Arial" w:cs="Arial"/>
                <w:sz w:val="20"/>
                <w:szCs w:val="20"/>
              </w:rPr>
            </w:pPr>
            <w:r>
              <w:rPr>
                <w:rFonts w:ascii="Arial" w:hAnsi="Arial" w:cs="Arial"/>
                <w:sz w:val="20"/>
                <w:szCs w:val="20"/>
              </w:rPr>
              <w:t>vp505</w:t>
            </w:r>
          </w:p>
        </w:tc>
        <w:tc>
          <w:tcPr>
            <w:tcW w:w="958" w:type="dxa"/>
            <w:vAlign w:val="bottom"/>
          </w:tcPr>
          <w:p w:rsidR="007A5DC0" w:rsidRDefault="007A5DC0">
            <w:pPr>
              <w:rPr>
                <w:rFonts w:ascii="Arial" w:hAnsi="Arial" w:cs="Arial"/>
                <w:sz w:val="20"/>
                <w:szCs w:val="20"/>
              </w:rPr>
            </w:pPr>
            <w:r>
              <w:rPr>
                <w:rFonts w:ascii="Arial" w:hAnsi="Arial" w:cs="Arial"/>
                <w:sz w:val="20"/>
                <w:szCs w:val="20"/>
              </w:rPr>
              <w:t>vp611</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566EF">
        <w:tc>
          <w:tcPr>
            <w:tcW w:w="957" w:type="dxa"/>
            <w:vAlign w:val="bottom"/>
          </w:tcPr>
          <w:p w:rsidR="007A5DC0" w:rsidRDefault="007A5DC0">
            <w:pPr>
              <w:rPr>
                <w:rFonts w:ascii="Arial" w:hAnsi="Arial" w:cs="Arial"/>
                <w:sz w:val="20"/>
                <w:szCs w:val="20"/>
              </w:rPr>
            </w:pPr>
            <w:r>
              <w:rPr>
                <w:rFonts w:ascii="Arial" w:hAnsi="Arial" w:cs="Arial"/>
                <w:sz w:val="20"/>
                <w:szCs w:val="20"/>
              </w:rPr>
              <w:t>vp111</w:t>
            </w:r>
          </w:p>
        </w:tc>
        <w:tc>
          <w:tcPr>
            <w:tcW w:w="957" w:type="dxa"/>
            <w:vAlign w:val="bottom"/>
          </w:tcPr>
          <w:p w:rsidR="007A5DC0" w:rsidRDefault="007A5DC0">
            <w:pPr>
              <w:rPr>
                <w:rFonts w:ascii="Arial" w:hAnsi="Arial" w:cs="Arial"/>
                <w:sz w:val="20"/>
                <w:szCs w:val="20"/>
              </w:rPr>
            </w:pPr>
          </w:p>
        </w:tc>
        <w:tc>
          <w:tcPr>
            <w:tcW w:w="957" w:type="dxa"/>
            <w:vAlign w:val="bottom"/>
          </w:tcPr>
          <w:p w:rsidR="007A5DC0" w:rsidRPr="00B63F52" w:rsidRDefault="007A5DC0" w:rsidP="00AF1985">
            <w:pPr>
              <w:rPr>
                <w:rFonts w:ascii="Arial" w:hAnsi="Arial" w:cs="Arial"/>
                <w:color w:val="92D050"/>
                <w:sz w:val="20"/>
                <w:szCs w:val="20"/>
              </w:rPr>
            </w:pPr>
            <w:r w:rsidRPr="00B63F52">
              <w:rPr>
                <w:rFonts w:ascii="Arial" w:hAnsi="Arial" w:cs="Arial"/>
                <w:color w:val="92D050"/>
                <w:sz w:val="20"/>
                <w:szCs w:val="20"/>
              </w:rPr>
              <w:t>Vp307</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vp341</w:t>
            </w:r>
          </w:p>
        </w:tc>
        <w:tc>
          <w:tcPr>
            <w:tcW w:w="958" w:type="dxa"/>
            <w:vAlign w:val="bottom"/>
          </w:tcPr>
          <w:p w:rsidR="007A5DC0" w:rsidRDefault="007A5DC0">
            <w:pPr>
              <w:rPr>
                <w:rFonts w:ascii="Arial" w:hAnsi="Arial" w:cs="Arial"/>
                <w:sz w:val="20"/>
                <w:szCs w:val="20"/>
              </w:rPr>
            </w:pPr>
            <w:r>
              <w:rPr>
                <w:rFonts w:ascii="Arial" w:hAnsi="Arial" w:cs="Arial"/>
                <w:sz w:val="20"/>
                <w:szCs w:val="20"/>
              </w:rPr>
              <w:t>vp507</w:t>
            </w:r>
          </w:p>
        </w:tc>
        <w:tc>
          <w:tcPr>
            <w:tcW w:w="958" w:type="dxa"/>
            <w:vAlign w:val="bottom"/>
          </w:tcPr>
          <w:p w:rsidR="007A5DC0" w:rsidRDefault="007A5DC0">
            <w:pPr>
              <w:rPr>
                <w:rFonts w:ascii="Arial" w:hAnsi="Arial" w:cs="Arial"/>
                <w:sz w:val="20"/>
                <w:szCs w:val="20"/>
              </w:rPr>
            </w:pPr>
            <w:r>
              <w:rPr>
                <w:rFonts w:ascii="Arial" w:hAnsi="Arial" w:cs="Arial"/>
                <w:sz w:val="20"/>
                <w:szCs w:val="20"/>
              </w:rPr>
              <w:t>vp613</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566EF">
        <w:tc>
          <w:tcPr>
            <w:tcW w:w="957" w:type="dxa"/>
            <w:vAlign w:val="bottom"/>
          </w:tcPr>
          <w:p w:rsidR="007A5DC0" w:rsidRDefault="007A5DC0">
            <w:pPr>
              <w:rPr>
                <w:rFonts w:ascii="Arial" w:hAnsi="Arial" w:cs="Arial"/>
                <w:sz w:val="20"/>
                <w:szCs w:val="20"/>
              </w:rPr>
            </w:pPr>
            <w:r>
              <w:rPr>
                <w:rFonts w:ascii="Arial" w:hAnsi="Arial" w:cs="Arial"/>
                <w:sz w:val="20"/>
                <w:szCs w:val="20"/>
              </w:rPr>
              <w:t>vp113</w:t>
            </w:r>
          </w:p>
        </w:tc>
        <w:tc>
          <w:tcPr>
            <w:tcW w:w="957" w:type="dxa"/>
            <w:vAlign w:val="bottom"/>
          </w:tcPr>
          <w:p w:rsidR="007A5DC0" w:rsidRDefault="007A5DC0">
            <w:pPr>
              <w:rPr>
                <w:rFonts w:ascii="Arial" w:hAnsi="Arial" w:cs="Arial"/>
                <w:sz w:val="20"/>
                <w:szCs w:val="20"/>
              </w:rPr>
            </w:pP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vp309</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vp401</w:t>
            </w:r>
          </w:p>
        </w:tc>
        <w:tc>
          <w:tcPr>
            <w:tcW w:w="958" w:type="dxa"/>
            <w:vAlign w:val="bottom"/>
          </w:tcPr>
          <w:p w:rsidR="007A5DC0" w:rsidRDefault="007A5DC0">
            <w:pPr>
              <w:rPr>
                <w:rFonts w:ascii="Arial" w:hAnsi="Arial" w:cs="Arial"/>
                <w:sz w:val="20"/>
                <w:szCs w:val="20"/>
              </w:rPr>
            </w:pPr>
            <w:r>
              <w:rPr>
                <w:rFonts w:ascii="Arial" w:hAnsi="Arial" w:cs="Arial"/>
                <w:sz w:val="20"/>
                <w:szCs w:val="20"/>
              </w:rPr>
              <w:t>vp509</w:t>
            </w:r>
          </w:p>
        </w:tc>
        <w:tc>
          <w:tcPr>
            <w:tcW w:w="958" w:type="dxa"/>
            <w:vAlign w:val="bottom"/>
          </w:tcPr>
          <w:p w:rsidR="007A5DC0" w:rsidRDefault="007A5DC0">
            <w:pPr>
              <w:rPr>
                <w:rFonts w:ascii="Arial" w:hAnsi="Arial" w:cs="Arial"/>
                <w:sz w:val="20"/>
                <w:szCs w:val="20"/>
              </w:rPr>
            </w:pPr>
            <w:r>
              <w:rPr>
                <w:rFonts w:ascii="Arial" w:hAnsi="Arial" w:cs="Arial"/>
                <w:sz w:val="20"/>
                <w:szCs w:val="20"/>
              </w:rPr>
              <w:t>vp615</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566EF">
        <w:tc>
          <w:tcPr>
            <w:tcW w:w="957" w:type="dxa"/>
            <w:vAlign w:val="bottom"/>
          </w:tcPr>
          <w:p w:rsidR="007A5DC0" w:rsidRDefault="007A5DC0">
            <w:pPr>
              <w:rPr>
                <w:rFonts w:ascii="Arial" w:hAnsi="Arial" w:cs="Arial"/>
                <w:sz w:val="20"/>
                <w:szCs w:val="20"/>
              </w:rPr>
            </w:pPr>
            <w:r>
              <w:rPr>
                <w:rFonts w:ascii="Arial" w:hAnsi="Arial" w:cs="Arial"/>
                <w:sz w:val="20"/>
                <w:szCs w:val="20"/>
              </w:rPr>
              <w:t>vp115</w:t>
            </w:r>
          </w:p>
        </w:tc>
        <w:tc>
          <w:tcPr>
            <w:tcW w:w="957" w:type="dxa"/>
            <w:vAlign w:val="bottom"/>
          </w:tcPr>
          <w:p w:rsidR="007A5DC0" w:rsidRDefault="007A5DC0">
            <w:pPr>
              <w:rPr>
                <w:rFonts w:ascii="Arial" w:hAnsi="Arial" w:cs="Arial"/>
                <w:sz w:val="20"/>
                <w:szCs w:val="20"/>
              </w:rPr>
            </w:pP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vp311</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vp403</w:t>
            </w:r>
          </w:p>
        </w:tc>
        <w:tc>
          <w:tcPr>
            <w:tcW w:w="958" w:type="dxa"/>
            <w:vAlign w:val="bottom"/>
          </w:tcPr>
          <w:p w:rsidR="007A5DC0" w:rsidRDefault="007A5DC0">
            <w:pPr>
              <w:rPr>
                <w:rFonts w:ascii="Arial" w:hAnsi="Arial" w:cs="Arial"/>
                <w:sz w:val="20"/>
                <w:szCs w:val="20"/>
              </w:rPr>
            </w:pPr>
            <w:r>
              <w:rPr>
                <w:rFonts w:ascii="Arial" w:hAnsi="Arial" w:cs="Arial"/>
                <w:sz w:val="20"/>
                <w:szCs w:val="20"/>
              </w:rPr>
              <w:t>vp511</w:t>
            </w:r>
          </w:p>
        </w:tc>
        <w:tc>
          <w:tcPr>
            <w:tcW w:w="958" w:type="dxa"/>
            <w:vAlign w:val="bottom"/>
          </w:tcPr>
          <w:p w:rsidR="007A5DC0" w:rsidRDefault="007A5DC0">
            <w:pPr>
              <w:rPr>
                <w:rFonts w:ascii="Arial" w:hAnsi="Arial" w:cs="Arial"/>
                <w:sz w:val="20"/>
                <w:szCs w:val="20"/>
              </w:rPr>
            </w:pPr>
            <w:r>
              <w:rPr>
                <w:rFonts w:ascii="Arial" w:hAnsi="Arial" w:cs="Arial"/>
                <w:sz w:val="20"/>
                <w:szCs w:val="20"/>
              </w:rPr>
              <w:t>vp617</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r>
              <w:rPr>
                <w:rFonts w:ascii="Arial" w:hAnsi="Arial" w:cs="Arial"/>
                <w:sz w:val="20"/>
                <w:szCs w:val="20"/>
              </w:rPr>
              <w:t>vp117</w:t>
            </w: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vp313</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vp405</w:t>
            </w:r>
          </w:p>
        </w:tc>
        <w:tc>
          <w:tcPr>
            <w:tcW w:w="958" w:type="dxa"/>
            <w:vAlign w:val="bottom"/>
          </w:tcPr>
          <w:p w:rsidR="007A5DC0" w:rsidRDefault="007A5DC0">
            <w:pPr>
              <w:rPr>
                <w:rFonts w:ascii="Arial" w:hAnsi="Arial" w:cs="Arial"/>
                <w:sz w:val="20"/>
                <w:szCs w:val="20"/>
              </w:rPr>
            </w:pPr>
            <w:r>
              <w:rPr>
                <w:rFonts w:ascii="Arial" w:hAnsi="Arial" w:cs="Arial"/>
                <w:sz w:val="20"/>
                <w:szCs w:val="20"/>
              </w:rPr>
              <w:t>vp513</w:t>
            </w:r>
          </w:p>
        </w:tc>
        <w:tc>
          <w:tcPr>
            <w:tcW w:w="958" w:type="dxa"/>
            <w:vAlign w:val="bottom"/>
          </w:tcPr>
          <w:p w:rsidR="007A5DC0" w:rsidRDefault="007A5DC0">
            <w:pPr>
              <w:rPr>
                <w:rFonts w:ascii="Arial" w:hAnsi="Arial" w:cs="Arial"/>
                <w:sz w:val="20"/>
                <w:szCs w:val="20"/>
              </w:rPr>
            </w:pPr>
            <w:r>
              <w:rPr>
                <w:rFonts w:ascii="Arial" w:hAnsi="Arial" w:cs="Arial"/>
                <w:sz w:val="20"/>
                <w:szCs w:val="20"/>
              </w:rPr>
              <w:t>vp619</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F1985">
        <w:tc>
          <w:tcPr>
            <w:tcW w:w="957" w:type="dxa"/>
            <w:vAlign w:val="bottom"/>
          </w:tcPr>
          <w:p w:rsidR="007A5DC0" w:rsidRDefault="007A5DC0">
            <w:pPr>
              <w:rPr>
                <w:rFonts w:ascii="Arial" w:hAnsi="Arial" w:cs="Arial"/>
                <w:sz w:val="20"/>
                <w:szCs w:val="20"/>
              </w:rPr>
            </w:pPr>
            <w:r>
              <w:rPr>
                <w:rFonts w:ascii="Arial" w:hAnsi="Arial" w:cs="Arial"/>
                <w:sz w:val="20"/>
                <w:szCs w:val="20"/>
              </w:rPr>
              <w:t>vp119</w:t>
            </w: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vp315</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vp407</w:t>
            </w:r>
          </w:p>
        </w:tc>
        <w:tc>
          <w:tcPr>
            <w:tcW w:w="958" w:type="dxa"/>
            <w:vAlign w:val="bottom"/>
          </w:tcPr>
          <w:p w:rsidR="007A5DC0" w:rsidRDefault="007A5DC0">
            <w:pPr>
              <w:rPr>
                <w:rFonts w:ascii="Arial" w:hAnsi="Arial" w:cs="Arial"/>
                <w:sz w:val="20"/>
                <w:szCs w:val="20"/>
              </w:rPr>
            </w:pPr>
            <w:r>
              <w:rPr>
                <w:rFonts w:ascii="Arial" w:hAnsi="Arial" w:cs="Arial"/>
                <w:sz w:val="20"/>
                <w:szCs w:val="20"/>
              </w:rPr>
              <w:t>vp515</w:t>
            </w:r>
          </w:p>
        </w:tc>
        <w:tc>
          <w:tcPr>
            <w:tcW w:w="958" w:type="dxa"/>
            <w:vAlign w:val="bottom"/>
          </w:tcPr>
          <w:p w:rsidR="007A5DC0" w:rsidRDefault="007A5DC0">
            <w:pPr>
              <w:rPr>
                <w:rFonts w:ascii="Arial" w:hAnsi="Arial" w:cs="Arial"/>
                <w:sz w:val="20"/>
                <w:szCs w:val="20"/>
              </w:rPr>
            </w:pPr>
            <w:r>
              <w:rPr>
                <w:rFonts w:ascii="Arial" w:hAnsi="Arial" w:cs="Arial"/>
                <w:sz w:val="20"/>
                <w:szCs w:val="20"/>
              </w:rPr>
              <w:t>vp621</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F1985">
        <w:tc>
          <w:tcPr>
            <w:tcW w:w="957" w:type="dxa"/>
            <w:vAlign w:val="bottom"/>
          </w:tcPr>
          <w:p w:rsidR="007A5DC0" w:rsidRDefault="007A5DC0">
            <w:pPr>
              <w:rPr>
                <w:rFonts w:ascii="Arial" w:hAnsi="Arial" w:cs="Arial"/>
                <w:sz w:val="20"/>
                <w:szCs w:val="20"/>
              </w:rPr>
            </w:pPr>
            <w:r>
              <w:rPr>
                <w:rFonts w:ascii="Arial" w:hAnsi="Arial" w:cs="Arial"/>
                <w:sz w:val="20"/>
                <w:szCs w:val="20"/>
              </w:rPr>
              <w:t>vp121</w:t>
            </w: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vp317</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vp409</w:t>
            </w:r>
          </w:p>
        </w:tc>
        <w:tc>
          <w:tcPr>
            <w:tcW w:w="958" w:type="dxa"/>
            <w:vAlign w:val="bottom"/>
          </w:tcPr>
          <w:p w:rsidR="007A5DC0" w:rsidRDefault="007A5DC0">
            <w:pPr>
              <w:rPr>
                <w:rFonts w:ascii="Arial" w:hAnsi="Arial" w:cs="Arial"/>
                <w:sz w:val="20"/>
                <w:szCs w:val="20"/>
              </w:rPr>
            </w:pPr>
            <w:r>
              <w:rPr>
                <w:rFonts w:ascii="Arial" w:hAnsi="Arial" w:cs="Arial"/>
                <w:sz w:val="20"/>
                <w:szCs w:val="20"/>
              </w:rPr>
              <w:t>vp517</w:t>
            </w:r>
          </w:p>
        </w:tc>
        <w:tc>
          <w:tcPr>
            <w:tcW w:w="958" w:type="dxa"/>
            <w:vAlign w:val="bottom"/>
          </w:tcPr>
          <w:p w:rsidR="007A5DC0" w:rsidRDefault="007A5DC0">
            <w:pPr>
              <w:rPr>
                <w:rFonts w:ascii="Arial" w:hAnsi="Arial" w:cs="Arial"/>
                <w:sz w:val="20"/>
                <w:szCs w:val="20"/>
              </w:rPr>
            </w:pPr>
            <w:r>
              <w:rPr>
                <w:rFonts w:ascii="Arial" w:hAnsi="Arial" w:cs="Arial"/>
                <w:sz w:val="20"/>
                <w:szCs w:val="20"/>
              </w:rPr>
              <w:t>vp623</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F1985">
        <w:tc>
          <w:tcPr>
            <w:tcW w:w="957" w:type="dxa"/>
            <w:vAlign w:val="bottom"/>
          </w:tcPr>
          <w:p w:rsidR="007A5DC0" w:rsidRDefault="007A5DC0">
            <w:pPr>
              <w:rPr>
                <w:rFonts w:ascii="Arial" w:hAnsi="Arial" w:cs="Arial"/>
                <w:sz w:val="20"/>
                <w:szCs w:val="20"/>
              </w:rPr>
            </w:pP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vp319</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vp411</w:t>
            </w:r>
          </w:p>
        </w:tc>
        <w:tc>
          <w:tcPr>
            <w:tcW w:w="958" w:type="dxa"/>
            <w:vAlign w:val="bottom"/>
          </w:tcPr>
          <w:p w:rsidR="007A5DC0" w:rsidRDefault="007A5DC0">
            <w:pPr>
              <w:rPr>
                <w:rFonts w:ascii="Arial" w:hAnsi="Arial" w:cs="Arial"/>
                <w:sz w:val="20"/>
                <w:szCs w:val="20"/>
              </w:rPr>
            </w:pPr>
            <w:r>
              <w:rPr>
                <w:rFonts w:ascii="Arial" w:hAnsi="Arial" w:cs="Arial"/>
                <w:sz w:val="20"/>
                <w:szCs w:val="20"/>
              </w:rPr>
              <w:t>vp519</w:t>
            </w:r>
          </w:p>
        </w:tc>
        <w:tc>
          <w:tcPr>
            <w:tcW w:w="958" w:type="dxa"/>
            <w:vAlign w:val="bottom"/>
          </w:tcPr>
          <w:p w:rsidR="007A5DC0" w:rsidRDefault="007A5DC0">
            <w:pPr>
              <w:rPr>
                <w:rFonts w:ascii="Arial" w:hAnsi="Arial" w:cs="Arial"/>
                <w:sz w:val="20"/>
                <w:szCs w:val="20"/>
              </w:rPr>
            </w:pPr>
            <w:r>
              <w:rPr>
                <w:rFonts w:ascii="Arial" w:hAnsi="Arial" w:cs="Arial"/>
                <w:sz w:val="20"/>
                <w:szCs w:val="20"/>
              </w:rPr>
              <w:t>vp625</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F1985">
        <w:tc>
          <w:tcPr>
            <w:tcW w:w="957" w:type="dxa"/>
            <w:vAlign w:val="bottom"/>
          </w:tcPr>
          <w:p w:rsidR="007A5DC0" w:rsidRDefault="007A5DC0">
            <w:pPr>
              <w:rPr>
                <w:rFonts w:ascii="Arial" w:hAnsi="Arial" w:cs="Arial"/>
                <w:sz w:val="20"/>
                <w:szCs w:val="20"/>
              </w:rPr>
            </w:pP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vp321</w:t>
            </w:r>
          </w:p>
        </w:tc>
        <w:tc>
          <w:tcPr>
            <w:tcW w:w="957" w:type="dxa"/>
            <w:vAlign w:val="bottom"/>
          </w:tcPr>
          <w:p w:rsidR="007A5DC0" w:rsidRDefault="007A5DC0" w:rsidP="00AF1985">
            <w:pPr>
              <w:rPr>
                <w:rFonts w:ascii="Helvetica" w:hAnsi="Helvetica" w:cs="Arial"/>
                <w:color w:val="000000"/>
                <w:sz w:val="20"/>
                <w:szCs w:val="20"/>
              </w:rPr>
            </w:pPr>
            <w:r>
              <w:rPr>
                <w:rFonts w:ascii="Helvetica" w:hAnsi="Helvetica" w:cs="Arial"/>
                <w:color w:val="000000"/>
                <w:sz w:val="20"/>
                <w:szCs w:val="20"/>
              </w:rPr>
              <w:t>vp413</w:t>
            </w:r>
          </w:p>
        </w:tc>
        <w:tc>
          <w:tcPr>
            <w:tcW w:w="958" w:type="dxa"/>
            <w:vAlign w:val="bottom"/>
          </w:tcPr>
          <w:p w:rsidR="007A5DC0" w:rsidRDefault="007A5DC0">
            <w:pPr>
              <w:rPr>
                <w:rFonts w:ascii="Arial" w:hAnsi="Arial" w:cs="Arial"/>
                <w:sz w:val="20"/>
                <w:szCs w:val="20"/>
              </w:rPr>
            </w:pPr>
            <w:r>
              <w:rPr>
                <w:rFonts w:ascii="Arial" w:hAnsi="Arial" w:cs="Arial"/>
                <w:sz w:val="20"/>
                <w:szCs w:val="20"/>
              </w:rPr>
              <w:t>vp521</w:t>
            </w:r>
          </w:p>
        </w:tc>
        <w:tc>
          <w:tcPr>
            <w:tcW w:w="958" w:type="dxa"/>
            <w:vAlign w:val="bottom"/>
          </w:tcPr>
          <w:p w:rsidR="007A5DC0" w:rsidRDefault="007A5DC0">
            <w:pPr>
              <w:rPr>
                <w:rFonts w:ascii="Arial" w:hAnsi="Arial" w:cs="Arial"/>
                <w:sz w:val="20"/>
                <w:szCs w:val="20"/>
              </w:rPr>
            </w:pPr>
            <w:r>
              <w:rPr>
                <w:rFonts w:ascii="Arial" w:hAnsi="Arial" w:cs="Arial"/>
                <w:sz w:val="20"/>
                <w:szCs w:val="20"/>
              </w:rPr>
              <w:t>vp627</w:t>
            </w: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vp323</w:t>
            </w:r>
          </w:p>
        </w:tc>
        <w:tc>
          <w:tcPr>
            <w:tcW w:w="957" w:type="dxa"/>
          </w:tcPr>
          <w:p w:rsidR="007A5DC0" w:rsidRDefault="007A5DC0" w:rsidP="00473A63">
            <w:pPr>
              <w:autoSpaceDE w:val="0"/>
              <w:autoSpaceDN w:val="0"/>
              <w:adjustRightInd w:val="0"/>
              <w:rPr>
                <w:rFonts w:ascii="Arial" w:hAnsi="Arial" w:cs="Arial"/>
                <w:color w:val="000000"/>
              </w:rPr>
            </w:pPr>
            <w:r>
              <w:rPr>
                <w:rFonts w:ascii="Arial" w:hAnsi="Arial" w:cs="Arial"/>
                <w:color w:val="000000"/>
              </w:rPr>
              <w:t>Vp001</w:t>
            </w:r>
          </w:p>
        </w:tc>
        <w:tc>
          <w:tcPr>
            <w:tcW w:w="958" w:type="dxa"/>
            <w:vAlign w:val="bottom"/>
          </w:tcPr>
          <w:p w:rsidR="007A5DC0" w:rsidRDefault="007A5DC0">
            <w:pPr>
              <w:rPr>
                <w:rFonts w:ascii="Arial" w:hAnsi="Arial" w:cs="Arial"/>
                <w:sz w:val="20"/>
                <w:szCs w:val="2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rsidP="00AF1985">
            <w:pPr>
              <w:rPr>
                <w:rFonts w:ascii="Arial" w:hAnsi="Arial" w:cs="Arial"/>
                <w:color w:val="00B0F0"/>
                <w:sz w:val="20"/>
                <w:szCs w:val="20"/>
              </w:rPr>
            </w:pPr>
          </w:p>
        </w:tc>
        <w:tc>
          <w:tcPr>
            <w:tcW w:w="957" w:type="dxa"/>
          </w:tcPr>
          <w:p w:rsidR="007A5DC0" w:rsidRDefault="007A5DC0" w:rsidP="00473A63">
            <w:pPr>
              <w:autoSpaceDE w:val="0"/>
              <w:autoSpaceDN w:val="0"/>
              <w:adjustRightInd w:val="0"/>
              <w:rPr>
                <w:rFonts w:ascii="Arial" w:hAnsi="Arial" w:cs="Arial"/>
                <w:color w:val="000000"/>
              </w:rPr>
            </w:pPr>
            <w:r>
              <w:rPr>
                <w:rFonts w:ascii="Arial" w:hAnsi="Arial" w:cs="Arial"/>
                <w:color w:val="000000"/>
              </w:rPr>
              <w:t>Vp002</w:t>
            </w:r>
          </w:p>
        </w:tc>
        <w:tc>
          <w:tcPr>
            <w:tcW w:w="958" w:type="dxa"/>
            <w:vAlign w:val="bottom"/>
          </w:tcPr>
          <w:p w:rsidR="007A5DC0" w:rsidRDefault="007A5DC0">
            <w:pPr>
              <w:rPr>
                <w:rFonts w:ascii="Arial" w:hAnsi="Arial" w:cs="Arial"/>
                <w:sz w:val="20"/>
                <w:szCs w:val="2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rsidP="00AF1985">
            <w:pPr>
              <w:rPr>
                <w:rFonts w:ascii="Arial" w:hAnsi="Arial" w:cs="Arial"/>
                <w:color w:val="00B0F0"/>
                <w:sz w:val="20"/>
                <w:szCs w:val="20"/>
              </w:rPr>
            </w:pPr>
            <w:r>
              <w:rPr>
                <w:rFonts w:ascii="Arial" w:hAnsi="Arial" w:cs="Arial"/>
                <w:color w:val="00B0F0"/>
                <w:sz w:val="20"/>
                <w:szCs w:val="20"/>
              </w:rPr>
              <w:t>Vp901</w:t>
            </w:r>
          </w:p>
        </w:tc>
        <w:tc>
          <w:tcPr>
            <w:tcW w:w="957" w:type="dxa"/>
          </w:tcPr>
          <w:p w:rsidR="007A5DC0" w:rsidRDefault="007A5DC0" w:rsidP="00473A63">
            <w:pPr>
              <w:autoSpaceDE w:val="0"/>
              <w:autoSpaceDN w:val="0"/>
              <w:adjustRightInd w:val="0"/>
              <w:rPr>
                <w:rFonts w:ascii="Arial" w:hAnsi="Arial" w:cs="Arial"/>
                <w:color w:val="000000"/>
              </w:rPr>
            </w:pPr>
            <w:r>
              <w:rPr>
                <w:rFonts w:ascii="Arial" w:hAnsi="Arial" w:cs="Arial"/>
                <w:color w:val="000000"/>
              </w:rPr>
              <w:t>Vp003</w:t>
            </w:r>
          </w:p>
        </w:tc>
        <w:tc>
          <w:tcPr>
            <w:tcW w:w="958" w:type="dxa"/>
            <w:vAlign w:val="bottom"/>
          </w:tcPr>
          <w:p w:rsidR="007A5DC0" w:rsidRDefault="007A5DC0">
            <w:pPr>
              <w:rPr>
                <w:rFonts w:ascii="Arial" w:hAnsi="Arial" w:cs="Arial"/>
                <w:sz w:val="20"/>
                <w:szCs w:val="2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Vp903</w:t>
            </w:r>
          </w:p>
        </w:tc>
        <w:tc>
          <w:tcPr>
            <w:tcW w:w="957" w:type="dxa"/>
          </w:tcPr>
          <w:p w:rsidR="007A5DC0" w:rsidRDefault="007A5DC0" w:rsidP="00473A63">
            <w:pPr>
              <w:autoSpaceDE w:val="0"/>
              <w:autoSpaceDN w:val="0"/>
              <w:adjustRightInd w:val="0"/>
              <w:rPr>
                <w:rFonts w:ascii="Arial" w:hAnsi="Arial" w:cs="Arial"/>
                <w:color w:val="000000"/>
              </w:rPr>
            </w:pPr>
          </w:p>
        </w:tc>
        <w:tc>
          <w:tcPr>
            <w:tcW w:w="958" w:type="dxa"/>
            <w:vAlign w:val="bottom"/>
          </w:tcPr>
          <w:p w:rsidR="007A5DC0" w:rsidRDefault="007A5DC0">
            <w:pPr>
              <w:rPr>
                <w:rFonts w:ascii="Arial" w:hAnsi="Arial" w:cs="Arial"/>
                <w:sz w:val="20"/>
                <w:szCs w:val="2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283582">
        <w:tc>
          <w:tcPr>
            <w:tcW w:w="957" w:type="dxa"/>
            <w:vAlign w:val="bottom"/>
          </w:tcPr>
          <w:p w:rsidR="007A5DC0" w:rsidRDefault="007A5DC0">
            <w:pPr>
              <w:rPr>
                <w:rFonts w:ascii="Arial" w:hAnsi="Arial" w:cs="Arial"/>
                <w:sz w:val="20"/>
                <w:szCs w:val="20"/>
              </w:rPr>
            </w:pP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rsidP="00AF1985">
            <w:pPr>
              <w:rPr>
                <w:rFonts w:ascii="Arial" w:hAnsi="Arial" w:cs="Arial"/>
                <w:sz w:val="20"/>
                <w:szCs w:val="20"/>
              </w:rPr>
            </w:pPr>
            <w:r>
              <w:rPr>
                <w:rFonts w:ascii="Arial" w:hAnsi="Arial" w:cs="Arial"/>
                <w:sz w:val="20"/>
                <w:szCs w:val="20"/>
              </w:rPr>
              <w:t>Vp905</w:t>
            </w:r>
          </w:p>
        </w:tc>
        <w:tc>
          <w:tcPr>
            <w:tcW w:w="957" w:type="dxa"/>
          </w:tcPr>
          <w:p w:rsidR="007A5DC0" w:rsidRDefault="007A5DC0" w:rsidP="00473A63">
            <w:pPr>
              <w:autoSpaceDE w:val="0"/>
              <w:autoSpaceDN w:val="0"/>
              <w:adjustRightInd w:val="0"/>
              <w:rPr>
                <w:rFonts w:ascii="Arial" w:hAnsi="Arial" w:cs="Arial"/>
                <w:color w:val="000000"/>
              </w:rPr>
            </w:pPr>
          </w:p>
        </w:tc>
        <w:tc>
          <w:tcPr>
            <w:tcW w:w="958" w:type="dxa"/>
            <w:vAlign w:val="bottom"/>
          </w:tcPr>
          <w:p w:rsidR="007A5DC0" w:rsidRDefault="007A5DC0">
            <w:pPr>
              <w:rPr>
                <w:rFonts w:ascii="Arial" w:hAnsi="Arial" w:cs="Arial"/>
                <w:sz w:val="20"/>
                <w:szCs w:val="2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566EF">
        <w:tc>
          <w:tcPr>
            <w:tcW w:w="957" w:type="dxa"/>
            <w:vAlign w:val="bottom"/>
          </w:tcPr>
          <w:p w:rsidR="007A5DC0" w:rsidRDefault="007A5DC0">
            <w:pPr>
              <w:rPr>
                <w:rFonts w:ascii="Arial" w:hAnsi="Arial" w:cs="Arial"/>
                <w:sz w:val="20"/>
                <w:szCs w:val="20"/>
              </w:rPr>
            </w:pP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pPr>
              <w:rPr>
                <w:rFonts w:ascii="Arial" w:hAnsi="Arial" w:cs="Arial"/>
                <w:sz w:val="20"/>
                <w:szCs w:val="20"/>
              </w:rPr>
            </w:pPr>
          </w:p>
        </w:tc>
        <w:tc>
          <w:tcPr>
            <w:tcW w:w="957" w:type="dxa"/>
            <w:vAlign w:val="bottom"/>
          </w:tcPr>
          <w:p w:rsidR="007A5DC0" w:rsidRPr="00B63F52" w:rsidRDefault="007A5DC0" w:rsidP="00A566EF">
            <w:pPr>
              <w:rPr>
                <w:rFonts w:ascii="Arial" w:hAnsi="Arial" w:cs="Arial"/>
                <w:color w:val="92D050"/>
                <w:sz w:val="20"/>
                <w:szCs w:val="20"/>
              </w:rPr>
            </w:pPr>
          </w:p>
        </w:tc>
        <w:tc>
          <w:tcPr>
            <w:tcW w:w="958" w:type="dxa"/>
            <w:vAlign w:val="bottom"/>
          </w:tcPr>
          <w:p w:rsidR="007A5DC0" w:rsidRDefault="007A5DC0">
            <w:pPr>
              <w:rPr>
                <w:rFonts w:ascii="Arial" w:hAnsi="Arial" w:cs="Arial"/>
                <w:sz w:val="20"/>
                <w:szCs w:val="2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r w:rsidR="007A5DC0" w:rsidTr="00A566EF">
        <w:tc>
          <w:tcPr>
            <w:tcW w:w="957" w:type="dxa"/>
            <w:vAlign w:val="bottom"/>
          </w:tcPr>
          <w:p w:rsidR="007A5DC0" w:rsidRDefault="007A5DC0">
            <w:pPr>
              <w:rPr>
                <w:rFonts w:ascii="Arial" w:hAnsi="Arial" w:cs="Arial"/>
                <w:sz w:val="20"/>
                <w:szCs w:val="20"/>
              </w:rPr>
            </w:pPr>
          </w:p>
        </w:tc>
        <w:tc>
          <w:tcPr>
            <w:tcW w:w="957" w:type="dxa"/>
          </w:tcPr>
          <w:p w:rsidR="007A5DC0" w:rsidRDefault="007A5DC0" w:rsidP="00473A63">
            <w:pPr>
              <w:autoSpaceDE w:val="0"/>
              <w:autoSpaceDN w:val="0"/>
              <w:adjustRightInd w:val="0"/>
              <w:rPr>
                <w:rFonts w:ascii="Arial" w:hAnsi="Arial" w:cs="Arial"/>
                <w:color w:val="000000"/>
              </w:rPr>
            </w:pPr>
          </w:p>
        </w:tc>
        <w:tc>
          <w:tcPr>
            <w:tcW w:w="957" w:type="dxa"/>
            <w:vAlign w:val="bottom"/>
          </w:tcPr>
          <w:p w:rsidR="007A5DC0" w:rsidRDefault="007A5DC0">
            <w:pPr>
              <w:rPr>
                <w:rFonts w:ascii="Arial" w:hAnsi="Arial" w:cs="Arial"/>
                <w:sz w:val="20"/>
                <w:szCs w:val="20"/>
              </w:rPr>
            </w:pPr>
          </w:p>
        </w:tc>
        <w:tc>
          <w:tcPr>
            <w:tcW w:w="957" w:type="dxa"/>
            <w:vAlign w:val="bottom"/>
          </w:tcPr>
          <w:p w:rsidR="007A5DC0" w:rsidRPr="00B63F52" w:rsidRDefault="007A5DC0" w:rsidP="00A566EF">
            <w:pPr>
              <w:rPr>
                <w:rFonts w:ascii="Arial" w:hAnsi="Arial" w:cs="Arial"/>
                <w:color w:val="92D050"/>
                <w:sz w:val="20"/>
                <w:szCs w:val="20"/>
              </w:rPr>
            </w:pPr>
          </w:p>
        </w:tc>
        <w:tc>
          <w:tcPr>
            <w:tcW w:w="958" w:type="dxa"/>
            <w:vAlign w:val="bottom"/>
          </w:tcPr>
          <w:p w:rsidR="007A5DC0" w:rsidRDefault="007A5DC0">
            <w:pPr>
              <w:rPr>
                <w:rFonts w:ascii="Arial" w:hAnsi="Arial" w:cs="Arial"/>
                <w:sz w:val="20"/>
                <w:szCs w:val="2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c>
          <w:tcPr>
            <w:tcW w:w="958" w:type="dxa"/>
          </w:tcPr>
          <w:p w:rsidR="007A5DC0" w:rsidRDefault="007A5DC0" w:rsidP="00473A63">
            <w:pPr>
              <w:autoSpaceDE w:val="0"/>
              <w:autoSpaceDN w:val="0"/>
              <w:adjustRightInd w:val="0"/>
              <w:rPr>
                <w:rFonts w:ascii="Arial" w:hAnsi="Arial" w:cs="Arial"/>
                <w:color w:val="000000"/>
              </w:rPr>
            </w:pPr>
          </w:p>
        </w:tc>
      </w:tr>
    </w:tbl>
    <w:p w:rsidR="00473A63" w:rsidRDefault="00473A63" w:rsidP="00473A63">
      <w:pPr>
        <w:autoSpaceDE w:val="0"/>
        <w:autoSpaceDN w:val="0"/>
        <w:adjustRightInd w:val="0"/>
        <w:spacing w:after="0" w:line="240" w:lineRule="auto"/>
        <w:rPr>
          <w:rFonts w:ascii="Arial" w:hAnsi="Arial" w:cs="Arial"/>
          <w:color w:val="000000"/>
        </w:rPr>
      </w:pPr>
    </w:p>
    <w:p w:rsidR="00473A63" w:rsidRDefault="00473A63" w:rsidP="00473A63">
      <w:pPr>
        <w:autoSpaceDE w:val="0"/>
        <w:autoSpaceDN w:val="0"/>
        <w:adjustRightInd w:val="0"/>
        <w:spacing w:after="0" w:line="240" w:lineRule="auto"/>
        <w:rPr>
          <w:rFonts w:ascii="Arial" w:hAnsi="Arial" w:cs="Arial"/>
          <w:color w:val="000000"/>
        </w:rPr>
      </w:pPr>
    </w:p>
    <w:p w:rsidR="00473A63" w:rsidRDefault="00473A63" w:rsidP="00473A63">
      <w:pPr>
        <w:autoSpaceDE w:val="0"/>
        <w:autoSpaceDN w:val="0"/>
        <w:adjustRightInd w:val="0"/>
        <w:spacing w:after="0" w:line="240" w:lineRule="auto"/>
        <w:rPr>
          <w:rFonts w:ascii="Arial" w:hAnsi="Arial" w:cs="Arial"/>
          <w:color w:val="000000"/>
        </w:rPr>
      </w:pPr>
    </w:p>
    <w:p w:rsidR="00473A63" w:rsidRPr="006C19FA" w:rsidRDefault="0047747E" w:rsidP="00E40AB0">
      <w:pPr>
        <w:autoSpaceDE w:val="0"/>
        <w:autoSpaceDN w:val="0"/>
        <w:adjustRightInd w:val="0"/>
        <w:spacing w:after="0" w:line="240" w:lineRule="auto"/>
        <w:outlineLvl w:val="0"/>
        <w:rPr>
          <w:rFonts w:ascii="Arial" w:hAnsi="Arial" w:cs="Arial"/>
          <w:b/>
          <w:color w:val="000000"/>
        </w:rPr>
      </w:pPr>
      <w:r w:rsidRPr="0047747E">
        <w:rPr>
          <w:rFonts w:ascii="Arial" w:hAnsi="Arial" w:cs="Arial"/>
          <w:b/>
          <w:color w:val="000000"/>
        </w:rPr>
        <w:t>DDC BPM Channel assignment by House:</w:t>
      </w:r>
    </w:p>
    <w:tbl>
      <w:tblPr>
        <w:tblStyle w:val="TableGrid"/>
        <w:tblW w:w="10136" w:type="dxa"/>
        <w:tblInd w:w="-342" w:type="dxa"/>
        <w:tblLayout w:type="fixed"/>
        <w:tblLook w:val="04A0"/>
      </w:tblPr>
      <w:tblGrid>
        <w:gridCol w:w="942"/>
        <w:gridCol w:w="856"/>
        <w:gridCol w:w="771"/>
        <w:gridCol w:w="467"/>
        <w:gridCol w:w="389"/>
        <w:gridCol w:w="771"/>
        <w:gridCol w:w="1027"/>
        <w:gridCol w:w="599"/>
        <w:gridCol w:w="250"/>
        <w:gridCol w:w="606"/>
        <w:gridCol w:w="771"/>
        <w:gridCol w:w="856"/>
        <w:gridCol w:w="625"/>
        <w:gridCol w:w="178"/>
        <w:gridCol w:w="792"/>
        <w:gridCol w:w="236"/>
      </w:tblGrid>
      <w:tr w:rsidR="00C7545C" w:rsidTr="0004080C">
        <w:trPr>
          <w:gridAfter w:val="1"/>
          <w:wAfter w:w="236" w:type="dxa"/>
          <w:trHeight w:val="100"/>
        </w:trPr>
        <w:tc>
          <w:tcPr>
            <w:tcW w:w="942" w:type="dxa"/>
          </w:tcPr>
          <w:p w:rsidR="00283582" w:rsidRPr="006C19FA" w:rsidRDefault="00283582" w:rsidP="00473A63">
            <w:pPr>
              <w:autoSpaceDE w:val="0"/>
              <w:autoSpaceDN w:val="0"/>
              <w:adjustRightInd w:val="0"/>
              <w:rPr>
                <w:rFonts w:ascii="Arial" w:hAnsi="Arial" w:cs="Arial"/>
                <w:b/>
                <w:color w:val="000000"/>
              </w:rPr>
            </w:pPr>
            <w:r w:rsidRPr="006C19FA">
              <w:rPr>
                <w:rFonts w:ascii="Arial" w:hAnsi="Arial" w:cs="Arial"/>
                <w:b/>
                <w:color w:val="000000"/>
              </w:rPr>
              <w:t>MI-10</w:t>
            </w:r>
          </w:p>
        </w:tc>
        <w:tc>
          <w:tcPr>
            <w:tcW w:w="856" w:type="dxa"/>
          </w:tcPr>
          <w:p w:rsidR="00283582" w:rsidRPr="006C19FA" w:rsidRDefault="00283582" w:rsidP="00473A63">
            <w:pPr>
              <w:autoSpaceDE w:val="0"/>
              <w:autoSpaceDN w:val="0"/>
              <w:adjustRightInd w:val="0"/>
              <w:rPr>
                <w:rFonts w:ascii="Arial" w:hAnsi="Arial" w:cs="Arial"/>
                <w:b/>
                <w:color w:val="000000"/>
              </w:rPr>
            </w:pPr>
          </w:p>
        </w:tc>
        <w:tc>
          <w:tcPr>
            <w:tcW w:w="771" w:type="dxa"/>
          </w:tcPr>
          <w:p w:rsidR="00283582" w:rsidRPr="006C19FA" w:rsidRDefault="00283582" w:rsidP="00283582">
            <w:pPr>
              <w:autoSpaceDE w:val="0"/>
              <w:autoSpaceDN w:val="0"/>
              <w:adjustRightInd w:val="0"/>
              <w:rPr>
                <w:rFonts w:ascii="Arial" w:hAnsi="Arial" w:cs="Arial"/>
                <w:b/>
                <w:color w:val="000000"/>
              </w:rPr>
            </w:pPr>
            <w:r w:rsidRPr="006C19FA">
              <w:rPr>
                <w:rFonts w:ascii="Arial" w:hAnsi="Arial" w:cs="Arial"/>
                <w:b/>
                <w:color w:val="000000"/>
              </w:rPr>
              <w:t>MI-20</w:t>
            </w:r>
          </w:p>
        </w:tc>
        <w:tc>
          <w:tcPr>
            <w:tcW w:w="856" w:type="dxa"/>
            <w:gridSpan w:val="2"/>
          </w:tcPr>
          <w:p w:rsidR="00283582" w:rsidRPr="006C19FA" w:rsidRDefault="00283582" w:rsidP="00473A63">
            <w:pPr>
              <w:autoSpaceDE w:val="0"/>
              <w:autoSpaceDN w:val="0"/>
              <w:adjustRightInd w:val="0"/>
              <w:rPr>
                <w:rFonts w:ascii="Arial" w:hAnsi="Arial" w:cs="Arial"/>
                <w:b/>
                <w:color w:val="000000"/>
              </w:rPr>
            </w:pPr>
          </w:p>
        </w:tc>
        <w:tc>
          <w:tcPr>
            <w:tcW w:w="771" w:type="dxa"/>
          </w:tcPr>
          <w:p w:rsidR="00283582" w:rsidRPr="006C19FA" w:rsidRDefault="00283582" w:rsidP="00283582">
            <w:pPr>
              <w:autoSpaceDE w:val="0"/>
              <w:autoSpaceDN w:val="0"/>
              <w:adjustRightInd w:val="0"/>
              <w:rPr>
                <w:rFonts w:ascii="Arial" w:hAnsi="Arial" w:cs="Arial"/>
                <w:b/>
                <w:color w:val="000000"/>
              </w:rPr>
            </w:pPr>
            <w:r w:rsidRPr="006C19FA">
              <w:rPr>
                <w:rFonts w:ascii="Arial" w:hAnsi="Arial" w:cs="Arial"/>
                <w:b/>
                <w:color w:val="000000"/>
              </w:rPr>
              <w:t>MI-30</w:t>
            </w:r>
          </w:p>
        </w:tc>
        <w:tc>
          <w:tcPr>
            <w:tcW w:w="1027" w:type="dxa"/>
          </w:tcPr>
          <w:p w:rsidR="00283582" w:rsidRPr="006C19FA" w:rsidRDefault="00283582" w:rsidP="00473A63">
            <w:pPr>
              <w:autoSpaceDE w:val="0"/>
              <w:autoSpaceDN w:val="0"/>
              <w:adjustRightInd w:val="0"/>
              <w:rPr>
                <w:rFonts w:ascii="Arial" w:hAnsi="Arial" w:cs="Arial"/>
                <w:b/>
                <w:color w:val="000000"/>
              </w:rPr>
            </w:pPr>
          </w:p>
        </w:tc>
        <w:tc>
          <w:tcPr>
            <w:tcW w:w="599" w:type="dxa"/>
          </w:tcPr>
          <w:p w:rsidR="00283582" w:rsidRPr="006C19FA" w:rsidRDefault="00283582" w:rsidP="00473A63">
            <w:pPr>
              <w:autoSpaceDE w:val="0"/>
              <w:autoSpaceDN w:val="0"/>
              <w:adjustRightInd w:val="0"/>
              <w:rPr>
                <w:rFonts w:ascii="Arial" w:hAnsi="Arial" w:cs="Arial"/>
                <w:b/>
                <w:color w:val="000000"/>
              </w:rPr>
            </w:pPr>
            <w:r w:rsidRPr="006C19FA">
              <w:rPr>
                <w:rFonts w:ascii="Arial" w:hAnsi="Arial" w:cs="Arial"/>
                <w:b/>
                <w:color w:val="000000"/>
              </w:rPr>
              <w:t>MI-40</w:t>
            </w:r>
          </w:p>
        </w:tc>
        <w:tc>
          <w:tcPr>
            <w:tcW w:w="856" w:type="dxa"/>
            <w:gridSpan w:val="2"/>
          </w:tcPr>
          <w:p w:rsidR="00283582" w:rsidRPr="006C19FA" w:rsidRDefault="00283582" w:rsidP="00473A63">
            <w:pPr>
              <w:autoSpaceDE w:val="0"/>
              <w:autoSpaceDN w:val="0"/>
              <w:adjustRightInd w:val="0"/>
              <w:rPr>
                <w:rFonts w:ascii="Arial" w:hAnsi="Arial" w:cs="Arial"/>
                <w:b/>
                <w:color w:val="000000"/>
              </w:rPr>
            </w:pPr>
          </w:p>
        </w:tc>
        <w:tc>
          <w:tcPr>
            <w:tcW w:w="771" w:type="dxa"/>
          </w:tcPr>
          <w:p w:rsidR="00283582" w:rsidRPr="006C19FA" w:rsidRDefault="00283582" w:rsidP="00473A63">
            <w:pPr>
              <w:autoSpaceDE w:val="0"/>
              <w:autoSpaceDN w:val="0"/>
              <w:adjustRightInd w:val="0"/>
              <w:rPr>
                <w:rFonts w:ascii="Arial" w:hAnsi="Arial" w:cs="Arial"/>
                <w:b/>
                <w:color w:val="000000"/>
              </w:rPr>
            </w:pPr>
            <w:r w:rsidRPr="006C19FA">
              <w:rPr>
                <w:rFonts w:ascii="Arial" w:hAnsi="Arial" w:cs="Arial"/>
                <w:b/>
                <w:color w:val="000000"/>
              </w:rPr>
              <w:t>MI-50</w:t>
            </w:r>
          </w:p>
        </w:tc>
        <w:tc>
          <w:tcPr>
            <w:tcW w:w="856" w:type="dxa"/>
          </w:tcPr>
          <w:p w:rsidR="00283582" w:rsidRPr="006C19FA" w:rsidRDefault="00283582" w:rsidP="00473A63">
            <w:pPr>
              <w:autoSpaceDE w:val="0"/>
              <w:autoSpaceDN w:val="0"/>
              <w:adjustRightInd w:val="0"/>
              <w:rPr>
                <w:rFonts w:ascii="Arial" w:hAnsi="Arial" w:cs="Arial"/>
                <w:b/>
                <w:color w:val="000000"/>
              </w:rPr>
            </w:pPr>
          </w:p>
        </w:tc>
        <w:tc>
          <w:tcPr>
            <w:tcW w:w="625" w:type="dxa"/>
          </w:tcPr>
          <w:p w:rsidR="00283582" w:rsidRPr="006C19FA" w:rsidRDefault="00283582" w:rsidP="00473A63">
            <w:pPr>
              <w:autoSpaceDE w:val="0"/>
              <w:autoSpaceDN w:val="0"/>
              <w:adjustRightInd w:val="0"/>
              <w:rPr>
                <w:rFonts w:ascii="Arial" w:hAnsi="Arial" w:cs="Arial"/>
                <w:b/>
                <w:color w:val="000000"/>
              </w:rPr>
            </w:pPr>
            <w:r w:rsidRPr="006C19FA">
              <w:rPr>
                <w:rFonts w:ascii="Arial" w:hAnsi="Arial" w:cs="Arial"/>
                <w:b/>
                <w:color w:val="000000"/>
              </w:rPr>
              <w:t>MI-60</w:t>
            </w:r>
          </w:p>
        </w:tc>
        <w:tc>
          <w:tcPr>
            <w:tcW w:w="970" w:type="dxa"/>
            <w:gridSpan w:val="2"/>
          </w:tcPr>
          <w:p w:rsidR="00283582" w:rsidRDefault="00283582" w:rsidP="00473A63">
            <w:pPr>
              <w:autoSpaceDE w:val="0"/>
              <w:autoSpaceDN w:val="0"/>
              <w:adjustRightInd w:val="0"/>
              <w:rPr>
                <w:rFonts w:ascii="Arial" w:hAnsi="Arial" w:cs="Arial"/>
                <w:color w:val="000000"/>
              </w:rPr>
            </w:pPr>
          </w:p>
        </w:tc>
      </w:tr>
      <w:tr w:rsidR="00D97365" w:rsidTr="0004080C">
        <w:trPr>
          <w:gridAfter w:val="1"/>
          <w:wAfter w:w="236" w:type="dxa"/>
          <w:trHeight w:val="100"/>
        </w:trPr>
        <w:tc>
          <w:tcPr>
            <w:tcW w:w="942"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1</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1</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1027"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1 </w:t>
            </w:r>
          </w:p>
        </w:tc>
        <w:tc>
          <w:tcPr>
            <w:tcW w:w="599" w:type="dxa"/>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Channel</w:t>
            </w:r>
          </w:p>
        </w:tc>
        <w:tc>
          <w:tcPr>
            <w:tcW w:w="856" w:type="dxa"/>
            <w:gridSpan w:val="2"/>
            <w:vAlign w:val="bottom"/>
          </w:tcPr>
          <w:p w:rsidR="00D97365" w:rsidRDefault="00D97365">
            <w:pPr>
              <w:rPr>
                <w:rFonts w:ascii="Helvetica" w:hAnsi="Helvetica" w:cs="Arial"/>
                <w:color w:val="000000"/>
                <w:sz w:val="20"/>
                <w:szCs w:val="20"/>
              </w:rPr>
            </w:pPr>
            <w:proofErr w:type="spellStart"/>
            <w:r>
              <w:rPr>
                <w:rFonts w:ascii="Helvetica" w:hAnsi="Helvetica" w:cs="Arial"/>
                <w:color w:val="000000"/>
                <w:sz w:val="20"/>
                <w:szCs w:val="20"/>
              </w:rPr>
              <w:t>Xmod</w:t>
            </w:r>
            <w:proofErr w:type="spellEnd"/>
            <w:r>
              <w:rPr>
                <w:rFonts w:ascii="Helvetica" w:hAnsi="Helvetica" w:cs="Arial"/>
                <w:color w:val="000000"/>
                <w:sz w:val="20"/>
                <w:szCs w:val="20"/>
              </w:rPr>
              <w:t xml:space="preserve"> 1</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1</w:t>
            </w:r>
          </w:p>
        </w:tc>
        <w:tc>
          <w:tcPr>
            <w:tcW w:w="625" w:type="dxa"/>
            <w:vAlign w:val="bottom"/>
          </w:tcPr>
          <w:p w:rsidR="00D97365" w:rsidRDefault="00D97365">
            <w:pPr>
              <w:rPr>
                <w:rFonts w:ascii="Arial" w:hAnsi="Arial" w:cs="Arial"/>
                <w:sz w:val="20"/>
                <w:szCs w:val="20"/>
              </w:rPr>
            </w:pPr>
            <w:r>
              <w:rPr>
                <w:rFonts w:ascii="Arial" w:hAnsi="Arial" w:cs="Arial"/>
                <w:sz w:val="20"/>
                <w:szCs w:val="20"/>
              </w:rPr>
              <w:t>Channel</w:t>
            </w:r>
          </w:p>
        </w:tc>
        <w:tc>
          <w:tcPr>
            <w:tcW w:w="970"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1</w:t>
            </w:r>
          </w:p>
        </w:tc>
      </w:tr>
      <w:tr w:rsidR="00D97365" w:rsidTr="0004080C">
        <w:trPr>
          <w:gridAfter w:val="1"/>
          <w:wAfter w:w="236" w:type="dxa"/>
          <w:trHeight w:val="100"/>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hp628</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hp122</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1027" w:type="dxa"/>
            <w:vAlign w:val="bottom"/>
          </w:tcPr>
          <w:p w:rsidR="00D97365" w:rsidRDefault="00D97365">
            <w:pPr>
              <w:rPr>
                <w:rFonts w:ascii="Arial" w:hAnsi="Arial" w:cs="Arial"/>
                <w:sz w:val="20"/>
                <w:szCs w:val="20"/>
              </w:rPr>
            </w:pPr>
            <w:r>
              <w:rPr>
                <w:rFonts w:ascii="Arial" w:hAnsi="Arial" w:cs="Arial"/>
                <w:sz w:val="20"/>
                <w:szCs w:val="20"/>
              </w:rPr>
              <w:t>hp222</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1</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vp325</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hp414</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hp522</w:t>
            </w:r>
          </w:p>
        </w:tc>
      </w:tr>
      <w:tr w:rsidR="00D97365" w:rsidTr="0004080C">
        <w:trPr>
          <w:gridAfter w:val="1"/>
          <w:wAfter w:w="236" w:type="dxa"/>
          <w:trHeight w:val="100"/>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vp629</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vp123</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1027" w:type="dxa"/>
            <w:vAlign w:val="bottom"/>
          </w:tcPr>
          <w:p w:rsidR="00D97365" w:rsidRDefault="00D97365">
            <w:pPr>
              <w:rPr>
                <w:rFonts w:ascii="Arial" w:hAnsi="Arial" w:cs="Arial"/>
                <w:sz w:val="20"/>
                <w:szCs w:val="20"/>
              </w:rPr>
            </w:pPr>
            <w:r>
              <w:rPr>
                <w:rFonts w:ascii="Arial" w:hAnsi="Arial" w:cs="Arial"/>
                <w:sz w:val="20"/>
                <w:szCs w:val="20"/>
              </w:rPr>
              <w:t>vp223</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2</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hp326</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vp415</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vp523</w:t>
            </w:r>
          </w:p>
        </w:tc>
      </w:tr>
      <w:tr w:rsidR="00D97365" w:rsidTr="0004080C">
        <w:trPr>
          <w:gridAfter w:val="1"/>
          <w:wAfter w:w="236" w:type="dxa"/>
          <w:trHeight w:val="100"/>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hp630</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hp124</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1027" w:type="dxa"/>
            <w:vAlign w:val="bottom"/>
          </w:tcPr>
          <w:p w:rsidR="00D97365" w:rsidRDefault="00D97365">
            <w:pPr>
              <w:rPr>
                <w:rFonts w:ascii="Arial" w:hAnsi="Arial" w:cs="Arial"/>
                <w:sz w:val="20"/>
                <w:szCs w:val="20"/>
              </w:rPr>
            </w:pPr>
            <w:r>
              <w:rPr>
                <w:rFonts w:ascii="Arial" w:hAnsi="Arial" w:cs="Arial"/>
                <w:sz w:val="20"/>
                <w:szCs w:val="20"/>
              </w:rPr>
              <w:t>hp224</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3</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vp327</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hp416</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hp524</w:t>
            </w:r>
          </w:p>
        </w:tc>
      </w:tr>
      <w:tr w:rsidR="00D97365" w:rsidTr="0004080C">
        <w:trPr>
          <w:gridAfter w:val="1"/>
          <w:wAfter w:w="236" w:type="dxa"/>
          <w:trHeight w:val="100"/>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vp631</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vp125</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1027" w:type="dxa"/>
            <w:vAlign w:val="bottom"/>
          </w:tcPr>
          <w:p w:rsidR="00D97365" w:rsidRDefault="00D97365">
            <w:pPr>
              <w:rPr>
                <w:rFonts w:ascii="Arial" w:hAnsi="Arial" w:cs="Arial"/>
                <w:sz w:val="20"/>
                <w:szCs w:val="20"/>
              </w:rPr>
            </w:pPr>
            <w:r>
              <w:rPr>
                <w:rFonts w:ascii="Arial" w:hAnsi="Arial" w:cs="Arial"/>
                <w:sz w:val="20"/>
                <w:szCs w:val="20"/>
              </w:rPr>
              <w:t>vp225</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4</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hp328</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vp417</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vp525</w:t>
            </w:r>
          </w:p>
        </w:tc>
      </w:tr>
      <w:tr w:rsidR="00D97365" w:rsidTr="0004080C">
        <w:trPr>
          <w:gridAfter w:val="1"/>
          <w:wAfter w:w="236" w:type="dxa"/>
          <w:trHeight w:val="100"/>
        </w:trPr>
        <w:tc>
          <w:tcPr>
            <w:tcW w:w="942"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1027" w:type="dxa"/>
            <w:vAlign w:val="bottom"/>
          </w:tcPr>
          <w:p w:rsidR="00D97365" w:rsidRDefault="00D97365">
            <w:pPr>
              <w:rPr>
                <w:rFonts w:ascii="Arial" w:hAnsi="Arial" w:cs="Arial"/>
                <w:sz w:val="20"/>
                <w:szCs w:val="20"/>
              </w:rPr>
            </w:pPr>
          </w:p>
        </w:tc>
        <w:tc>
          <w:tcPr>
            <w:tcW w:w="599"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625" w:type="dxa"/>
            <w:vAlign w:val="bottom"/>
          </w:tcPr>
          <w:p w:rsidR="00D97365" w:rsidRDefault="00D97365">
            <w:pPr>
              <w:rPr>
                <w:rFonts w:ascii="Arial" w:hAnsi="Arial" w:cs="Arial"/>
                <w:sz w:val="20"/>
                <w:szCs w:val="20"/>
              </w:rPr>
            </w:pPr>
          </w:p>
        </w:tc>
        <w:tc>
          <w:tcPr>
            <w:tcW w:w="970" w:type="dxa"/>
            <w:gridSpan w:val="2"/>
            <w:vAlign w:val="bottom"/>
          </w:tcPr>
          <w:p w:rsidR="00D97365" w:rsidRDefault="00D97365">
            <w:pPr>
              <w:rPr>
                <w:rFonts w:ascii="Arial" w:hAnsi="Arial" w:cs="Arial"/>
                <w:sz w:val="20"/>
                <w:szCs w:val="20"/>
              </w:rPr>
            </w:pPr>
          </w:p>
        </w:tc>
      </w:tr>
      <w:tr w:rsidR="00D97365" w:rsidTr="0004080C">
        <w:trPr>
          <w:gridAfter w:val="1"/>
          <w:wAfter w:w="236" w:type="dxa"/>
          <w:trHeight w:val="100"/>
        </w:trPr>
        <w:tc>
          <w:tcPr>
            <w:tcW w:w="942"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2</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2</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1027"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2</w:t>
            </w:r>
          </w:p>
        </w:tc>
        <w:tc>
          <w:tcPr>
            <w:tcW w:w="599" w:type="dxa"/>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Channel</w:t>
            </w:r>
          </w:p>
        </w:tc>
        <w:tc>
          <w:tcPr>
            <w:tcW w:w="856" w:type="dxa"/>
            <w:gridSpan w:val="2"/>
            <w:vAlign w:val="bottom"/>
          </w:tcPr>
          <w:p w:rsidR="00D97365" w:rsidRDefault="00D97365">
            <w:pPr>
              <w:rPr>
                <w:rFonts w:ascii="Helvetica" w:hAnsi="Helvetica" w:cs="Arial"/>
                <w:color w:val="000000"/>
                <w:sz w:val="20"/>
                <w:szCs w:val="20"/>
              </w:rPr>
            </w:pPr>
            <w:proofErr w:type="spellStart"/>
            <w:r>
              <w:rPr>
                <w:rFonts w:ascii="Helvetica" w:hAnsi="Helvetica" w:cs="Arial"/>
                <w:color w:val="000000"/>
                <w:sz w:val="20"/>
                <w:szCs w:val="20"/>
              </w:rPr>
              <w:t>Xmod</w:t>
            </w:r>
            <w:proofErr w:type="spellEnd"/>
            <w:r>
              <w:rPr>
                <w:rFonts w:ascii="Helvetica" w:hAnsi="Helvetica" w:cs="Arial"/>
                <w:color w:val="000000"/>
                <w:sz w:val="20"/>
                <w:szCs w:val="20"/>
              </w:rPr>
              <w:t xml:space="preserve"> 2</w:t>
            </w:r>
          </w:p>
        </w:tc>
        <w:tc>
          <w:tcPr>
            <w:tcW w:w="771" w:type="dxa"/>
            <w:vAlign w:val="bottom"/>
          </w:tcPr>
          <w:p w:rsidR="00D97365" w:rsidRDefault="00D97365">
            <w:pPr>
              <w:rPr>
                <w:rFonts w:ascii="Arial" w:hAnsi="Arial" w:cs="Arial"/>
                <w:sz w:val="20"/>
                <w:szCs w:val="20"/>
              </w:rPr>
            </w:pPr>
            <w:r>
              <w:rPr>
                <w:rFonts w:ascii="Arial" w:hAnsi="Arial" w:cs="Arial"/>
                <w:sz w:val="20"/>
                <w:szCs w:val="20"/>
              </w:rPr>
              <w:t xml:space="preserve">Channel </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2</w:t>
            </w:r>
          </w:p>
        </w:tc>
        <w:tc>
          <w:tcPr>
            <w:tcW w:w="625" w:type="dxa"/>
            <w:vAlign w:val="bottom"/>
          </w:tcPr>
          <w:p w:rsidR="00D97365" w:rsidRDefault="00D97365">
            <w:pPr>
              <w:rPr>
                <w:rFonts w:ascii="Arial" w:hAnsi="Arial" w:cs="Arial"/>
                <w:sz w:val="20"/>
                <w:szCs w:val="20"/>
              </w:rPr>
            </w:pPr>
            <w:r>
              <w:rPr>
                <w:rFonts w:ascii="Arial" w:hAnsi="Arial" w:cs="Arial"/>
                <w:sz w:val="20"/>
                <w:szCs w:val="20"/>
              </w:rPr>
              <w:t>Channel</w:t>
            </w:r>
          </w:p>
        </w:tc>
        <w:tc>
          <w:tcPr>
            <w:tcW w:w="970"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2</w:t>
            </w:r>
          </w:p>
        </w:tc>
      </w:tr>
      <w:tr w:rsidR="00D97365" w:rsidTr="0004080C">
        <w:trPr>
          <w:gridAfter w:val="1"/>
          <w:wAfter w:w="236" w:type="dxa"/>
          <w:trHeight w:val="100"/>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hp632</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hp126</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1027" w:type="dxa"/>
            <w:vAlign w:val="bottom"/>
          </w:tcPr>
          <w:p w:rsidR="00D97365" w:rsidRDefault="00D97365">
            <w:pPr>
              <w:rPr>
                <w:rFonts w:ascii="Arial" w:hAnsi="Arial" w:cs="Arial"/>
                <w:sz w:val="20"/>
                <w:szCs w:val="20"/>
              </w:rPr>
            </w:pPr>
            <w:r>
              <w:rPr>
                <w:rFonts w:ascii="Arial" w:hAnsi="Arial" w:cs="Arial"/>
                <w:sz w:val="20"/>
                <w:szCs w:val="20"/>
              </w:rPr>
              <w:t>hp226</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1</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vp329</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hp418</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hp526</w:t>
            </w:r>
          </w:p>
        </w:tc>
      </w:tr>
      <w:tr w:rsidR="00D97365" w:rsidTr="0004080C">
        <w:trPr>
          <w:gridAfter w:val="1"/>
          <w:wAfter w:w="236" w:type="dxa"/>
          <w:trHeight w:val="100"/>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vp633</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vp127</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1027" w:type="dxa"/>
            <w:vAlign w:val="bottom"/>
          </w:tcPr>
          <w:p w:rsidR="00D97365" w:rsidRDefault="00D97365">
            <w:pPr>
              <w:rPr>
                <w:rFonts w:ascii="Arial" w:hAnsi="Arial" w:cs="Arial"/>
                <w:sz w:val="20"/>
                <w:szCs w:val="20"/>
              </w:rPr>
            </w:pPr>
            <w:r>
              <w:rPr>
                <w:rFonts w:ascii="Arial" w:hAnsi="Arial" w:cs="Arial"/>
                <w:sz w:val="20"/>
                <w:szCs w:val="20"/>
              </w:rPr>
              <w:t>vp227</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2</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hp330</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vp419</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vp527</w:t>
            </w:r>
          </w:p>
        </w:tc>
      </w:tr>
      <w:tr w:rsidR="00D97365" w:rsidTr="0004080C">
        <w:trPr>
          <w:gridAfter w:val="1"/>
          <w:wAfter w:w="236" w:type="dxa"/>
          <w:trHeight w:val="100"/>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hp634</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hp128</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1027" w:type="dxa"/>
            <w:vAlign w:val="bottom"/>
          </w:tcPr>
          <w:p w:rsidR="00D97365" w:rsidRDefault="00D97365">
            <w:pPr>
              <w:rPr>
                <w:rFonts w:ascii="Arial" w:hAnsi="Arial" w:cs="Arial"/>
                <w:sz w:val="20"/>
                <w:szCs w:val="20"/>
              </w:rPr>
            </w:pPr>
            <w:r>
              <w:rPr>
                <w:rFonts w:ascii="Arial" w:hAnsi="Arial" w:cs="Arial"/>
                <w:sz w:val="20"/>
                <w:szCs w:val="20"/>
              </w:rPr>
              <w:t>hp228</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3</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vp331</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hp420</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hp528</w:t>
            </w:r>
          </w:p>
        </w:tc>
      </w:tr>
      <w:tr w:rsidR="00D97365" w:rsidTr="0004080C">
        <w:trPr>
          <w:trHeight w:val="100"/>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vp635</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vp129</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1027" w:type="dxa"/>
            <w:vAlign w:val="bottom"/>
          </w:tcPr>
          <w:p w:rsidR="00D97365" w:rsidRDefault="00D97365">
            <w:pPr>
              <w:rPr>
                <w:rFonts w:ascii="Arial" w:hAnsi="Arial" w:cs="Arial"/>
                <w:sz w:val="20"/>
                <w:szCs w:val="20"/>
              </w:rPr>
            </w:pPr>
            <w:r>
              <w:rPr>
                <w:rFonts w:ascii="Arial" w:hAnsi="Arial" w:cs="Arial"/>
                <w:sz w:val="20"/>
                <w:szCs w:val="20"/>
              </w:rPr>
              <w:t>vp229</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4</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hp332</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vp421</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vp529</w:t>
            </w:r>
          </w:p>
        </w:tc>
        <w:tc>
          <w:tcPr>
            <w:tcW w:w="236" w:type="dxa"/>
          </w:tcPr>
          <w:p w:rsidR="00D97365" w:rsidRDefault="00D97365" w:rsidP="00A566EF">
            <w:pPr>
              <w:autoSpaceDE w:val="0"/>
              <w:autoSpaceDN w:val="0"/>
              <w:adjustRightInd w:val="0"/>
              <w:rPr>
                <w:rFonts w:ascii="Arial" w:hAnsi="Arial" w:cs="Arial"/>
                <w:color w:val="000000"/>
              </w:rPr>
            </w:pPr>
          </w:p>
        </w:tc>
      </w:tr>
      <w:tr w:rsidR="00D97365" w:rsidTr="0004080C">
        <w:trPr>
          <w:gridAfter w:val="1"/>
          <w:wAfter w:w="236" w:type="dxa"/>
          <w:trHeight w:val="100"/>
        </w:trPr>
        <w:tc>
          <w:tcPr>
            <w:tcW w:w="942"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1027" w:type="dxa"/>
            <w:vAlign w:val="bottom"/>
          </w:tcPr>
          <w:p w:rsidR="00D97365" w:rsidRDefault="00D97365">
            <w:pPr>
              <w:rPr>
                <w:rFonts w:ascii="Arial" w:hAnsi="Arial" w:cs="Arial"/>
                <w:sz w:val="20"/>
                <w:szCs w:val="20"/>
              </w:rPr>
            </w:pPr>
          </w:p>
        </w:tc>
        <w:tc>
          <w:tcPr>
            <w:tcW w:w="599"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625" w:type="dxa"/>
            <w:vAlign w:val="bottom"/>
          </w:tcPr>
          <w:p w:rsidR="00D97365" w:rsidRDefault="00D97365">
            <w:pPr>
              <w:rPr>
                <w:rFonts w:ascii="Arial" w:hAnsi="Arial" w:cs="Arial"/>
                <w:sz w:val="20"/>
                <w:szCs w:val="20"/>
              </w:rPr>
            </w:pPr>
          </w:p>
        </w:tc>
        <w:tc>
          <w:tcPr>
            <w:tcW w:w="970" w:type="dxa"/>
            <w:gridSpan w:val="2"/>
            <w:vAlign w:val="bottom"/>
          </w:tcPr>
          <w:p w:rsidR="00D97365" w:rsidRDefault="00D97365">
            <w:pPr>
              <w:rPr>
                <w:rFonts w:ascii="Arial" w:hAnsi="Arial" w:cs="Arial"/>
                <w:sz w:val="20"/>
                <w:szCs w:val="20"/>
              </w:rPr>
            </w:pPr>
          </w:p>
        </w:tc>
      </w:tr>
      <w:tr w:rsidR="00D97365" w:rsidTr="0004080C">
        <w:trPr>
          <w:gridAfter w:val="1"/>
          <w:wAfter w:w="236" w:type="dxa"/>
          <w:trHeight w:val="100"/>
        </w:trPr>
        <w:tc>
          <w:tcPr>
            <w:tcW w:w="942"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3 </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3</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1027"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3</w:t>
            </w:r>
          </w:p>
        </w:tc>
        <w:tc>
          <w:tcPr>
            <w:tcW w:w="599" w:type="dxa"/>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Channel</w:t>
            </w:r>
          </w:p>
        </w:tc>
        <w:tc>
          <w:tcPr>
            <w:tcW w:w="856" w:type="dxa"/>
            <w:gridSpan w:val="2"/>
            <w:vAlign w:val="bottom"/>
          </w:tcPr>
          <w:p w:rsidR="00D97365" w:rsidRDefault="00D97365">
            <w:pPr>
              <w:rPr>
                <w:rFonts w:ascii="Helvetica" w:hAnsi="Helvetica" w:cs="Arial"/>
                <w:color w:val="000000"/>
                <w:sz w:val="20"/>
                <w:szCs w:val="20"/>
              </w:rPr>
            </w:pPr>
            <w:proofErr w:type="spellStart"/>
            <w:r>
              <w:rPr>
                <w:rFonts w:ascii="Helvetica" w:hAnsi="Helvetica" w:cs="Arial"/>
                <w:color w:val="000000"/>
                <w:sz w:val="20"/>
                <w:szCs w:val="20"/>
              </w:rPr>
              <w:t>Xmod</w:t>
            </w:r>
            <w:proofErr w:type="spellEnd"/>
            <w:r>
              <w:rPr>
                <w:rFonts w:ascii="Helvetica" w:hAnsi="Helvetica" w:cs="Arial"/>
                <w:color w:val="000000"/>
                <w:sz w:val="20"/>
                <w:szCs w:val="20"/>
              </w:rPr>
              <w:t xml:space="preserve"> 3</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3</w:t>
            </w:r>
          </w:p>
        </w:tc>
        <w:tc>
          <w:tcPr>
            <w:tcW w:w="625" w:type="dxa"/>
            <w:vAlign w:val="bottom"/>
          </w:tcPr>
          <w:p w:rsidR="00D97365" w:rsidRDefault="00D97365">
            <w:pPr>
              <w:rPr>
                <w:rFonts w:ascii="Arial" w:hAnsi="Arial" w:cs="Arial"/>
                <w:sz w:val="20"/>
                <w:szCs w:val="20"/>
              </w:rPr>
            </w:pPr>
            <w:r>
              <w:rPr>
                <w:rFonts w:ascii="Arial" w:hAnsi="Arial" w:cs="Arial"/>
                <w:sz w:val="20"/>
                <w:szCs w:val="20"/>
              </w:rPr>
              <w:t>Channel</w:t>
            </w:r>
          </w:p>
        </w:tc>
        <w:tc>
          <w:tcPr>
            <w:tcW w:w="970"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3</w:t>
            </w:r>
          </w:p>
        </w:tc>
      </w:tr>
      <w:tr w:rsidR="00D97365" w:rsidTr="0004080C">
        <w:trPr>
          <w:gridAfter w:val="1"/>
          <w:wAfter w:w="236" w:type="dxa"/>
          <w:trHeight w:val="100"/>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hp636</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hp130</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1027" w:type="dxa"/>
            <w:vAlign w:val="bottom"/>
          </w:tcPr>
          <w:p w:rsidR="00D97365" w:rsidRDefault="00D97365">
            <w:pPr>
              <w:rPr>
                <w:rFonts w:ascii="Arial" w:hAnsi="Arial" w:cs="Arial"/>
                <w:sz w:val="20"/>
                <w:szCs w:val="20"/>
              </w:rPr>
            </w:pPr>
            <w:r>
              <w:rPr>
                <w:rFonts w:ascii="Arial" w:hAnsi="Arial" w:cs="Arial"/>
                <w:sz w:val="20"/>
                <w:szCs w:val="20"/>
              </w:rPr>
              <w:t>hp230</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1</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vp333</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hp422</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hp530</w:t>
            </w:r>
          </w:p>
        </w:tc>
      </w:tr>
      <w:tr w:rsidR="00D97365" w:rsidTr="0004080C">
        <w:trPr>
          <w:gridAfter w:val="1"/>
          <w:wAfter w:w="236" w:type="dxa"/>
          <w:trHeight w:val="100"/>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vp637</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vp201</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1027" w:type="dxa"/>
            <w:vAlign w:val="bottom"/>
          </w:tcPr>
          <w:p w:rsidR="00D97365" w:rsidRDefault="00D97365">
            <w:pPr>
              <w:rPr>
                <w:rFonts w:ascii="Arial" w:hAnsi="Arial" w:cs="Arial"/>
                <w:sz w:val="20"/>
                <w:szCs w:val="20"/>
              </w:rPr>
            </w:pPr>
            <w:r>
              <w:rPr>
                <w:rFonts w:ascii="Arial" w:hAnsi="Arial" w:cs="Arial"/>
                <w:sz w:val="20"/>
                <w:szCs w:val="20"/>
              </w:rPr>
              <w:t>vp231</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2</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hp334</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vp423</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vp531</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hp638</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hp202</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1027" w:type="dxa"/>
            <w:vAlign w:val="bottom"/>
          </w:tcPr>
          <w:p w:rsidR="00D97365" w:rsidRDefault="00D97365">
            <w:pPr>
              <w:rPr>
                <w:rFonts w:ascii="Arial" w:hAnsi="Arial" w:cs="Arial"/>
                <w:sz w:val="20"/>
                <w:szCs w:val="20"/>
              </w:rPr>
            </w:pPr>
            <w:r>
              <w:rPr>
                <w:rFonts w:ascii="Arial" w:hAnsi="Arial" w:cs="Arial"/>
                <w:sz w:val="20"/>
                <w:szCs w:val="20"/>
              </w:rPr>
              <w:t>hp232</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3</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vp335</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hp424</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hp532</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vp639</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vp203</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1027" w:type="dxa"/>
            <w:vAlign w:val="bottom"/>
          </w:tcPr>
          <w:p w:rsidR="00D97365" w:rsidRDefault="00D97365" w:rsidP="00A566EF">
            <w:pPr>
              <w:rPr>
                <w:rFonts w:ascii="Arial" w:hAnsi="Arial" w:cs="Arial"/>
                <w:sz w:val="20"/>
                <w:szCs w:val="20"/>
              </w:rPr>
            </w:pPr>
            <w:r>
              <w:rPr>
                <w:rFonts w:ascii="Arial" w:hAnsi="Arial" w:cs="Arial"/>
                <w:sz w:val="20"/>
                <w:szCs w:val="20"/>
              </w:rPr>
              <w:t>vp301</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4</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hp336</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vp425</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vp601</w:t>
            </w:r>
          </w:p>
        </w:tc>
      </w:tr>
      <w:tr w:rsidR="00D97365" w:rsidTr="0004080C">
        <w:trPr>
          <w:gridAfter w:val="1"/>
          <w:wAfter w:w="236" w:type="dxa"/>
          <w:trHeight w:val="156"/>
        </w:trPr>
        <w:tc>
          <w:tcPr>
            <w:tcW w:w="942"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1027" w:type="dxa"/>
            <w:vAlign w:val="bottom"/>
          </w:tcPr>
          <w:p w:rsidR="00D97365" w:rsidRDefault="00D97365">
            <w:pPr>
              <w:rPr>
                <w:rFonts w:ascii="Arial" w:hAnsi="Arial" w:cs="Arial"/>
                <w:sz w:val="20"/>
                <w:szCs w:val="20"/>
              </w:rPr>
            </w:pPr>
          </w:p>
        </w:tc>
        <w:tc>
          <w:tcPr>
            <w:tcW w:w="599"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625" w:type="dxa"/>
            <w:vAlign w:val="bottom"/>
          </w:tcPr>
          <w:p w:rsidR="00D97365" w:rsidRDefault="00D97365">
            <w:pPr>
              <w:rPr>
                <w:rFonts w:ascii="Arial" w:hAnsi="Arial" w:cs="Arial"/>
                <w:sz w:val="20"/>
                <w:szCs w:val="20"/>
              </w:rPr>
            </w:pPr>
          </w:p>
        </w:tc>
        <w:tc>
          <w:tcPr>
            <w:tcW w:w="970" w:type="dxa"/>
            <w:gridSpan w:val="2"/>
            <w:vAlign w:val="bottom"/>
          </w:tcPr>
          <w:p w:rsidR="00D97365" w:rsidRDefault="00D97365">
            <w:pPr>
              <w:rPr>
                <w:rFonts w:ascii="Arial" w:hAnsi="Arial" w:cs="Arial"/>
                <w:sz w:val="20"/>
                <w:szCs w:val="20"/>
              </w:rPr>
            </w:pPr>
          </w:p>
        </w:tc>
      </w:tr>
      <w:tr w:rsidR="00D97365" w:rsidTr="0004080C">
        <w:trPr>
          <w:gridAfter w:val="1"/>
          <w:wAfter w:w="236" w:type="dxa"/>
          <w:trHeight w:val="313"/>
        </w:trPr>
        <w:tc>
          <w:tcPr>
            <w:tcW w:w="942"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4 </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4</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1027"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4</w:t>
            </w:r>
          </w:p>
        </w:tc>
        <w:tc>
          <w:tcPr>
            <w:tcW w:w="599" w:type="dxa"/>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 xml:space="preserve">Channel </w:t>
            </w:r>
          </w:p>
        </w:tc>
        <w:tc>
          <w:tcPr>
            <w:tcW w:w="856" w:type="dxa"/>
            <w:gridSpan w:val="2"/>
            <w:vAlign w:val="bottom"/>
          </w:tcPr>
          <w:p w:rsidR="00D97365" w:rsidRDefault="00D97365">
            <w:pPr>
              <w:rPr>
                <w:rFonts w:ascii="Helvetica" w:hAnsi="Helvetica" w:cs="Arial"/>
                <w:color w:val="000000"/>
                <w:sz w:val="20"/>
                <w:szCs w:val="20"/>
              </w:rPr>
            </w:pPr>
            <w:proofErr w:type="spellStart"/>
            <w:r>
              <w:rPr>
                <w:rFonts w:ascii="Helvetica" w:hAnsi="Helvetica" w:cs="Arial"/>
                <w:color w:val="000000"/>
                <w:sz w:val="20"/>
                <w:szCs w:val="20"/>
              </w:rPr>
              <w:t>Xmod</w:t>
            </w:r>
            <w:proofErr w:type="spellEnd"/>
            <w:r>
              <w:rPr>
                <w:rFonts w:ascii="Helvetica" w:hAnsi="Helvetica" w:cs="Arial"/>
                <w:color w:val="000000"/>
                <w:sz w:val="20"/>
                <w:szCs w:val="20"/>
              </w:rPr>
              <w:t xml:space="preserve"> 4</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4</w:t>
            </w:r>
          </w:p>
        </w:tc>
        <w:tc>
          <w:tcPr>
            <w:tcW w:w="625" w:type="dxa"/>
            <w:vAlign w:val="bottom"/>
          </w:tcPr>
          <w:p w:rsidR="00D97365" w:rsidRDefault="00D97365">
            <w:pPr>
              <w:rPr>
                <w:rFonts w:ascii="Arial" w:hAnsi="Arial" w:cs="Arial"/>
                <w:sz w:val="20"/>
                <w:szCs w:val="20"/>
              </w:rPr>
            </w:pPr>
            <w:r>
              <w:rPr>
                <w:rFonts w:ascii="Arial" w:hAnsi="Arial" w:cs="Arial"/>
                <w:sz w:val="20"/>
                <w:szCs w:val="20"/>
              </w:rPr>
              <w:t>Channel</w:t>
            </w:r>
          </w:p>
        </w:tc>
        <w:tc>
          <w:tcPr>
            <w:tcW w:w="970"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4</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lastRenderedPageBreak/>
              <w:t>1</w:t>
            </w:r>
          </w:p>
        </w:tc>
        <w:tc>
          <w:tcPr>
            <w:tcW w:w="856" w:type="dxa"/>
            <w:vAlign w:val="bottom"/>
          </w:tcPr>
          <w:p w:rsidR="00D97365" w:rsidRDefault="00D97365">
            <w:pPr>
              <w:rPr>
                <w:rFonts w:ascii="Arial" w:hAnsi="Arial" w:cs="Arial"/>
                <w:sz w:val="20"/>
                <w:szCs w:val="20"/>
              </w:rPr>
            </w:pPr>
            <w:r>
              <w:rPr>
                <w:rFonts w:ascii="Arial" w:hAnsi="Arial" w:cs="Arial"/>
                <w:sz w:val="20"/>
                <w:szCs w:val="20"/>
              </w:rPr>
              <w:t>hp640</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hp204</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1027" w:type="dxa"/>
            <w:vAlign w:val="bottom"/>
          </w:tcPr>
          <w:p w:rsidR="00D97365" w:rsidRDefault="00A566EF" w:rsidP="00C079F5">
            <w:pPr>
              <w:rPr>
                <w:rFonts w:ascii="Arial" w:hAnsi="Arial" w:cs="Arial"/>
                <w:sz w:val="20"/>
                <w:szCs w:val="20"/>
              </w:rPr>
            </w:pPr>
            <w:r>
              <w:rPr>
                <w:rFonts w:ascii="Arial" w:hAnsi="Arial" w:cs="Arial"/>
                <w:sz w:val="20"/>
                <w:szCs w:val="20"/>
              </w:rPr>
              <w:t>Hp30</w:t>
            </w:r>
            <w:r w:rsidR="00C079F5">
              <w:rPr>
                <w:rFonts w:ascii="Arial" w:hAnsi="Arial" w:cs="Arial"/>
                <w:sz w:val="20"/>
                <w:szCs w:val="20"/>
              </w:rPr>
              <w:t>2</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1</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vp337</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hp426</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hp602</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vp641</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vp205</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1027" w:type="dxa"/>
            <w:vAlign w:val="bottom"/>
          </w:tcPr>
          <w:p w:rsidR="00D97365" w:rsidRDefault="00A566EF">
            <w:pPr>
              <w:rPr>
                <w:rFonts w:ascii="Arial" w:hAnsi="Arial" w:cs="Arial"/>
                <w:sz w:val="20"/>
                <w:szCs w:val="20"/>
              </w:rPr>
            </w:pPr>
            <w:r>
              <w:rPr>
                <w:rFonts w:ascii="Arial" w:hAnsi="Arial" w:cs="Arial"/>
                <w:sz w:val="20"/>
                <w:szCs w:val="20"/>
              </w:rPr>
              <w:t>Vp30</w:t>
            </w:r>
            <w:r w:rsidR="00C079F5">
              <w:rPr>
                <w:rFonts w:ascii="Arial" w:hAnsi="Arial" w:cs="Arial"/>
                <w:sz w:val="20"/>
                <w:szCs w:val="20"/>
              </w:rPr>
              <w:t>3</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2</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hp338</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vp427</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vp603</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hp100</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hp206</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1027" w:type="dxa"/>
            <w:vAlign w:val="bottom"/>
          </w:tcPr>
          <w:p w:rsidR="00D97365" w:rsidRDefault="00D97365">
            <w:pPr>
              <w:rPr>
                <w:rFonts w:ascii="Arial" w:hAnsi="Arial" w:cs="Arial"/>
                <w:sz w:val="20"/>
                <w:szCs w:val="20"/>
              </w:rPr>
            </w:pPr>
            <w:r>
              <w:rPr>
                <w:rFonts w:ascii="Arial" w:hAnsi="Arial" w:cs="Arial"/>
                <w:sz w:val="20"/>
                <w:szCs w:val="20"/>
              </w:rPr>
              <w:t>hp30</w:t>
            </w:r>
            <w:r w:rsidR="00C079F5">
              <w:rPr>
                <w:rFonts w:ascii="Arial" w:hAnsi="Arial" w:cs="Arial"/>
                <w:sz w:val="20"/>
                <w:szCs w:val="20"/>
              </w:rPr>
              <w:t>4</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3</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vp339</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hp428</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hp604</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vp101</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vp207</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1027" w:type="dxa"/>
            <w:vAlign w:val="bottom"/>
          </w:tcPr>
          <w:p w:rsidR="00D97365" w:rsidRDefault="00A566EF">
            <w:pPr>
              <w:rPr>
                <w:rFonts w:ascii="Arial" w:hAnsi="Arial" w:cs="Arial"/>
                <w:sz w:val="20"/>
                <w:szCs w:val="20"/>
              </w:rPr>
            </w:pPr>
            <w:r>
              <w:rPr>
                <w:rFonts w:ascii="Arial" w:hAnsi="Arial" w:cs="Arial"/>
                <w:sz w:val="20"/>
                <w:szCs w:val="20"/>
              </w:rPr>
              <w:t>Vp30</w:t>
            </w:r>
            <w:r w:rsidR="00C079F5">
              <w:rPr>
                <w:rFonts w:ascii="Arial" w:hAnsi="Arial" w:cs="Arial"/>
                <w:sz w:val="20"/>
                <w:szCs w:val="20"/>
              </w:rPr>
              <w:t>5</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4</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hp340</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vp429</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vp605</w:t>
            </w:r>
          </w:p>
        </w:tc>
      </w:tr>
      <w:tr w:rsidR="00D97365" w:rsidTr="0004080C">
        <w:trPr>
          <w:gridAfter w:val="1"/>
          <w:wAfter w:w="236" w:type="dxa"/>
          <w:trHeight w:val="156"/>
        </w:trPr>
        <w:tc>
          <w:tcPr>
            <w:tcW w:w="942"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1027" w:type="dxa"/>
            <w:vAlign w:val="bottom"/>
          </w:tcPr>
          <w:p w:rsidR="00D97365" w:rsidRDefault="00D97365">
            <w:pPr>
              <w:rPr>
                <w:rFonts w:ascii="Arial" w:hAnsi="Arial" w:cs="Arial"/>
                <w:sz w:val="20"/>
                <w:szCs w:val="20"/>
              </w:rPr>
            </w:pPr>
          </w:p>
        </w:tc>
        <w:tc>
          <w:tcPr>
            <w:tcW w:w="599"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625" w:type="dxa"/>
            <w:vAlign w:val="bottom"/>
          </w:tcPr>
          <w:p w:rsidR="00D97365" w:rsidRDefault="00D97365">
            <w:pPr>
              <w:rPr>
                <w:rFonts w:ascii="Arial" w:hAnsi="Arial" w:cs="Arial"/>
                <w:sz w:val="20"/>
                <w:szCs w:val="20"/>
              </w:rPr>
            </w:pPr>
          </w:p>
        </w:tc>
        <w:tc>
          <w:tcPr>
            <w:tcW w:w="970" w:type="dxa"/>
            <w:gridSpan w:val="2"/>
            <w:vAlign w:val="bottom"/>
          </w:tcPr>
          <w:p w:rsidR="00D97365" w:rsidRDefault="00D97365">
            <w:pPr>
              <w:rPr>
                <w:rFonts w:ascii="Arial" w:hAnsi="Arial" w:cs="Arial"/>
                <w:sz w:val="20"/>
                <w:szCs w:val="20"/>
              </w:rPr>
            </w:pPr>
          </w:p>
        </w:tc>
      </w:tr>
      <w:tr w:rsidR="00D97365" w:rsidTr="0004080C">
        <w:trPr>
          <w:gridAfter w:val="1"/>
          <w:wAfter w:w="236" w:type="dxa"/>
          <w:trHeight w:val="313"/>
        </w:trPr>
        <w:tc>
          <w:tcPr>
            <w:tcW w:w="942"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5</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5</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1027"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5</w:t>
            </w:r>
          </w:p>
        </w:tc>
        <w:tc>
          <w:tcPr>
            <w:tcW w:w="599" w:type="dxa"/>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Channel</w:t>
            </w:r>
          </w:p>
        </w:tc>
        <w:tc>
          <w:tcPr>
            <w:tcW w:w="856" w:type="dxa"/>
            <w:gridSpan w:val="2"/>
            <w:vAlign w:val="bottom"/>
          </w:tcPr>
          <w:p w:rsidR="00D97365" w:rsidRDefault="00D97365">
            <w:pPr>
              <w:rPr>
                <w:rFonts w:ascii="Helvetica" w:hAnsi="Helvetica" w:cs="Arial"/>
                <w:color w:val="000000"/>
                <w:sz w:val="20"/>
                <w:szCs w:val="20"/>
              </w:rPr>
            </w:pPr>
            <w:proofErr w:type="spellStart"/>
            <w:r>
              <w:rPr>
                <w:rFonts w:ascii="Helvetica" w:hAnsi="Helvetica" w:cs="Arial"/>
                <w:color w:val="000000"/>
                <w:sz w:val="20"/>
                <w:szCs w:val="20"/>
              </w:rPr>
              <w:t>Xmod</w:t>
            </w:r>
            <w:proofErr w:type="spellEnd"/>
            <w:r>
              <w:rPr>
                <w:rFonts w:ascii="Helvetica" w:hAnsi="Helvetica" w:cs="Arial"/>
                <w:color w:val="000000"/>
                <w:sz w:val="20"/>
                <w:szCs w:val="20"/>
              </w:rPr>
              <w:t xml:space="preserve"> 5</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5</w:t>
            </w:r>
          </w:p>
        </w:tc>
        <w:tc>
          <w:tcPr>
            <w:tcW w:w="625" w:type="dxa"/>
            <w:vAlign w:val="bottom"/>
          </w:tcPr>
          <w:p w:rsidR="00D97365" w:rsidRDefault="00D97365">
            <w:pPr>
              <w:rPr>
                <w:rFonts w:ascii="Arial" w:hAnsi="Arial" w:cs="Arial"/>
                <w:sz w:val="20"/>
                <w:szCs w:val="20"/>
              </w:rPr>
            </w:pPr>
            <w:r>
              <w:rPr>
                <w:rFonts w:ascii="Arial" w:hAnsi="Arial" w:cs="Arial"/>
                <w:sz w:val="20"/>
                <w:szCs w:val="20"/>
              </w:rPr>
              <w:t>Channel</w:t>
            </w:r>
          </w:p>
        </w:tc>
        <w:tc>
          <w:tcPr>
            <w:tcW w:w="970"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5</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hp102</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hp208</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1027" w:type="dxa"/>
            <w:vAlign w:val="bottom"/>
          </w:tcPr>
          <w:p w:rsidR="00D97365" w:rsidRDefault="00A566EF">
            <w:pPr>
              <w:rPr>
                <w:rFonts w:ascii="Arial" w:hAnsi="Arial" w:cs="Arial"/>
                <w:sz w:val="20"/>
                <w:szCs w:val="20"/>
              </w:rPr>
            </w:pPr>
            <w:r>
              <w:rPr>
                <w:rFonts w:ascii="Arial" w:hAnsi="Arial" w:cs="Arial"/>
                <w:sz w:val="20"/>
                <w:szCs w:val="20"/>
              </w:rPr>
              <w:t>Hp30</w:t>
            </w:r>
            <w:r w:rsidR="00C079F5">
              <w:rPr>
                <w:rFonts w:ascii="Arial" w:hAnsi="Arial" w:cs="Arial"/>
                <w:sz w:val="20"/>
                <w:szCs w:val="20"/>
              </w:rPr>
              <w:t>6</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1</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vp341</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hp430</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hp606</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vp103</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vp209</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1027" w:type="dxa"/>
            <w:vAlign w:val="bottom"/>
          </w:tcPr>
          <w:p w:rsidR="00D97365" w:rsidRDefault="00A566EF">
            <w:pPr>
              <w:rPr>
                <w:rFonts w:ascii="Arial" w:hAnsi="Arial" w:cs="Arial"/>
                <w:sz w:val="20"/>
                <w:szCs w:val="20"/>
              </w:rPr>
            </w:pPr>
            <w:r>
              <w:rPr>
                <w:rFonts w:ascii="Arial" w:hAnsi="Arial" w:cs="Arial"/>
                <w:sz w:val="20"/>
                <w:szCs w:val="20"/>
              </w:rPr>
              <w:t>Vp30</w:t>
            </w:r>
            <w:r w:rsidR="00C079F5">
              <w:rPr>
                <w:rFonts w:ascii="Arial" w:hAnsi="Arial" w:cs="Arial"/>
                <w:sz w:val="20"/>
                <w:szCs w:val="20"/>
              </w:rPr>
              <w:t>7</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2</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hp400</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vp501</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vp607</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hp104</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hp210</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1027" w:type="dxa"/>
            <w:vAlign w:val="bottom"/>
          </w:tcPr>
          <w:p w:rsidR="00D97365" w:rsidRDefault="00A566EF" w:rsidP="00113BE7">
            <w:pPr>
              <w:rPr>
                <w:rFonts w:ascii="Arial" w:hAnsi="Arial" w:cs="Arial"/>
                <w:sz w:val="20"/>
                <w:szCs w:val="20"/>
              </w:rPr>
            </w:pPr>
            <w:r>
              <w:rPr>
                <w:rFonts w:ascii="Arial" w:hAnsi="Arial" w:cs="Arial"/>
                <w:sz w:val="20"/>
                <w:szCs w:val="20"/>
              </w:rPr>
              <w:t>Hp30</w:t>
            </w:r>
            <w:r w:rsidR="00C079F5">
              <w:rPr>
                <w:rFonts w:ascii="Arial" w:hAnsi="Arial" w:cs="Arial"/>
                <w:sz w:val="20"/>
                <w:szCs w:val="20"/>
              </w:rPr>
              <w:t>8</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3</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vp401</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hp502</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hp608</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vp105</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vp211</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1027" w:type="dxa"/>
            <w:vAlign w:val="bottom"/>
          </w:tcPr>
          <w:p w:rsidR="00D97365" w:rsidRDefault="00D97365" w:rsidP="00A566EF">
            <w:pPr>
              <w:rPr>
                <w:rFonts w:ascii="Arial" w:hAnsi="Arial" w:cs="Arial"/>
                <w:sz w:val="20"/>
                <w:szCs w:val="20"/>
              </w:rPr>
            </w:pPr>
            <w:r>
              <w:rPr>
                <w:rFonts w:ascii="Arial" w:hAnsi="Arial" w:cs="Arial"/>
                <w:sz w:val="20"/>
                <w:szCs w:val="20"/>
              </w:rPr>
              <w:t>vp30</w:t>
            </w:r>
            <w:r w:rsidR="00C079F5">
              <w:rPr>
                <w:rFonts w:ascii="Arial" w:hAnsi="Arial" w:cs="Arial"/>
                <w:sz w:val="20"/>
                <w:szCs w:val="20"/>
              </w:rPr>
              <w:t>9</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4</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hp402</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vp503</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vp609</w:t>
            </w:r>
          </w:p>
        </w:tc>
      </w:tr>
      <w:tr w:rsidR="00D97365" w:rsidTr="0004080C">
        <w:trPr>
          <w:gridAfter w:val="1"/>
          <w:wAfter w:w="236" w:type="dxa"/>
          <w:trHeight w:val="156"/>
        </w:trPr>
        <w:tc>
          <w:tcPr>
            <w:tcW w:w="942"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1027" w:type="dxa"/>
            <w:vAlign w:val="bottom"/>
          </w:tcPr>
          <w:p w:rsidR="00D97365" w:rsidRDefault="00D97365">
            <w:pPr>
              <w:rPr>
                <w:rFonts w:ascii="Arial" w:hAnsi="Arial" w:cs="Arial"/>
                <w:sz w:val="20"/>
                <w:szCs w:val="20"/>
              </w:rPr>
            </w:pPr>
          </w:p>
        </w:tc>
        <w:tc>
          <w:tcPr>
            <w:tcW w:w="599"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625" w:type="dxa"/>
            <w:vAlign w:val="bottom"/>
          </w:tcPr>
          <w:p w:rsidR="00D97365" w:rsidRDefault="00D97365">
            <w:pPr>
              <w:rPr>
                <w:rFonts w:ascii="Arial" w:hAnsi="Arial" w:cs="Arial"/>
                <w:sz w:val="20"/>
                <w:szCs w:val="20"/>
              </w:rPr>
            </w:pPr>
          </w:p>
        </w:tc>
        <w:tc>
          <w:tcPr>
            <w:tcW w:w="970" w:type="dxa"/>
            <w:gridSpan w:val="2"/>
            <w:vAlign w:val="bottom"/>
          </w:tcPr>
          <w:p w:rsidR="00D97365" w:rsidRDefault="00D97365">
            <w:pPr>
              <w:rPr>
                <w:rFonts w:ascii="Arial" w:hAnsi="Arial" w:cs="Arial"/>
                <w:sz w:val="20"/>
                <w:szCs w:val="20"/>
              </w:rPr>
            </w:pPr>
          </w:p>
        </w:tc>
      </w:tr>
      <w:tr w:rsidR="00D97365" w:rsidTr="0004080C">
        <w:trPr>
          <w:gridAfter w:val="1"/>
          <w:wAfter w:w="236" w:type="dxa"/>
          <w:trHeight w:val="323"/>
        </w:trPr>
        <w:tc>
          <w:tcPr>
            <w:tcW w:w="942"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6</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6</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1027"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6</w:t>
            </w:r>
          </w:p>
        </w:tc>
        <w:tc>
          <w:tcPr>
            <w:tcW w:w="599" w:type="dxa"/>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Channel</w:t>
            </w:r>
          </w:p>
        </w:tc>
        <w:tc>
          <w:tcPr>
            <w:tcW w:w="856" w:type="dxa"/>
            <w:gridSpan w:val="2"/>
            <w:vAlign w:val="bottom"/>
          </w:tcPr>
          <w:p w:rsidR="00D97365" w:rsidRDefault="00D97365">
            <w:pPr>
              <w:rPr>
                <w:rFonts w:ascii="Helvetica" w:hAnsi="Helvetica" w:cs="Arial"/>
                <w:color w:val="000000"/>
                <w:sz w:val="20"/>
                <w:szCs w:val="20"/>
              </w:rPr>
            </w:pPr>
            <w:proofErr w:type="spellStart"/>
            <w:r>
              <w:rPr>
                <w:rFonts w:ascii="Helvetica" w:hAnsi="Helvetica" w:cs="Arial"/>
                <w:color w:val="000000"/>
                <w:sz w:val="20"/>
                <w:szCs w:val="20"/>
              </w:rPr>
              <w:t>Xmod</w:t>
            </w:r>
            <w:proofErr w:type="spellEnd"/>
            <w:r>
              <w:rPr>
                <w:rFonts w:ascii="Helvetica" w:hAnsi="Helvetica" w:cs="Arial"/>
                <w:color w:val="000000"/>
                <w:sz w:val="20"/>
                <w:szCs w:val="20"/>
              </w:rPr>
              <w:t xml:space="preserve"> 6</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6 </w:t>
            </w:r>
          </w:p>
        </w:tc>
        <w:tc>
          <w:tcPr>
            <w:tcW w:w="625" w:type="dxa"/>
            <w:vAlign w:val="bottom"/>
          </w:tcPr>
          <w:p w:rsidR="00D97365" w:rsidRDefault="00D97365">
            <w:pPr>
              <w:rPr>
                <w:rFonts w:ascii="Arial" w:hAnsi="Arial" w:cs="Arial"/>
                <w:sz w:val="20"/>
                <w:szCs w:val="20"/>
              </w:rPr>
            </w:pPr>
            <w:r>
              <w:rPr>
                <w:rFonts w:ascii="Arial" w:hAnsi="Arial" w:cs="Arial"/>
                <w:sz w:val="20"/>
                <w:szCs w:val="20"/>
              </w:rPr>
              <w:t>Channel</w:t>
            </w:r>
          </w:p>
        </w:tc>
        <w:tc>
          <w:tcPr>
            <w:tcW w:w="970"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6</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hp106</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hp212</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1027" w:type="dxa"/>
            <w:vAlign w:val="bottom"/>
          </w:tcPr>
          <w:p w:rsidR="00D97365" w:rsidRDefault="00A566EF" w:rsidP="00113BE7">
            <w:pPr>
              <w:rPr>
                <w:rFonts w:ascii="Arial" w:hAnsi="Arial" w:cs="Arial"/>
                <w:sz w:val="20"/>
                <w:szCs w:val="20"/>
              </w:rPr>
            </w:pPr>
            <w:r>
              <w:rPr>
                <w:rFonts w:ascii="Arial" w:hAnsi="Arial" w:cs="Arial"/>
                <w:sz w:val="20"/>
                <w:szCs w:val="20"/>
              </w:rPr>
              <w:t>Hp3</w:t>
            </w:r>
            <w:r w:rsidR="00C079F5">
              <w:rPr>
                <w:rFonts w:ascii="Arial" w:hAnsi="Arial" w:cs="Arial"/>
                <w:sz w:val="20"/>
                <w:szCs w:val="20"/>
              </w:rPr>
              <w:t>10</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1</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vp403</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hp504</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hp610</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vp107</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vp213</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1027" w:type="dxa"/>
            <w:vAlign w:val="bottom"/>
          </w:tcPr>
          <w:p w:rsidR="00D97365" w:rsidRDefault="00D97365">
            <w:pPr>
              <w:rPr>
                <w:rFonts w:ascii="Arial" w:hAnsi="Arial" w:cs="Arial"/>
                <w:sz w:val="20"/>
                <w:szCs w:val="20"/>
              </w:rPr>
            </w:pPr>
            <w:r>
              <w:rPr>
                <w:rFonts w:ascii="Arial" w:hAnsi="Arial" w:cs="Arial"/>
                <w:sz w:val="20"/>
                <w:szCs w:val="20"/>
              </w:rPr>
              <w:t>vp3</w:t>
            </w:r>
            <w:r w:rsidR="00C079F5">
              <w:rPr>
                <w:rFonts w:ascii="Arial" w:hAnsi="Arial" w:cs="Arial"/>
                <w:sz w:val="20"/>
                <w:szCs w:val="20"/>
              </w:rPr>
              <w:t>11</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2</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hp404</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vp505</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vp611</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hp108</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hp214</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1027" w:type="dxa"/>
            <w:vAlign w:val="bottom"/>
          </w:tcPr>
          <w:p w:rsidR="00D97365" w:rsidRDefault="00D97365" w:rsidP="00113BE7">
            <w:pPr>
              <w:rPr>
                <w:rFonts w:ascii="Arial" w:hAnsi="Arial" w:cs="Arial"/>
                <w:sz w:val="20"/>
                <w:szCs w:val="20"/>
              </w:rPr>
            </w:pPr>
            <w:r>
              <w:rPr>
                <w:rFonts w:ascii="Arial" w:hAnsi="Arial" w:cs="Arial"/>
                <w:sz w:val="20"/>
                <w:szCs w:val="20"/>
              </w:rPr>
              <w:t>hp3</w:t>
            </w:r>
            <w:r w:rsidR="00C079F5">
              <w:rPr>
                <w:rFonts w:ascii="Arial" w:hAnsi="Arial" w:cs="Arial"/>
                <w:sz w:val="20"/>
                <w:szCs w:val="20"/>
              </w:rPr>
              <w:t>12</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3</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vp405</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hp506</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hp612</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vp109</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vp215</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1027" w:type="dxa"/>
            <w:vAlign w:val="bottom"/>
          </w:tcPr>
          <w:p w:rsidR="00D97365" w:rsidRDefault="00D97365" w:rsidP="00A566EF">
            <w:pPr>
              <w:rPr>
                <w:rFonts w:ascii="Arial" w:hAnsi="Arial" w:cs="Arial"/>
                <w:sz w:val="20"/>
                <w:szCs w:val="20"/>
              </w:rPr>
            </w:pPr>
            <w:r>
              <w:rPr>
                <w:rFonts w:ascii="Arial" w:hAnsi="Arial" w:cs="Arial"/>
                <w:sz w:val="20"/>
                <w:szCs w:val="20"/>
              </w:rPr>
              <w:t>vp3</w:t>
            </w:r>
            <w:r w:rsidR="00C079F5">
              <w:rPr>
                <w:rFonts w:ascii="Arial" w:hAnsi="Arial" w:cs="Arial"/>
                <w:sz w:val="20"/>
                <w:szCs w:val="20"/>
              </w:rPr>
              <w:t>13</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4</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hp406</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vp507</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vp613</w:t>
            </w:r>
          </w:p>
        </w:tc>
      </w:tr>
      <w:tr w:rsidR="00D97365" w:rsidTr="0004080C">
        <w:trPr>
          <w:gridAfter w:val="1"/>
          <w:wAfter w:w="236" w:type="dxa"/>
          <w:trHeight w:val="156"/>
        </w:trPr>
        <w:tc>
          <w:tcPr>
            <w:tcW w:w="942"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1027" w:type="dxa"/>
            <w:vAlign w:val="bottom"/>
          </w:tcPr>
          <w:p w:rsidR="00D97365" w:rsidRDefault="00D97365">
            <w:pPr>
              <w:rPr>
                <w:rFonts w:ascii="Arial" w:hAnsi="Arial" w:cs="Arial"/>
                <w:sz w:val="20"/>
                <w:szCs w:val="20"/>
              </w:rPr>
            </w:pPr>
          </w:p>
        </w:tc>
        <w:tc>
          <w:tcPr>
            <w:tcW w:w="599"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625" w:type="dxa"/>
            <w:vAlign w:val="bottom"/>
          </w:tcPr>
          <w:p w:rsidR="00D97365" w:rsidRDefault="00D97365">
            <w:pPr>
              <w:rPr>
                <w:rFonts w:ascii="Arial" w:hAnsi="Arial" w:cs="Arial"/>
                <w:sz w:val="20"/>
                <w:szCs w:val="20"/>
              </w:rPr>
            </w:pPr>
          </w:p>
        </w:tc>
        <w:tc>
          <w:tcPr>
            <w:tcW w:w="970" w:type="dxa"/>
            <w:gridSpan w:val="2"/>
            <w:vAlign w:val="bottom"/>
          </w:tcPr>
          <w:p w:rsidR="00D97365" w:rsidRDefault="00D97365">
            <w:pPr>
              <w:rPr>
                <w:rFonts w:ascii="Arial" w:hAnsi="Arial" w:cs="Arial"/>
                <w:sz w:val="20"/>
                <w:szCs w:val="20"/>
              </w:rPr>
            </w:pPr>
          </w:p>
        </w:tc>
      </w:tr>
      <w:tr w:rsidR="00D97365" w:rsidTr="0004080C">
        <w:trPr>
          <w:gridAfter w:val="1"/>
          <w:wAfter w:w="236" w:type="dxa"/>
          <w:trHeight w:val="313"/>
        </w:trPr>
        <w:tc>
          <w:tcPr>
            <w:tcW w:w="942"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7 </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7</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1027"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7</w:t>
            </w:r>
          </w:p>
        </w:tc>
        <w:tc>
          <w:tcPr>
            <w:tcW w:w="599" w:type="dxa"/>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 xml:space="preserve">Channel </w:t>
            </w:r>
          </w:p>
        </w:tc>
        <w:tc>
          <w:tcPr>
            <w:tcW w:w="856" w:type="dxa"/>
            <w:gridSpan w:val="2"/>
            <w:vAlign w:val="bottom"/>
          </w:tcPr>
          <w:p w:rsidR="00D97365" w:rsidRDefault="00D97365">
            <w:pPr>
              <w:rPr>
                <w:rFonts w:ascii="Helvetica" w:hAnsi="Helvetica" w:cs="Arial"/>
                <w:color w:val="000000"/>
                <w:sz w:val="20"/>
                <w:szCs w:val="20"/>
              </w:rPr>
            </w:pPr>
            <w:proofErr w:type="spellStart"/>
            <w:r>
              <w:rPr>
                <w:rFonts w:ascii="Helvetica" w:hAnsi="Helvetica" w:cs="Arial"/>
                <w:color w:val="000000"/>
                <w:sz w:val="20"/>
                <w:szCs w:val="20"/>
              </w:rPr>
              <w:t>Xmod</w:t>
            </w:r>
            <w:proofErr w:type="spellEnd"/>
            <w:r>
              <w:rPr>
                <w:rFonts w:ascii="Helvetica" w:hAnsi="Helvetica" w:cs="Arial"/>
                <w:color w:val="000000"/>
                <w:sz w:val="20"/>
                <w:szCs w:val="20"/>
              </w:rPr>
              <w:t xml:space="preserve"> 7</w:t>
            </w:r>
          </w:p>
        </w:tc>
        <w:tc>
          <w:tcPr>
            <w:tcW w:w="771" w:type="dxa"/>
            <w:vAlign w:val="bottom"/>
          </w:tcPr>
          <w:p w:rsidR="00D97365" w:rsidRDefault="00D97365">
            <w:pPr>
              <w:rPr>
                <w:rFonts w:ascii="Arial" w:hAnsi="Arial" w:cs="Arial"/>
                <w:sz w:val="20"/>
                <w:szCs w:val="20"/>
              </w:rPr>
            </w:pPr>
            <w:r>
              <w:rPr>
                <w:rFonts w:ascii="Arial" w:hAnsi="Arial" w:cs="Arial"/>
                <w:sz w:val="20"/>
                <w:szCs w:val="20"/>
              </w:rPr>
              <w:t xml:space="preserve">Channel </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7</w:t>
            </w:r>
          </w:p>
        </w:tc>
        <w:tc>
          <w:tcPr>
            <w:tcW w:w="625" w:type="dxa"/>
            <w:vAlign w:val="bottom"/>
          </w:tcPr>
          <w:p w:rsidR="00D97365" w:rsidRDefault="00D97365">
            <w:pPr>
              <w:rPr>
                <w:rFonts w:ascii="Arial" w:hAnsi="Arial" w:cs="Arial"/>
                <w:sz w:val="20"/>
                <w:szCs w:val="20"/>
              </w:rPr>
            </w:pPr>
            <w:r>
              <w:rPr>
                <w:rFonts w:ascii="Arial" w:hAnsi="Arial" w:cs="Arial"/>
                <w:sz w:val="20"/>
                <w:szCs w:val="20"/>
              </w:rPr>
              <w:t>Channel</w:t>
            </w:r>
          </w:p>
        </w:tc>
        <w:tc>
          <w:tcPr>
            <w:tcW w:w="970"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7</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hp110</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hp216</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1027" w:type="dxa"/>
            <w:vAlign w:val="bottom"/>
          </w:tcPr>
          <w:p w:rsidR="00D97365" w:rsidRDefault="00D97365" w:rsidP="00113BE7">
            <w:pPr>
              <w:rPr>
                <w:rFonts w:ascii="Arial" w:hAnsi="Arial" w:cs="Arial"/>
                <w:sz w:val="20"/>
                <w:szCs w:val="20"/>
              </w:rPr>
            </w:pPr>
            <w:r>
              <w:rPr>
                <w:rFonts w:ascii="Arial" w:hAnsi="Arial" w:cs="Arial"/>
                <w:sz w:val="20"/>
                <w:szCs w:val="20"/>
              </w:rPr>
              <w:t>hp3</w:t>
            </w:r>
            <w:r w:rsidR="00C079F5">
              <w:rPr>
                <w:rFonts w:ascii="Arial" w:hAnsi="Arial" w:cs="Arial"/>
                <w:sz w:val="20"/>
                <w:szCs w:val="20"/>
              </w:rPr>
              <w:t>14</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1</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vp407</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hp508</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hp614</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vp111</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vp217</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1027" w:type="dxa"/>
            <w:vAlign w:val="bottom"/>
          </w:tcPr>
          <w:p w:rsidR="00D97365" w:rsidRDefault="00D97365" w:rsidP="00A566EF">
            <w:pPr>
              <w:rPr>
                <w:rFonts w:ascii="Arial" w:hAnsi="Arial" w:cs="Arial"/>
                <w:sz w:val="20"/>
                <w:szCs w:val="20"/>
              </w:rPr>
            </w:pPr>
            <w:r>
              <w:rPr>
                <w:rFonts w:ascii="Arial" w:hAnsi="Arial" w:cs="Arial"/>
                <w:sz w:val="20"/>
                <w:szCs w:val="20"/>
              </w:rPr>
              <w:t>vp3</w:t>
            </w:r>
            <w:r w:rsidR="00C079F5">
              <w:rPr>
                <w:rFonts w:ascii="Arial" w:hAnsi="Arial" w:cs="Arial"/>
                <w:sz w:val="20"/>
                <w:szCs w:val="20"/>
              </w:rPr>
              <w:t>15</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2</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hp408</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vp509</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vp615</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hp112</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hp218</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1027" w:type="dxa"/>
            <w:vAlign w:val="bottom"/>
          </w:tcPr>
          <w:p w:rsidR="00D97365" w:rsidRDefault="00D97365" w:rsidP="00113BE7">
            <w:pPr>
              <w:rPr>
                <w:rFonts w:ascii="Arial" w:hAnsi="Arial" w:cs="Arial"/>
                <w:sz w:val="20"/>
                <w:szCs w:val="20"/>
              </w:rPr>
            </w:pPr>
            <w:r>
              <w:rPr>
                <w:rFonts w:ascii="Arial" w:hAnsi="Arial" w:cs="Arial"/>
                <w:sz w:val="20"/>
                <w:szCs w:val="20"/>
              </w:rPr>
              <w:t>hp3</w:t>
            </w:r>
            <w:r w:rsidR="00C079F5">
              <w:rPr>
                <w:rFonts w:ascii="Arial" w:hAnsi="Arial" w:cs="Arial"/>
                <w:sz w:val="20"/>
                <w:szCs w:val="20"/>
              </w:rPr>
              <w:t>16</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3</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vp409</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hp510</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hp616</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vp113</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vp219</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1027" w:type="dxa"/>
            <w:vAlign w:val="bottom"/>
          </w:tcPr>
          <w:p w:rsidR="00D97365" w:rsidRDefault="00D97365" w:rsidP="00113BE7">
            <w:pPr>
              <w:rPr>
                <w:rFonts w:ascii="Arial" w:hAnsi="Arial" w:cs="Arial"/>
                <w:sz w:val="20"/>
                <w:szCs w:val="20"/>
              </w:rPr>
            </w:pPr>
            <w:r>
              <w:rPr>
                <w:rFonts w:ascii="Arial" w:hAnsi="Arial" w:cs="Arial"/>
                <w:sz w:val="20"/>
                <w:szCs w:val="20"/>
              </w:rPr>
              <w:t>vp31</w:t>
            </w:r>
            <w:r w:rsidR="00C079F5">
              <w:rPr>
                <w:rFonts w:ascii="Arial" w:hAnsi="Arial" w:cs="Arial"/>
                <w:sz w:val="20"/>
                <w:szCs w:val="20"/>
              </w:rPr>
              <w:t>7</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4</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hp410</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vp511</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vp617</w:t>
            </w:r>
          </w:p>
        </w:tc>
      </w:tr>
      <w:tr w:rsidR="00D97365" w:rsidTr="0004080C">
        <w:trPr>
          <w:gridAfter w:val="1"/>
          <w:wAfter w:w="236" w:type="dxa"/>
          <w:trHeight w:val="156"/>
        </w:trPr>
        <w:tc>
          <w:tcPr>
            <w:tcW w:w="942"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1027" w:type="dxa"/>
            <w:vAlign w:val="bottom"/>
          </w:tcPr>
          <w:p w:rsidR="00D97365" w:rsidRDefault="00D97365">
            <w:pPr>
              <w:rPr>
                <w:rFonts w:ascii="Arial" w:hAnsi="Arial" w:cs="Arial"/>
                <w:sz w:val="20"/>
                <w:szCs w:val="20"/>
              </w:rPr>
            </w:pPr>
          </w:p>
        </w:tc>
        <w:tc>
          <w:tcPr>
            <w:tcW w:w="599"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625" w:type="dxa"/>
            <w:vAlign w:val="bottom"/>
          </w:tcPr>
          <w:p w:rsidR="00D97365" w:rsidRDefault="00D97365">
            <w:pPr>
              <w:rPr>
                <w:rFonts w:ascii="Arial" w:hAnsi="Arial" w:cs="Arial"/>
                <w:sz w:val="20"/>
                <w:szCs w:val="20"/>
              </w:rPr>
            </w:pPr>
          </w:p>
        </w:tc>
        <w:tc>
          <w:tcPr>
            <w:tcW w:w="970" w:type="dxa"/>
            <w:gridSpan w:val="2"/>
            <w:vAlign w:val="bottom"/>
          </w:tcPr>
          <w:p w:rsidR="00D97365" w:rsidRDefault="00D97365">
            <w:pPr>
              <w:rPr>
                <w:rFonts w:ascii="Arial" w:hAnsi="Arial" w:cs="Arial"/>
                <w:sz w:val="20"/>
                <w:szCs w:val="20"/>
              </w:rPr>
            </w:pPr>
          </w:p>
        </w:tc>
      </w:tr>
      <w:tr w:rsidR="00D97365" w:rsidTr="0004080C">
        <w:trPr>
          <w:gridAfter w:val="1"/>
          <w:wAfter w:w="236" w:type="dxa"/>
          <w:trHeight w:val="313"/>
        </w:trPr>
        <w:tc>
          <w:tcPr>
            <w:tcW w:w="942"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8</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8</w:t>
            </w:r>
          </w:p>
        </w:tc>
        <w:tc>
          <w:tcPr>
            <w:tcW w:w="771" w:type="dxa"/>
            <w:vAlign w:val="bottom"/>
          </w:tcPr>
          <w:p w:rsidR="00D97365" w:rsidRDefault="00D97365">
            <w:pPr>
              <w:rPr>
                <w:rFonts w:ascii="Arial" w:hAnsi="Arial" w:cs="Arial"/>
                <w:sz w:val="20"/>
                <w:szCs w:val="20"/>
              </w:rPr>
            </w:pPr>
            <w:r>
              <w:rPr>
                <w:rFonts w:ascii="Arial" w:hAnsi="Arial" w:cs="Arial"/>
                <w:sz w:val="20"/>
                <w:szCs w:val="20"/>
              </w:rPr>
              <w:t xml:space="preserve">Channel </w:t>
            </w:r>
          </w:p>
        </w:tc>
        <w:tc>
          <w:tcPr>
            <w:tcW w:w="1027"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8 </w:t>
            </w:r>
          </w:p>
        </w:tc>
        <w:tc>
          <w:tcPr>
            <w:tcW w:w="599" w:type="dxa"/>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Channel</w:t>
            </w:r>
          </w:p>
        </w:tc>
        <w:tc>
          <w:tcPr>
            <w:tcW w:w="856" w:type="dxa"/>
            <w:gridSpan w:val="2"/>
            <w:vAlign w:val="bottom"/>
          </w:tcPr>
          <w:p w:rsidR="00D97365" w:rsidRDefault="00D97365">
            <w:pPr>
              <w:rPr>
                <w:rFonts w:ascii="Helvetica" w:hAnsi="Helvetica" w:cs="Arial"/>
                <w:color w:val="000000"/>
                <w:sz w:val="20"/>
                <w:szCs w:val="20"/>
              </w:rPr>
            </w:pPr>
            <w:proofErr w:type="spellStart"/>
            <w:r>
              <w:rPr>
                <w:rFonts w:ascii="Helvetica" w:hAnsi="Helvetica" w:cs="Arial"/>
                <w:color w:val="000000"/>
                <w:sz w:val="20"/>
                <w:szCs w:val="20"/>
              </w:rPr>
              <w:t>Xmod</w:t>
            </w:r>
            <w:proofErr w:type="spellEnd"/>
            <w:r>
              <w:rPr>
                <w:rFonts w:ascii="Helvetica" w:hAnsi="Helvetica" w:cs="Arial"/>
                <w:color w:val="000000"/>
                <w:sz w:val="20"/>
                <w:szCs w:val="20"/>
              </w:rPr>
              <w:t xml:space="preserve"> 8</w:t>
            </w:r>
          </w:p>
        </w:tc>
        <w:tc>
          <w:tcPr>
            <w:tcW w:w="771" w:type="dxa"/>
            <w:vAlign w:val="bottom"/>
          </w:tcPr>
          <w:p w:rsidR="00D97365" w:rsidRDefault="00D97365">
            <w:pPr>
              <w:rPr>
                <w:rFonts w:ascii="Arial" w:hAnsi="Arial" w:cs="Arial"/>
                <w:sz w:val="20"/>
                <w:szCs w:val="20"/>
              </w:rPr>
            </w:pPr>
            <w:r>
              <w:rPr>
                <w:rFonts w:ascii="Arial" w:hAnsi="Arial" w:cs="Arial"/>
                <w:sz w:val="20"/>
                <w:szCs w:val="20"/>
              </w:rPr>
              <w:t>Channel</w:t>
            </w:r>
          </w:p>
        </w:tc>
        <w:tc>
          <w:tcPr>
            <w:tcW w:w="856" w:type="dxa"/>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8</w:t>
            </w:r>
          </w:p>
        </w:tc>
        <w:tc>
          <w:tcPr>
            <w:tcW w:w="625" w:type="dxa"/>
            <w:vAlign w:val="bottom"/>
          </w:tcPr>
          <w:p w:rsidR="00D97365" w:rsidRDefault="00D97365">
            <w:pPr>
              <w:rPr>
                <w:rFonts w:ascii="Arial" w:hAnsi="Arial" w:cs="Arial"/>
                <w:sz w:val="20"/>
                <w:szCs w:val="20"/>
              </w:rPr>
            </w:pPr>
            <w:r>
              <w:rPr>
                <w:rFonts w:ascii="Arial" w:hAnsi="Arial" w:cs="Arial"/>
                <w:sz w:val="20"/>
                <w:szCs w:val="20"/>
              </w:rPr>
              <w:t>Channel</w:t>
            </w:r>
          </w:p>
        </w:tc>
        <w:tc>
          <w:tcPr>
            <w:tcW w:w="970" w:type="dxa"/>
            <w:gridSpan w:val="2"/>
            <w:vAlign w:val="bottom"/>
          </w:tcPr>
          <w:p w:rsidR="00D97365" w:rsidRDefault="00D97365">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8</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hp114</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hp220</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1027" w:type="dxa"/>
            <w:vAlign w:val="bottom"/>
          </w:tcPr>
          <w:p w:rsidR="00D97365" w:rsidRDefault="00D97365" w:rsidP="00113BE7">
            <w:pPr>
              <w:rPr>
                <w:rFonts w:ascii="Arial" w:hAnsi="Arial" w:cs="Arial"/>
                <w:sz w:val="20"/>
                <w:szCs w:val="20"/>
              </w:rPr>
            </w:pPr>
            <w:r>
              <w:rPr>
                <w:rFonts w:ascii="Arial" w:hAnsi="Arial" w:cs="Arial"/>
                <w:sz w:val="20"/>
                <w:szCs w:val="20"/>
              </w:rPr>
              <w:t>hp31</w:t>
            </w:r>
            <w:r w:rsidR="00C079F5">
              <w:rPr>
                <w:rFonts w:ascii="Arial" w:hAnsi="Arial" w:cs="Arial"/>
                <w:sz w:val="20"/>
                <w:szCs w:val="20"/>
              </w:rPr>
              <w:t>8</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1</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vp411</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856" w:type="dxa"/>
            <w:vAlign w:val="bottom"/>
          </w:tcPr>
          <w:p w:rsidR="00D97365" w:rsidRDefault="00D97365">
            <w:pPr>
              <w:rPr>
                <w:rFonts w:ascii="Arial" w:hAnsi="Arial" w:cs="Arial"/>
                <w:sz w:val="20"/>
                <w:szCs w:val="20"/>
              </w:rPr>
            </w:pPr>
            <w:r>
              <w:rPr>
                <w:rFonts w:ascii="Arial" w:hAnsi="Arial" w:cs="Arial"/>
                <w:sz w:val="20"/>
                <w:szCs w:val="20"/>
              </w:rPr>
              <w:t>hp512</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1</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hp618</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vp115</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gridSpan w:val="2"/>
            <w:vAlign w:val="bottom"/>
          </w:tcPr>
          <w:p w:rsidR="00D97365" w:rsidRDefault="00D97365">
            <w:pPr>
              <w:rPr>
                <w:rFonts w:ascii="Arial" w:hAnsi="Arial" w:cs="Arial"/>
                <w:sz w:val="20"/>
                <w:szCs w:val="20"/>
              </w:rPr>
            </w:pPr>
            <w:r>
              <w:rPr>
                <w:rFonts w:ascii="Arial" w:hAnsi="Arial" w:cs="Arial"/>
                <w:sz w:val="20"/>
                <w:szCs w:val="20"/>
              </w:rPr>
              <w:t>vp221</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1027" w:type="dxa"/>
            <w:vAlign w:val="bottom"/>
          </w:tcPr>
          <w:p w:rsidR="00D97365" w:rsidRDefault="00D97365" w:rsidP="00113BE7">
            <w:pPr>
              <w:rPr>
                <w:rFonts w:ascii="Arial" w:hAnsi="Arial" w:cs="Arial"/>
                <w:sz w:val="20"/>
                <w:szCs w:val="20"/>
              </w:rPr>
            </w:pPr>
            <w:r>
              <w:rPr>
                <w:rFonts w:ascii="Arial" w:hAnsi="Arial" w:cs="Arial"/>
                <w:sz w:val="20"/>
                <w:szCs w:val="20"/>
              </w:rPr>
              <w:t>vp31</w:t>
            </w:r>
            <w:r w:rsidR="00C079F5">
              <w:rPr>
                <w:rFonts w:ascii="Arial" w:hAnsi="Arial" w:cs="Arial"/>
                <w:sz w:val="20"/>
                <w:szCs w:val="20"/>
              </w:rPr>
              <w:t>9</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2</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hp412</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856" w:type="dxa"/>
            <w:vAlign w:val="bottom"/>
          </w:tcPr>
          <w:p w:rsidR="00D97365" w:rsidRDefault="00D97365">
            <w:pPr>
              <w:rPr>
                <w:rFonts w:ascii="Arial" w:hAnsi="Arial" w:cs="Arial"/>
                <w:sz w:val="20"/>
                <w:szCs w:val="20"/>
              </w:rPr>
            </w:pPr>
            <w:r>
              <w:rPr>
                <w:rFonts w:ascii="Arial" w:hAnsi="Arial" w:cs="Arial"/>
                <w:sz w:val="20"/>
                <w:szCs w:val="20"/>
              </w:rPr>
              <w:t>vp513</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2</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vp619</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hp116</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1027" w:type="dxa"/>
            <w:vAlign w:val="bottom"/>
          </w:tcPr>
          <w:p w:rsidR="00D97365" w:rsidRDefault="00D97365" w:rsidP="00113BE7">
            <w:pPr>
              <w:rPr>
                <w:rFonts w:ascii="Arial" w:hAnsi="Arial" w:cs="Arial"/>
                <w:sz w:val="20"/>
                <w:szCs w:val="20"/>
              </w:rPr>
            </w:pPr>
            <w:r>
              <w:rPr>
                <w:rFonts w:ascii="Arial" w:hAnsi="Arial" w:cs="Arial"/>
                <w:sz w:val="20"/>
                <w:szCs w:val="20"/>
              </w:rPr>
              <w:t>hp3</w:t>
            </w:r>
            <w:r w:rsidR="00C079F5">
              <w:rPr>
                <w:rFonts w:ascii="Arial" w:hAnsi="Arial" w:cs="Arial"/>
                <w:sz w:val="20"/>
                <w:szCs w:val="20"/>
              </w:rPr>
              <w:t>20</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3</w:t>
            </w:r>
          </w:p>
        </w:tc>
        <w:tc>
          <w:tcPr>
            <w:tcW w:w="856" w:type="dxa"/>
            <w:gridSpan w:val="2"/>
            <w:vAlign w:val="bottom"/>
          </w:tcPr>
          <w:p w:rsidR="00D97365" w:rsidRDefault="00D97365">
            <w:pPr>
              <w:rPr>
                <w:rFonts w:ascii="Helvetica" w:hAnsi="Helvetica" w:cs="Arial"/>
                <w:color w:val="000000"/>
                <w:sz w:val="20"/>
                <w:szCs w:val="20"/>
              </w:rPr>
            </w:pPr>
            <w:r>
              <w:rPr>
                <w:rFonts w:ascii="Helvetica" w:hAnsi="Helvetica" w:cs="Arial"/>
                <w:color w:val="000000"/>
                <w:sz w:val="20"/>
                <w:szCs w:val="20"/>
              </w:rPr>
              <w:t>vp413</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856" w:type="dxa"/>
            <w:vAlign w:val="bottom"/>
          </w:tcPr>
          <w:p w:rsidR="00D97365" w:rsidRDefault="00D97365">
            <w:pPr>
              <w:rPr>
                <w:rFonts w:ascii="Arial" w:hAnsi="Arial" w:cs="Arial"/>
                <w:sz w:val="20"/>
                <w:szCs w:val="20"/>
              </w:rPr>
            </w:pPr>
            <w:r>
              <w:rPr>
                <w:rFonts w:ascii="Arial" w:hAnsi="Arial" w:cs="Arial"/>
                <w:sz w:val="20"/>
                <w:szCs w:val="20"/>
              </w:rPr>
              <w:t>hp514</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3</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hp620</w:t>
            </w:r>
          </w:p>
        </w:tc>
      </w:tr>
      <w:tr w:rsidR="00D97365" w:rsidTr="0004080C">
        <w:trPr>
          <w:gridAfter w:val="1"/>
          <w:wAfter w:w="236" w:type="dxa"/>
          <w:trHeight w:val="156"/>
        </w:trPr>
        <w:tc>
          <w:tcPr>
            <w:tcW w:w="942"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vp117</w:t>
            </w: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1027" w:type="dxa"/>
            <w:vAlign w:val="bottom"/>
          </w:tcPr>
          <w:p w:rsidR="00D97365" w:rsidRDefault="00D97365" w:rsidP="00113BE7">
            <w:pPr>
              <w:rPr>
                <w:rFonts w:ascii="Arial" w:hAnsi="Arial" w:cs="Arial"/>
                <w:sz w:val="20"/>
                <w:szCs w:val="20"/>
              </w:rPr>
            </w:pPr>
            <w:r>
              <w:rPr>
                <w:rFonts w:ascii="Arial" w:hAnsi="Arial" w:cs="Arial"/>
                <w:sz w:val="20"/>
                <w:szCs w:val="20"/>
              </w:rPr>
              <w:t>vp3</w:t>
            </w:r>
            <w:r w:rsidR="00C079F5">
              <w:rPr>
                <w:rFonts w:ascii="Arial" w:hAnsi="Arial" w:cs="Arial"/>
                <w:sz w:val="20"/>
                <w:szCs w:val="20"/>
              </w:rPr>
              <w:t>21</w:t>
            </w:r>
          </w:p>
        </w:tc>
        <w:tc>
          <w:tcPr>
            <w:tcW w:w="599" w:type="dxa"/>
            <w:vAlign w:val="bottom"/>
          </w:tcPr>
          <w:p w:rsidR="00D97365" w:rsidRDefault="00D97365">
            <w:pPr>
              <w:jc w:val="right"/>
              <w:rPr>
                <w:rFonts w:ascii="Helvetica" w:hAnsi="Helvetica" w:cs="Arial"/>
                <w:color w:val="000000"/>
                <w:sz w:val="20"/>
                <w:szCs w:val="20"/>
              </w:rPr>
            </w:pPr>
            <w:r>
              <w:rPr>
                <w:rFonts w:ascii="Helvetica" w:hAnsi="Helvetica" w:cs="Arial"/>
                <w:color w:val="000000"/>
                <w:sz w:val="20"/>
                <w:szCs w:val="20"/>
              </w:rPr>
              <w:t>4</w:t>
            </w:r>
          </w:p>
        </w:tc>
        <w:tc>
          <w:tcPr>
            <w:tcW w:w="856" w:type="dxa"/>
            <w:gridSpan w:val="2"/>
            <w:vAlign w:val="bottom"/>
          </w:tcPr>
          <w:p w:rsidR="00D97365" w:rsidRDefault="00D97365">
            <w:pPr>
              <w:rPr>
                <w:rFonts w:ascii="Helvetica" w:hAnsi="Helvetica" w:cs="Arial"/>
                <w:color w:val="000000"/>
                <w:sz w:val="20"/>
                <w:szCs w:val="20"/>
              </w:rPr>
            </w:pPr>
          </w:p>
        </w:tc>
        <w:tc>
          <w:tcPr>
            <w:tcW w:w="771"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856" w:type="dxa"/>
            <w:vAlign w:val="bottom"/>
          </w:tcPr>
          <w:p w:rsidR="00D97365" w:rsidRDefault="00D97365">
            <w:pPr>
              <w:rPr>
                <w:rFonts w:ascii="Arial" w:hAnsi="Arial" w:cs="Arial"/>
                <w:sz w:val="20"/>
                <w:szCs w:val="20"/>
              </w:rPr>
            </w:pPr>
            <w:r>
              <w:rPr>
                <w:rFonts w:ascii="Arial" w:hAnsi="Arial" w:cs="Arial"/>
                <w:sz w:val="20"/>
                <w:szCs w:val="20"/>
              </w:rPr>
              <w:t>vp515</w:t>
            </w:r>
          </w:p>
        </w:tc>
        <w:tc>
          <w:tcPr>
            <w:tcW w:w="625" w:type="dxa"/>
            <w:vAlign w:val="bottom"/>
          </w:tcPr>
          <w:p w:rsidR="00D97365" w:rsidRDefault="00D97365">
            <w:pPr>
              <w:jc w:val="right"/>
              <w:rPr>
                <w:rFonts w:ascii="Arial" w:hAnsi="Arial" w:cs="Arial"/>
                <w:sz w:val="20"/>
                <w:szCs w:val="20"/>
              </w:rPr>
            </w:pPr>
            <w:r>
              <w:rPr>
                <w:rFonts w:ascii="Arial" w:hAnsi="Arial" w:cs="Arial"/>
                <w:sz w:val="20"/>
                <w:szCs w:val="20"/>
              </w:rPr>
              <w:t>4</w:t>
            </w:r>
          </w:p>
        </w:tc>
        <w:tc>
          <w:tcPr>
            <w:tcW w:w="970" w:type="dxa"/>
            <w:gridSpan w:val="2"/>
            <w:vAlign w:val="bottom"/>
          </w:tcPr>
          <w:p w:rsidR="00D97365" w:rsidRDefault="00D97365">
            <w:pPr>
              <w:rPr>
                <w:rFonts w:ascii="Arial" w:hAnsi="Arial" w:cs="Arial"/>
                <w:sz w:val="20"/>
                <w:szCs w:val="20"/>
              </w:rPr>
            </w:pPr>
            <w:r>
              <w:rPr>
                <w:rFonts w:ascii="Arial" w:hAnsi="Arial" w:cs="Arial"/>
                <w:sz w:val="20"/>
                <w:szCs w:val="20"/>
              </w:rPr>
              <w:t>vp621</w:t>
            </w:r>
          </w:p>
        </w:tc>
      </w:tr>
      <w:tr w:rsidR="00D97365" w:rsidTr="0004080C">
        <w:trPr>
          <w:gridAfter w:val="1"/>
          <w:wAfter w:w="236" w:type="dxa"/>
          <w:trHeight w:val="156"/>
        </w:trPr>
        <w:tc>
          <w:tcPr>
            <w:tcW w:w="942"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856" w:type="dxa"/>
            <w:gridSpan w:val="2"/>
            <w:vAlign w:val="bottom"/>
          </w:tcPr>
          <w:p w:rsidR="00D97365" w:rsidRDefault="00D97365">
            <w:pPr>
              <w:rPr>
                <w:rFonts w:ascii="Arial" w:hAnsi="Arial" w:cs="Arial"/>
                <w:sz w:val="20"/>
                <w:szCs w:val="20"/>
              </w:rPr>
            </w:pPr>
          </w:p>
        </w:tc>
        <w:tc>
          <w:tcPr>
            <w:tcW w:w="771" w:type="dxa"/>
            <w:vAlign w:val="bottom"/>
          </w:tcPr>
          <w:p w:rsidR="00D97365" w:rsidRDefault="00D97365">
            <w:pPr>
              <w:rPr>
                <w:rFonts w:ascii="Arial" w:hAnsi="Arial" w:cs="Arial"/>
                <w:sz w:val="20"/>
                <w:szCs w:val="20"/>
              </w:rPr>
            </w:pPr>
          </w:p>
        </w:tc>
        <w:tc>
          <w:tcPr>
            <w:tcW w:w="1027" w:type="dxa"/>
            <w:vAlign w:val="bottom"/>
          </w:tcPr>
          <w:p w:rsidR="00D97365" w:rsidRDefault="00D97365">
            <w:pPr>
              <w:rPr>
                <w:rFonts w:ascii="Arial" w:hAnsi="Arial" w:cs="Arial"/>
                <w:sz w:val="20"/>
                <w:szCs w:val="20"/>
              </w:rPr>
            </w:pPr>
          </w:p>
        </w:tc>
        <w:tc>
          <w:tcPr>
            <w:tcW w:w="599" w:type="dxa"/>
            <w:vAlign w:val="bottom"/>
          </w:tcPr>
          <w:p w:rsidR="00D97365" w:rsidRDefault="00D97365">
            <w:pPr>
              <w:rPr>
                <w:rFonts w:ascii="Helvetica" w:hAnsi="Helvetica" w:cs="Arial"/>
                <w:color w:val="000000"/>
                <w:sz w:val="20"/>
                <w:szCs w:val="20"/>
              </w:rPr>
            </w:pPr>
          </w:p>
        </w:tc>
        <w:tc>
          <w:tcPr>
            <w:tcW w:w="856" w:type="dxa"/>
            <w:gridSpan w:val="2"/>
            <w:vAlign w:val="bottom"/>
          </w:tcPr>
          <w:p w:rsidR="00D97365" w:rsidRDefault="00D97365">
            <w:pPr>
              <w:rPr>
                <w:rFonts w:ascii="Helvetica" w:hAnsi="Helvetica" w:cs="Arial"/>
                <w:color w:val="000000"/>
                <w:sz w:val="20"/>
                <w:szCs w:val="20"/>
              </w:rPr>
            </w:pPr>
          </w:p>
        </w:tc>
        <w:tc>
          <w:tcPr>
            <w:tcW w:w="771" w:type="dxa"/>
            <w:vAlign w:val="bottom"/>
          </w:tcPr>
          <w:p w:rsidR="00D97365" w:rsidRDefault="00D97365">
            <w:pPr>
              <w:rPr>
                <w:rFonts w:ascii="Arial" w:hAnsi="Arial" w:cs="Arial"/>
                <w:sz w:val="20"/>
                <w:szCs w:val="20"/>
              </w:rPr>
            </w:pPr>
          </w:p>
        </w:tc>
        <w:tc>
          <w:tcPr>
            <w:tcW w:w="856" w:type="dxa"/>
            <w:vAlign w:val="bottom"/>
          </w:tcPr>
          <w:p w:rsidR="00D97365" w:rsidRDefault="00D97365">
            <w:pPr>
              <w:rPr>
                <w:rFonts w:ascii="Arial" w:hAnsi="Arial" w:cs="Arial"/>
                <w:sz w:val="20"/>
                <w:szCs w:val="20"/>
              </w:rPr>
            </w:pPr>
          </w:p>
        </w:tc>
        <w:tc>
          <w:tcPr>
            <w:tcW w:w="625" w:type="dxa"/>
            <w:vAlign w:val="bottom"/>
          </w:tcPr>
          <w:p w:rsidR="00D97365" w:rsidRDefault="00D97365">
            <w:pPr>
              <w:rPr>
                <w:rFonts w:ascii="Arial" w:hAnsi="Arial" w:cs="Arial"/>
                <w:sz w:val="20"/>
                <w:szCs w:val="20"/>
              </w:rPr>
            </w:pPr>
          </w:p>
        </w:tc>
        <w:tc>
          <w:tcPr>
            <w:tcW w:w="970" w:type="dxa"/>
            <w:gridSpan w:val="2"/>
            <w:vAlign w:val="bottom"/>
          </w:tcPr>
          <w:p w:rsidR="00D97365" w:rsidRDefault="00D97365">
            <w:pPr>
              <w:rPr>
                <w:rFonts w:ascii="Arial" w:hAnsi="Arial" w:cs="Arial"/>
                <w:sz w:val="20"/>
                <w:szCs w:val="20"/>
              </w:rPr>
            </w:pPr>
          </w:p>
        </w:tc>
      </w:tr>
      <w:tr w:rsidR="00221F07" w:rsidTr="0004080C">
        <w:trPr>
          <w:gridAfter w:val="1"/>
          <w:wAfter w:w="236" w:type="dxa"/>
          <w:trHeight w:val="323"/>
        </w:trPr>
        <w:tc>
          <w:tcPr>
            <w:tcW w:w="942" w:type="dxa"/>
            <w:vAlign w:val="bottom"/>
          </w:tcPr>
          <w:p w:rsidR="00221F07" w:rsidRDefault="00221F07">
            <w:pPr>
              <w:rPr>
                <w:rFonts w:ascii="Arial" w:hAnsi="Arial" w:cs="Arial"/>
                <w:sz w:val="20"/>
                <w:szCs w:val="20"/>
              </w:rPr>
            </w:pPr>
            <w:r>
              <w:rPr>
                <w:rFonts w:ascii="Arial" w:hAnsi="Arial" w:cs="Arial"/>
                <w:sz w:val="20"/>
                <w:szCs w:val="20"/>
              </w:rPr>
              <w:t>Channel</w:t>
            </w:r>
          </w:p>
        </w:tc>
        <w:tc>
          <w:tcPr>
            <w:tcW w:w="856" w:type="dxa"/>
            <w:vAlign w:val="bottom"/>
          </w:tcPr>
          <w:p w:rsidR="00221F07" w:rsidRDefault="00221F07">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9 </w:t>
            </w:r>
          </w:p>
        </w:tc>
        <w:tc>
          <w:tcPr>
            <w:tcW w:w="771" w:type="dxa"/>
            <w:vAlign w:val="bottom"/>
          </w:tcPr>
          <w:p w:rsidR="00221F07" w:rsidRDefault="00221F07">
            <w:pPr>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rPr>
                <w:rFonts w:ascii="Arial" w:hAnsi="Arial" w:cs="Arial"/>
                <w:sz w:val="20"/>
                <w:szCs w:val="20"/>
              </w:rPr>
            </w:pPr>
            <w:r>
              <w:rPr>
                <w:rFonts w:ascii="Arial" w:hAnsi="Arial" w:cs="Arial"/>
                <w:sz w:val="20"/>
                <w:szCs w:val="20"/>
              </w:rPr>
              <w:t>Channel</w:t>
            </w:r>
          </w:p>
        </w:tc>
        <w:tc>
          <w:tcPr>
            <w:tcW w:w="1027" w:type="dxa"/>
            <w:vAlign w:val="bottom"/>
          </w:tcPr>
          <w:p w:rsidR="00221F07" w:rsidRDefault="00221F07">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9 </w:t>
            </w:r>
          </w:p>
        </w:tc>
        <w:tc>
          <w:tcPr>
            <w:tcW w:w="599" w:type="dxa"/>
            <w:vAlign w:val="bottom"/>
          </w:tcPr>
          <w:p w:rsidR="00221F07" w:rsidRDefault="00221F07" w:rsidP="00AF1985">
            <w:pPr>
              <w:rPr>
                <w:rFonts w:ascii="Helvetica" w:hAnsi="Helvetica" w:cs="Arial"/>
                <w:color w:val="000000"/>
                <w:sz w:val="20"/>
                <w:szCs w:val="20"/>
              </w:rPr>
            </w:pPr>
            <w:r>
              <w:rPr>
                <w:rFonts w:ascii="Helvetica" w:hAnsi="Helvetica" w:cs="Arial"/>
                <w:color w:val="000000"/>
                <w:sz w:val="20"/>
                <w:szCs w:val="20"/>
              </w:rPr>
              <w:t>Channel</w:t>
            </w:r>
          </w:p>
        </w:tc>
        <w:tc>
          <w:tcPr>
            <w:tcW w:w="856" w:type="dxa"/>
            <w:gridSpan w:val="2"/>
            <w:vAlign w:val="bottom"/>
          </w:tcPr>
          <w:p w:rsidR="00221F07" w:rsidRDefault="00221F07" w:rsidP="00AF1985">
            <w:pPr>
              <w:rPr>
                <w:rFonts w:ascii="Helvetica" w:hAnsi="Helvetica" w:cs="Arial"/>
                <w:color w:val="000000"/>
                <w:sz w:val="20"/>
                <w:szCs w:val="20"/>
              </w:rPr>
            </w:pPr>
            <w:proofErr w:type="spellStart"/>
            <w:r>
              <w:rPr>
                <w:rFonts w:ascii="Helvetica" w:hAnsi="Helvetica" w:cs="Arial"/>
                <w:color w:val="000000"/>
                <w:sz w:val="20"/>
                <w:szCs w:val="20"/>
              </w:rPr>
              <w:t>Xmod</w:t>
            </w:r>
            <w:proofErr w:type="spellEnd"/>
            <w:r>
              <w:rPr>
                <w:rFonts w:ascii="Helvetica" w:hAnsi="Helvetica" w:cs="Arial"/>
                <w:color w:val="000000"/>
                <w:sz w:val="20"/>
                <w:szCs w:val="20"/>
              </w:rPr>
              <w:t xml:space="preserve"> 9</w:t>
            </w:r>
          </w:p>
        </w:tc>
        <w:tc>
          <w:tcPr>
            <w:tcW w:w="771" w:type="dxa"/>
            <w:vAlign w:val="bottom"/>
          </w:tcPr>
          <w:p w:rsidR="00221F07" w:rsidRDefault="00221F07">
            <w:pPr>
              <w:rPr>
                <w:rFonts w:ascii="Arial" w:hAnsi="Arial" w:cs="Arial"/>
                <w:sz w:val="20"/>
                <w:szCs w:val="20"/>
              </w:rPr>
            </w:pPr>
            <w:r>
              <w:rPr>
                <w:rFonts w:ascii="Arial" w:hAnsi="Arial" w:cs="Arial"/>
                <w:sz w:val="20"/>
                <w:szCs w:val="20"/>
              </w:rPr>
              <w:t>Channel</w:t>
            </w:r>
          </w:p>
        </w:tc>
        <w:tc>
          <w:tcPr>
            <w:tcW w:w="856" w:type="dxa"/>
            <w:vAlign w:val="bottom"/>
          </w:tcPr>
          <w:p w:rsidR="00221F07" w:rsidRDefault="00221F07">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9</w:t>
            </w:r>
          </w:p>
        </w:tc>
        <w:tc>
          <w:tcPr>
            <w:tcW w:w="625" w:type="dxa"/>
            <w:vAlign w:val="bottom"/>
          </w:tcPr>
          <w:p w:rsidR="00221F07" w:rsidRDefault="00221F07">
            <w:pPr>
              <w:rPr>
                <w:rFonts w:ascii="Arial" w:hAnsi="Arial" w:cs="Arial"/>
                <w:sz w:val="20"/>
                <w:szCs w:val="20"/>
              </w:rPr>
            </w:pPr>
            <w:r>
              <w:rPr>
                <w:rFonts w:ascii="Arial" w:hAnsi="Arial" w:cs="Arial"/>
                <w:sz w:val="20"/>
                <w:szCs w:val="20"/>
              </w:rPr>
              <w:t>Channel</w:t>
            </w:r>
          </w:p>
        </w:tc>
        <w:tc>
          <w:tcPr>
            <w:tcW w:w="970" w:type="dxa"/>
            <w:gridSpan w:val="2"/>
            <w:vAlign w:val="bottom"/>
          </w:tcPr>
          <w:p w:rsidR="00221F07" w:rsidRDefault="00221F07">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9</w:t>
            </w:r>
          </w:p>
        </w:tc>
      </w:tr>
      <w:tr w:rsidR="00221F07" w:rsidTr="0004080C">
        <w:trPr>
          <w:gridAfter w:val="1"/>
          <w:wAfter w:w="236" w:type="dxa"/>
          <w:trHeight w:val="156"/>
        </w:trPr>
        <w:tc>
          <w:tcPr>
            <w:tcW w:w="942" w:type="dxa"/>
            <w:vAlign w:val="bottom"/>
          </w:tcPr>
          <w:p w:rsidR="00221F07" w:rsidRDefault="00221F07">
            <w:pPr>
              <w:jc w:val="right"/>
              <w:rPr>
                <w:rFonts w:ascii="Arial" w:hAnsi="Arial" w:cs="Arial"/>
                <w:sz w:val="20"/>
                <w:szCs w:val="20"/>
              </w:rPr>
            </w:pPr>
            <w:r>
              <w:rPr>
                <w:rFonts w:ascii="Arial" w:hAnsi="Arial" w:cs="Arial"/>
                <w:sz w:val="20"/>
                <w:szCs w:val="20"/>
              </w:rPr>
              <w:t>1</w:t>
            </w:r>
          </w:p>
        </w:tc>
        <w:tc>
          <w:tcPr>
            <w:tcW w:w="856" w:type="dxa"/>
            <w:vAlign w:val="bottom"/>
          </w:tcPr>
          <w:p w:rsidR="00221F07" w:rsidRDefault="00221F07">
            <w:pPr>
              <w:rPr>
                <w:rFonts w:ascii="Arial" w:hAnsi="Arial" w:cs="Arial"/>
                <w:sz w:val="20"/>
                <w:szCs w:val="20"/>
              </w:rPr>
            </w:pPr>
            <w:r>
              <w:rPr>
                <w:rFonts w:ascii="Arial" w:hAnsi="Arial" w:cs="Arial"/>
                <w:sz w:val="20"/>
                <w:szCs w:val="20"/>
              </w:rPr>
              <w:t>hp118</w:t>
            </w:r>
          </w:p>
        </w:tc>
        <w:tc>
          <w:tcPr>
            <w:tcW w:w="771" w:type="dxa"/>
            <w:vAlign w:val="bottom"/>
          </w:tcPr>
          <w:p w:rsidR="00221F07" w:rsidRDefault="00221F07">
            <w:pPr>
              <w:jc w:val="right"/>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1</w:t>
            </w:r>
          </w:p>
        </w:tc>
        <w:tc>
          <w:tcPr>
            <w:tcW w:w="1027" w:type="dxa"/>
            <w:vAlign w:val="bottom"/>
          </w:tcPr>
          <w:p w:rsidR="00221F07" w:rsidRDefault="00221F07" w:rsidP="00A566EF">
            <w:pPr>
              <w:rPr>
                <w:rFonts w:ascii="Arial" w:hAnsi="Arial" w:cs="Arial"/>
                <w:sz w:val="20"/>
                <w:szCs w:val="20"/>
              </w:rPr>
            </w:pPr>
            <w:r>
              <w:rPr>
                <w:rFonts w:ascii="Arial" w:hAnsi="Arial" w:cs="Arial"/>
                <w:sz w:val="20"/>
                <w:szCs w:val="20"/>
              </w:rPr>
              <w:t>hp322</w:t>
            </w:r>
          </w:p>
        </w:tc>
        <w:tc>
          <w:tcPr>
            <w:tcW w:w="599" w:type="dxa"/>
            <w:vAlign w:val="bottom"/>
          </w:tcPr>
          <w:p w:rsidR="00221F07" w:rsidRDefault="00221F07" w:rsidP="00AF1985">
            <w:pPr>
              <w:jc w:val="right"/>
              <w:rPr>
                <w:rFonts w:ascii="Helvetica" w:hAnsi="Helvetica" w:cs="Arial"/>
                <w:color w:val="000000"/>
                <w:sz w:val="20"/>
                <w:szCs w:val="20"/>
              </w:rPr>
            </w:pPr>
            <w:r>
              <w:rPr>
                <w:rFonts w:ascii="Helvetica" w:hAnsi="Helvetica" w:cs="Arial"/>
                <w:color w:val="000000"/>
                <w:sz w:val="20"/>
                <w:szCs w:val="20"/>
              </w:rPr>
              <w:t>1</w:t>
            </w:r>
          </w:p>
        </w:tc>
        <w:tc>
          <w:tcPr>
            <w:tcW w:w="856" w:type="dxa"/>
            <w:gridSpan w:val="2"/>
            <w:vAlign w:val="bottom"/>
          </w:tcPr>
          <w:p w:rsidR="00221F07" w:rsidRDefault="00221F07" w:rsidP="00AF1985">
            <w:pPr>
              <w:rPr>
                <w:rFonts w:ascii="Helvetica" w:hAnsi="Helvetica" w:cs="Arial"/>
                <w:color w:val="000000"/>
                <w:sz w:val="20"/>
                <w:szCs w:val="20"/>
              </w:rPr>
            </w:pPr>
            <w:r>
              <w:rPr>
                <w:rFonts w:ascii="Helvetica" w:hAnsi="Helvetica" w:cs="Arial"/>
                <w:color w:val="000000"/>
                <w:sz w:val="20"/>
                <w:szCs w:val="20"/>
              </w:rPr>
              <w:t>Hp001</w:t>
            </w: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1</w:t>
            </w:r>
          </w:p>
        </w:tc>
        <w:tc>
          <w:tcPr>
            <w:tcW w:w="856" w:type="dxa"/>
            <w:vAlign w:val="bottom"/>
          </w:tcPr>
          <w:p w:rsidR="00221F07" w:rsidRDefault="00221F07">
            <w:pPr>
              <w:rPr>
                <w:rFonts w:ascii="Arial" w:hAnsi="Arial" w:cs="Arial"/>
                <w:sz w:val="20"/>
                <w:szCs w:val="20"/>
              </w:rPr>
            </w:pPr>
            <w:r>
              <w:rPr>
                <w:rFonts w:ascii="Arial" w:hAnsi="Arial" w:cs="Arial"/>
                <w:sz w:val="20"/>
                <w:szCs w:val="20"/>
              </w:rPr>
              <w:t>hp516</w:t>
            </w:r>
          </w:p>
        </w:tc>
        <w:tc>
          <w:tcPr>
            <w:tcW w:w="625" w:type="dxa"/>
            <w:vAlign w:val="bottom"/>
          </w:tcPr>
          <w:p w:rsidR="00221F07" w:rsidRDefault="00221F07">
            <w:pPr>
              <w:jc w:val="right"/>
              <w:rPr>
                <w:rFonts w:ascii="Arial" w:hAnsi="Arial" w:cs="Arial"/>
                <w:sz w:val="20"/>
                <w:szCs w:val="20"/>
              </w:rPr>
            </w:pPr>
            <w:r>
              <w:rPr>
                <w:rFonts w:ascii="Arial" w:hAnsi="Arial" w:cs="Arial"/>
                <w:sz w:val="20"/>
                <w:szCs w:val="20"/>
              </w:rPr>
              <w:t>1</w:t>
            </w:r>
          </w:p>
        </w:tc>
        <w:tc>
          <w:tcPr>
            <w:tcW w:w="970" w:type="dxa"/>
            <w:gridSpan w:val="2"/>
            <w:vAlign w:val="bottom"/>
          </w:tcPr>
          <w:p w:rsidR="00221F07" w:rsidRDefault="00221F07">
            <w:pPr>
              <w:rPr>
                <w:rFonts w:ascii="Arial" w:hAnsi="Arial" w:cs="Arial"/>
                <w:sz w:val="20"/>
                <w:szCs w:val="20"/>
              </w:rPr>
            </w:pPr>
            <w:r>
              <w:rPr>
                <w:rFonts w:ascii="Arial" w:hAnsi="Arial" w:cs="Arial"/>
                <w:sz w:val="20"/>
                <w:szCs w:val="20"/>
              </w:rPr>
              <w:t>hp622</w:t>
            </w:r>
          </w:p>
        </w:tc>
      </w:tr>
      <w:tr w:rsidR="00221F07" w:rsidTr="0004080C">
        <w:trPr>
          <w:gridAfter w:val="1"/>
          <w:wAfter w:w="236" w:type="dxa"/>
          <w:trHeight w:val="156"/>
        </w:trPr>
        <w:tc>
          <w:tcPr>
            <w:tcW w:w="942" w:type="dxa"/>
            <w:vAlign w:val="bottom"/>
          </w:tcPr>
          <w:p w:rsidR="00221F07" w:rsidRDefault="00221F07">
            <w:pPr>
              <w:jc w:val="right"/>
              <w:rPr>
                <w:rFonts w:ascii="Arial" w:hAnsi="Arial" w:cs="Arial"/>
                <w:sz w:val="20"/>
                <w:szCs w:val="20"/>
              </w:rPr>
            </w:pPr>
            <w:r>
              <w:rPr>
                <w:rFonts w:ascii="Arial" w:hAnsi="Arial" w:cs="Arial"/>
                <w:sz w:val="20"/>
                <w:szCs w:val="20"/>
              </w:rPr>
              <w:t>2</w:t>
            </w:r>
          </w:p>
        </w:tc>
        <w:tc>
          <w:tcPr>
            <w:tcW w:w="856" w:type="dxa"/>
            <w:vAlign w:val="bottom"/>
          </w:tcPr>
          <w:p w:rsidR="00221F07" w:rsidRDefault="00221F07">
            <w:pPr>
              <w:rPr>
                <w:rFonts w:ascii="Arial" w:hAnsi="Arial" w:cs="Arial"/>
                <w:sz w:val="20"/>
                <w:szCs w:val="20"/>
              </w:rPr>
            </w:pPr>
            <w:r>
              <w:rPr>
                <w:rFonts w:ascii="Arial" w:hAnsi="Arial" w:cs="Arial"/>
                <w:sz w:val="20"/>
                <w:szCs w:val="20"/>
              </w:rPr>
              <w:t>vp119</w:t>
            </w:r>
          </w:p>
        </w:tc>
        <w:tc>
          <w:tcPr>
            <w:tcW w:w="771" w:type="dxa"/>
            <w:vAlign w:val="bottom"/>
          </w:tcPr>
          <w:p w:rsidR="00221F07" w:rsidRDefault="00221F07">
            <w:pPr>
              <w:jc w:val="right"/>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2</w:t>
            </w:r>
          </w:p>
        </w:tc>
        <w:tc>
          <w:tcPr>
            <w:tcW w:w="1027" w:type="dxa"/>
            <w:vAlign w:val="bottom"/>
          </w:tcPr>
          <w:p w:rsidR="00221F07" w:rsidRDefault="00221F07" w:rsidP="00113BE7">
            <w:pPr>
              <w:rPr>
                <w:rFonts w:ascii="Arial" w:hAnsi="Arial" w:cs="Arial"/>
                <w:sz w:val="20"/>
                <w:szCs w:val="20"/>
              </w:rPr>
            </w:pPr>
            <w:r>
              <w:rPr>
                <w:rFonts w:ascii="Arial" w:hAnsi="Arial" w:cs="Arial"/>
                <w:sz w:val="20"/>
                <w:szCs w:val="20"/>
              </w:rPr>
              <w:t>vp323</w:t>
            </w:r>
          </w:p>
        </w:tc>
        <w:tc>
          <w:tcPr>
            <w:tcW w:w="599" w:type="dxa"/>
            <w:vAlign w:val="bottom"/>
          </w:tcPr>
          <w:p w:rsidR="00221F07" w:rsidRDefault="00221F07" w:rsidP="00AF1985">
            <w:pPr>
              <w:jc w:val="right"/>
              <w:rPr>
                <w:rFonts w:ascii="Helvetica" w:hAnsi="Helvetica" w:cs="Arial"/>
                <w:color w:val="000000"/>
                <w:sz w:val="20"/>
                <w:szCs w:val="20"/>
              </w:rPr>
            </w:pPr>
            <w:r>
              <w:rPr>
                <w:rFonts w:ascii="Helvetica" w:hAnsi="Helvetica" w:cs="Arial"/>
                <w:color w:val="000000"/>
                <w:sz w:val="20"/>
                <w:szCs w:val="20"/>
              </w:rPr>
              <w:t>2</w:t>
            </w:r>
          </w:p>
        </w:tc>
        <w:tc>
          <w:tcPr>
            <w:tcW w:w="856" w:type="dxa"/>
            <w:gridSpan w:val="2"/>
            <w:vAlign w:val="bottom"/>
          </w:tcPr>
          <w:p w:rsidR="00221F07" w:rsidRDefault="00221F07" w:rsidP="00AF1985">
            <w:pPr>
              <w:rPr>
                <w:rFonts w:ascii="Helvetica" w:hAnsi="Helvetica" w:cs="Arial"/>
                <w:color w:val="000000"/>
                <w:sz w:val="20"/>
                <w:szCs w:val="20"/>
              </w:rPr>
            </w:pPr>
            <w:r>
              <w:rPr>
                <w:rFonts w:ascii="Helvetica" w:hAnsi="Helvetica" w:cs="Arial"/>
                <w:color w:val="000000"/>
                <w:sz w:val="20"/>
                <w:szCs w:val="20"/>
              </w:rPr>
              <w:t>Vp001</w:t>
            </w: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2</w:t>
            </w:r>
          </w:p>
        </w:tc>
        <w:tc>
          <w:tcPr>
            <w:tcW w:w="856" w:type="dxa"/>
            <w:vAlign w:val="bottom"/>
          </w:tcPr>
          <w:p w:rsidR="00221F07" w:rsidRDefault="00221F07">
            <w:pPr>
              <w:rPr>
                <w:rFonts w:ascii="Arial" w:hAnsi="Arial" w:cs="Arial"/>
                <w:sz w:val="20"/>
                <w:szCs w:val="20"/>
              </w:rPr>
            </w:pPr>
            <w:r>
              <w:rPr>
                <w:rFonts w:ascii="Arial" w:hAnsi="Arial" w:cs="Arial"/>
                <w:sz w:val="20"/>
                <w:szCs w:val="20"/>
              </w:rPr>
              <w:t>vp517</w:t>
            </w:r>
          </w:p>
        </w:tc>
        <w:tc>
          <w:tcPr>
            <w:tcW w:w="625" w:type="dxa"/>
            <w:vAlign w:val="bottom"/>
          </w:tcPr>
          <w:p w:rsidR="00221F07" w:rsidRDefault="00221F07">
            <w:pPr>
              <w:jc w:val="right"/>
              <w:rPr>
                <w:rFonts w:ascii="Arial" w:hAnsi="Arial" w:cs="Arial"/>
                <w:sz w:val="20"/>
                <w:szCs w:val="20"/>
              </w:rPr>
            </w:pPr>
            <w:r>
              <w:rPr>
                <w:rFonts w:ascii="Arial" w:hAnsi="Arial" w:cs="Arial"/>
                <w:sz w:val="20"/>
                <w:szCs w:val="20"/>
              </w:rPr>
              <w:t>2</w:t>
            </w:r>
          </w:p>
        </w:tc>
        <w:tc>
          <w:tcPr>
            <w:tcW w:w="970" w:type="dxa"/>
            <w:gridSpan w:val="2"/>
            <w:vAlign w:val="bottom"/>
          </w:tcPr>
          <w:p w:rsidR="00221F07" w:rsidRDefault="00221F07">
            <w:pPr>
              <w:rPr>
                <w:rFonts w:ascii="Arial" w:hAnsi="Arial" w:cs="Arial"/>
                <w:sz w:val="20"/>
                <w:szCs w:val="20"/>
              </w:rPr>
            </w:pPr>
            <w:r>
              <w:rPr>
                <w:rFonts w:ascii="Arial" w:hAnsi="Arial" w:cs="Arial"/>
                <w:sz w:val="20"/>
                <w:szCs w:val="20"/>
              </w:rPr>
              <w:t>vp623</w:t>
            </w:r>
          </w:p>
        </w:tc>
      </w:tr>
      <w:tr w:rsidR="00221F07" w:rsidTr="0004080C">
        <w:trPr>
          <w:gridAfter w:val="1"/>
          <w:wAfter w:w="236" w:type="dxa"/>
          <w:trHeight w:val="156"/>
        </w:trPr>
        <w:tc>
          <w:tcPr>
            <w:tcW w:w="942" w:type="dxa"/>
            <w:vAlign w:val="bottom"/>
          </w:tcPr>
          <w:p w:rsidR="00221F07" w:rsidRDefault="00221F07">
            <w:pPr>
              <w:jc w:val="right"/>
              <w:rPr>
                <w:rFonts w:ascii="Arial" w:hAnsi="Arial" w:cs="Arial"/>
                <w:sz w:val="20"/>
                <w:szCs w:val="20"/>
              </w:rPr>
            </w:pPr>
            <w:r>
              <w:rPr>
                <w:rFonts w:ascii="Arial" w:hAnsi="Arial" w:cs="Arial"/>
                <w:sz w:val="20"/>
                <w:szCs w:val="20"/>
              </w:rPr>
              <w:t>3</w:t>
            </w:r>
          </w:p>
        </w:tc>
        <w:tc>
          <w:tcPr>
            <w:tcW w:w="856" w:type="dxa"/>
            <w:vAlign w:val="bottom"/>
          </w:tcPr>
          <w:p w:rsidR="00221F07" w:rsidRDefault="00221F07">
            <w:pPr>
              <w:rPr>
                <w:rFonts w:ascii="Arial" w:hAnsi="Arial" w:cs="Arial"/>
                <w:sz w:val="20"/>
                <w:szCs w:val="20"/>
              </w:rPr>
            </w:pPr>
            <w:r>
              <w:rPr>
                <w:rFonts w:ascii="Arial" w:hAnsi="Arial" w:cs="Arial"/>
                <w:sz w:val="20"/>
                <w:szCs w:val="20"/>
              </w:rPr>
              <w:t>hp120</w:t>
            </w:r>
          </w:p>
        </w:tc>
        <w:tc>
          <w:tcPr>
            <w:tcW w:w="771" w:type="dxa"/>
            <w:vAlign w:val="bottom"/>
          </w:tcPr>
          <w:p w:rsidR="00221F07" w:rsidRDefault="00221F07">
            <w:pPr>
              <w:jc w:val="right"/>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3</w:t>
            </w:r>
          </w:p>
        </w:tc>
        <w:tc>
          <w:tcPr>
            <w:tcW w:w="1027" w:type="dxa"/>
            <w:vAlign w:val="bottom"/>
          </w:tcPr>
          <w:p w:rsidR="00221F07" w:rsidRDefault="00221F07" w:rsidP="00A566EF">
            <w:pPr>
              <w:rPr>
                <w:rFonts w:ascii="Arial" w:hAnsi="Arial" w:cs="Arial"/>
                <w:sz w:val="20"/>
                <w:szCs w:val="20"/>
              </w:rPr>
            </w:pPr>
            <w:r>
              <w:rPr>
                <w:rFonts w:ascii="Arial" w:hAnsi="Arial" w:cs="Arial"/>
                <w:sz w:val="20"/>
                <w:szCs w:val="20"/>
              </w:rPr>
              <w:t>hp324</w:t>
            </w:r>
          </w:p>
        </w:tc>
        <w:tc>
          <w:tcPr>
            <w:tcW w:w="599" w:type="dxa"/>
            <w:vAlign w:val="bottom"/>
          </w:tcPr>
          <w:p w:rsidR="00221F07" w:rsidRDefault="00221F07" w:rsidP="00AF1985">
            <w:pPr>
              <w:jc w:val="right"/>
              <w:rPr>
                <w:rFonts w:ascii="Helvetica" w:hAnsi="Helvetica" w:cs="Arial"/>
                <w:color w:val="000000"/>
                <w:sz w:val="20"/>
                <w:szCs w:val="20"/>
              </w:rPr>
            </w:pPr>
            <w:r>
              <w:rPr>
                <w:rFonts w:ascii="Helvetica" w:hAnsi="Helvetica" w:cs="Arial"/>
                <w:color w:val="000000"/>
                <w:sz w:val="20"/>
                <w:szCs w:val="20"/>
              </w:rPr>
              <w:t>3</w:t>
            </w:r>
          </w:p>
        </w:tc>
        <w:tc>
          <w:tcPr>
            <w:tcW w:w="856" w:type="dxa"/>
            <w:gridSpan w:val="2"/>
            <w:vAlign w:val="bottom"/>
          </w:tcPr>
          <w:p w:rsidR="00221F07" w:rsidRDefault="00221F07" w:rsidP="00AF1985">
            <w:pPr>
              <w:rPr>
                <w:rFonts w:ascii="Helvetica" w:hAnsi="Helvetica" w:cs="Arial"/>
                <w:color w:val="000000"/>
                <w:sz w:val="20"/>
                <w:szCs w:val="20"/>
              </w:rPr>
            </w:pPr>
            <w:r>
              <w:rPr>
                <w:rFonts w:ascii="Helvetica" w:hAnsi="Helvetica" w:cs="Arial"/>
                <w:color w:val="000000"/>
                <w:sz w:val="20"/>
                <w:szCs w:val="20"/>
              </w:rPr>
              <w:t>Hp002</w:t>
            </w: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3</w:t>
            </w:r>
          </w:p>
        </w:tc>
        <w:tc>
          <w:tcPr>
            <w:tcW w:w="856" w:type="dxa"/>
            <w:vAlign w:val="bottom"/>
          </w:tcPr>
          <w:p w:rsidR="00221F07" w:rsidRDefault="00221F07">
            <w:pPr>
              <w:rPr>
                <w:rFonts w:ascii="Arial" w:hAnsi="Arial" w:cs="Arial"/>
                <w:sz w:val="20"/>
                <w:szCs w:val="20"/>
              </w:rPr>
            </w:pPr>
            <w:r>
              <w:rPr>
                <w:rFonts w:ascii="Arial" w:hAnsi="Arial" w:cs="Arial"/>
                <w:sz w:val="20"/>
                <w:szCs w:val="20"/>
              </w:rPr>
              <w:t>hp518</w:t>
            </w:r>
          </w:p>
        </w:tc>
        <w:tc>
          <w:tcPr>
            <w:tcW w:w="625" w:type="dxa"/>
            <w:vAlign w:val="bottom"/>
          </w:tcPr>
          <w:p w:rsidR="00221F07" w:rsidRDefault="00221F07">
            <w:pPr>
              <w:jc w:val="right"/>
              <w:rPr>
                <w:rFonts w:ascii="Arial" w:hAnsi="Arial" w:cs="Arial"/>
                <w:sz w:val="20"/>
                <w:szCs w:val="20"/>
              </w:rPr>
            </w:pPr>
            <w:r>
              <w:rPr>
                <w:rFonts w:ascii="Arial" w:hAnsi="Arial" w:cs="Arial"/>
                <w:sz w:val="20"/>
                <w:szCs w:val="20"/>
              </w:rPr>
              <w:t>3</w:t>
            </w:r>
          </w:p>
        </w:tc>
        <w:tc>
          <w:tcPr>
            <w:tcW w:w="970" w:type="dxa"/>
            <w:gridSpan w:val="2"/>
            <w:vAlign w:val="bottom"/>
          </w:tcPr>
          <w:p w:rsidR="00221F07" w:rsidRDefault="00221F07">
            <w:pPr>
              <w:rPr>
                <w:rFonts w:ascii="Arial" w:hAnsi="Arial" w:cs="Arial"/>
                <w:sz w:val="20"/>
                <w:szCs w:val="20"/>
              </w:rPr>
            </w:pPr>
            <w:r>
              <w:rPr>
                <w:rFonts w:ascii="Arial" w:hAnsi="Arial" w:cs="Arial"/>
                <w:sz w:val="20"/>
                <w:szCs w:val="20"/>
              </w:rPr>
              <w:t>hp624</w:t>
            </w:r>
          </w:p>
        </w:tc>
      </w:tr>
      <w:tr w:rsidR="00221F07" w:rsidTr="0004080C">
        <w:trPr>
          <w:gridAfter w:val="1"/>
          <w:wAfter w:w="236" w:type="dxa"/>
          <w:trHeight w:val="156"/>
        </w:trPr>
        <w:tc>
          <w:tcPr>
            <w:tcW w:w="942" w:type="dxa"/>
            <w:vAlign w:val="bottom"/>
          </w:tcPr>
          <w:p w:rsidR="00221F07" w:rsidRDefault="00221F07">
            <w:pPr>
              <w:jc w:val="right"/>
              <w:rPr>
                <w:rFonts w:ascii="Arial" w:hAnsi="Arial" w:cs="Arial"/>
                <w:sz w:val="20"/>
                <w:szCs w:val="20"/>
              </w:rPr>
            </w:pPr>
            <w:r>
              <w:rPr>
                <w:rFonts w:ascii="Arial" w:hAnsi="Arial" w:cs="Arial"/>
                <w:sz w:val="20"/>
                <w:szCs w:val="20"/>
              </w:rPr>
              <w:t>4</w:t>
            </w:r>
          </w:p>
        </w:tc>
        <w:tc>
          <w:tcPr>
            <w:tcW w:w="856" w:type="dxa"/>
            <w:vAlign w:val="bottom"/>
          </w:tcPr>
          <w:p w:rsidR="00221F07" w:rsidRDefault="00221F07">
            <w:pPr>
              <w:rPr>
                <w:rFonts w:ascii="Arial" w:hAnsi="Arial" w:cs="Arial"/>
                <w:sz w:val="20"/>
                <w:szCs w:val="20"/>
              </w:rPr>
            </w:pPr>
            <w:r>
              <w:rPr>
                <w:rFonts w:ascii="Arial" w:hAnsi="Arial" w:cs="Arial"/>
                <w:sz w:val="20"/>
                <w:szCs w:val="20"/>
              </w:rPr>
              <w:t>vp121</w:t>
            </w:r>
          </w:p>
        </w:tc>
        <w:tc>
          <w:tcPr>
            <w:tcW w:w="771" w:type="dxa"/>
            <w:vAlign w:val="bottom"/>
          </w:tcPr>
          <w:p w:rsidR="00221F07" w:rsidRDefault="00221F07">
            <w:pPr>
              <w:jc w:val="right"/>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4</w:t>
            </w:r>
          </w:p>
        </w:tc>
        <w:tc>
          <w:tcPr>
            <w:tcW w:w="1027" w:type="dxa"/>
            <w:vAlign w:val="bottom"/>
          </w:tcPr>
          <w:p w:rsidR="00221F07" w:rsidRDefault="00221F07" w:rsidP="00113BE7">
            <w:pPr>
              <w:rPr>
                <w:rFonts w:ascii="Arial" w:hAnsi="Arial" w:cs="Arial"/>
                <w:sz w:val="20"/>
                <w:szCs w:val="20"/>
              </w:rPr>
            </w:pPr>
            <w:r>
              <w:rPr>
                <w:rFonts w:ascii="Arial" w:hAnsi="Arial" w:cs="Arial"/>
                <w:sz w:val="20"/>
                <w:szCs w:val="20"/>
              </w:rPr>
              <w:t>Vp901</w:t>
            </w:r>
          </w:p>
        </w:tc>
        <w:tc>
          <w:tcPr>
            <w:tcW w:w="599" w:type="dxa"/>
            <w:vAlign w:val="bottom"/>
          </w:tcPr>
          <w:p w:rsidR="00221F07" w:rsidRDefault="00221F07" w:rsidP="00AF1985">
            <w:pPr>
              <w:jc w:val="right"/>
              <w:rPr>
                <w:rFonts w:ascii="Helvetica" w:hAnsi="Helvetica" w:cs="Arial"/>
                <w:color w:val="000000"/>
                <w:sz w:val="20"/>
                <w:szCs w:val="20"/>
              </w:rPr>
            </w:pPr>
            <w:r>
              <w:rPr>
                <w:rFonts w:ascii="Helvetica" w:hAnsi="Helvetica" w:cs="Arial"/>
                <w:color w:val="000000"/>
                <w:sz w:val="20"/>
                <w:szCs w:val="20"/>
              </w:rPr>
              <w:t>4</w:t>
            </w:r>
          </w:p>
        </w:tc>
        <w:tc>
          <w:tcPr>
            <w:tcW w:w="856" w:type="dxa"/>
            <w:gridSpan w:val="2"/>
            <w:vAlign w:val="bottom"/>
          </w:tcPr>
          <w:p w:rsidR="00221F07" w:rsidRDefault="00221F07" w:rsidP="00AF1985">
            <w:pPr>
              <w:rPr>
                <w:rFonts w:ascii="Helvetica" w:hAnsi="Helvetica" w:cs="Arial"/>
                <w:color w:val="000000"/>
                <w:sz w:val="20"/>
                <w:szCs w:val="20"/>
              </w:rPr>
            </w:pPr>
            <w:r>
              <w:rPr>
                <w:rFonts w:ascii="Helvetica" w:hAnsi="Helvetica" w:cs="Arial"/>
                <w:color w:val="000000"/>
                <w:sz w:val="20"/>
                <w:szCs w:val="20"/>
              </w:rPr>
              <w:t>Vp002</w:t>
            </w: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4</w:t>
            </w:r>
          </w:p>
        </w:tc>
        <w:tc>
          <w:tcPr>
            <w:tcW w:w="856" w:type="dxa"/>
            <w:vAlign w:val="bottom"/>
          </w:tcPr>
          <w:p w:rsidR="00221F07" w:rsidRDefault="00221F07">
            <w:pPr>
              <w:rPr>
                <w:rFonts w:ascii="Arial" w:hAnsi="Arial" w:cs="Arial"/>
                <w:sz w:val="20"/>
                <w:szCs w:val="20"/>
              </w:rPr>
            </w:pPr>
            <w:r>
              <w:rPr>
                <w:rFonts w:ascii="Arial" w:hAnsi="Arial" w:cs="Arial"/>
                <w:sz w:val="20"/>
                <w:szCs w:val="20"/>
              </w:rPr>
              <w:t>vp519</w:t>
            </w:r>
          </w:p>
        </w:tc>
        <w:tc>
          <w:tcPr>
            <w:tcW w:w="625" w:type="dxa"/>
            <w:vAlign w:val="bottom"/>
          </w:tcPr>
          <w:p w:rsidR="00221F07" w:rsidRDefault="00221F07">
            <w:pPr>
              <w:jc w:val="right"/>
              <w:rPr>
                <w:rFonts w:ascii="Arial" w:hAnsi="Arial" w:cs="Arial"/>
                <w:sz w:val="20"/>
                <w:szCs w:val="20"/>
              </w:rPr>
            </w:pPr>
            <w:r>
              <w:rPr>
                <w:rFonts w:ascii="Arial" w:hAnsi="Arial" w:cs="Arial"/>
                <w:sz w:val="20"/>
                <w:szCs w:val="20"/>
              </w:rPr>
              <w:t>4</w:t>
            </w:r>
          </w:p>
        </w:tc>
        <w:tc>
          <w:tcPr>
            <w:tcW w:w="970" w:type="dxa"/>
            <w:gridSpan w:val="2"/>
            <w:vAlign w:val="bottom"/>
          </w:tcPr>
          <w:p w:rsidR="00221F07" w:rsidRDefault="00221F07">
            <w:pPr>
              <w:rPr>
                <w:rFonts w:ascii="Arial" w:hAnsi="Arial" w:cs="Arial"/>
                <w:sz w:val="20"/>
                <w:szCs w:val="20"/>
              </w:rPr>
            </w:pPr>
            <w:r>
              <w:rPr>
                <w:rFonts w:ascii="Arial" w:hAnsi="Arial" w:cs="Arial"/>
                <w:sz w:val="20"/>
                <w:szCs w:val="20"/>
              </w:rPr>
              <w:t>vp625</w:t>
            </w:r>
          </w:p>
        </w:tc>
      </w:tr>
      <w:tr w:rsidR="00221F07" w:rsidTr="0004080C">
        <w:trPr>
          <w:gridAfter w:val="1"/>
          <w:wAfter w:w="236" w:type="dxa"/>
          <w:trHeight w:val="156"/>
        </w:trPr>
        <w:tc>
          <w:tcPr>
            <w:tcW w:w="942" w:type="dxa"/>
            <w:vAlign w:val="bottom"/>
          </w:tcPr>
          <w:p w:rsidR="00221F07" w:rsidRDefault="00221F07">
            <w:pPr>
              <w:rPr>
                <w:rFonts w:ascii="Arial" w:hAnsi="Arial" w:cs="Arial"/>
                <w:sz w:val="20"/>
                <w:szCs w:val="20"/>
              </w:rPr>
            </w:pPr>
          </w:p>
        </w:tc>
        <w:tc>
          <w:tcPr>
            <w:tcW w:w="856" w:type="dxa"/>
            <w:vAlign w:val="bottom"/>
          </w:tcPr>
          <w:p w:rsidR="00221F07" w:rsidRDefault="00221F07">
            <w:pPr>
              <w:rPr>
                <w:rFonts w:ascii="Arial" w:hAnsi="Arial" w:cs="Arial"/>
                <w:sz w:val="20"/>
                <w:szCs w:val="20"/>
              </w:rPr>
            </w:pPr>
          </w:p>
        </w:tc>
        <w:tc>
          <w:tcPr>
            <w:tcW w:w="771" w:type="dxa"/>
            <w:vAlign w:val="bottom"/>
          </w:tcPr>
          <w:p w:rsidR="00221F07" w:rsidRDefault="00221F07">
            <w:pPr>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rPr>
                <w:rFonts w:ascii="Arial" w:hAnsi="Arial" w:cs="Arial"/>
                <w:sz w:val="20"/>
                <w:szCs w:val="20"/>
              </w:rPr>
            </w:pPr>
          </w:p>
        </w:tc>
        <w:tc>
          <w:tcPr>
            <w:tcW w:w="1027" w:type="dxa"/>
            <w:vAlign w:val="bottom"/>
          </w:tcPr>
          <w:p w:rsidR="00221F07" w:rsidRDefault="00221F07">
            <w:pPr>
              <w:rPr>
                <w:rFonts w:ascii="Arial" w:hAnsi="Arial" w:cs="Arial"/>
                <w:sz w:val="20"/>
                <w:szCs w:val="20"/>
              </w:rPr>
            </w:pPr>
          </w:p>
        </w:tc>
        <w:tc>
          <w:tcPr>
            <w:tcW w:w="599" w:type="dxa"/>
            <w:vAlign w:val="bottom"/>
          </w:tcPr>
          <w:p w:rsidR="00221F07" w:rsidRDefault="00221F07">
            <w:pPr>
              <w:rPr>
                <w:rFonts w:ascii="Helvetica" w:hAnsi="Helvetica" w:cs="Arial"/>
                <w:color w:val="000000"/>
                <w:sz w:val="20"/>
                <w:szCs w:val="20"/>
              </w:rPr>
            </w:pPr>
          </w:p>
        </w:tc>
        <w:tc>
          <w:tcPr>
            <w:tcW w:w="856" w:type="dxa"/>
            <w:gridSpan w:val="2"/>
            <w:vAlign w:val="bottom"/>
          </w:tcPr>
          <w:p w:rsidR="00221F07" w:rsidRDefault="00221F07">
            <w:pPr>
              <w:rPr>
                <w:rFonts w:ascii="Helvetica" w:hAnsi="Helvetica" w:cs="Arial"/>
                <w:color w:val="000000"/>
                <w:sz w:val="20"/>
                <w:szCs w:val="20"/>
              </w:rPr>
            </w:pPr>
          </w:p>
        </w:tc>
        <w:tc>
          <w:tcPr>
            <w:tcW w:w="771" w:type="dxa"/>
            <w:vAlign w:val="bottom"/>
          </w:tcPr>
          <w:p w:rsidR="00221F07" w:rsidRDefault="00221F07">
            <w:pPr>
              <w:rPr>
                <w:rFonts w:ascii="Arial" w:hAnsi="Arial" w:cs="Arial"/>
                <w:sz w:val="20"/>
                <w:szCs w:val="20"/>
              </w:rPr>
            </w:pPr>
          </w:p>
        </w:tc>
        <w:tc>
          <w:tcPr>
            <w:tcW w:w="856" w:type="dxa"/>
            <w:vAlign w:val="bottom"/>
          </w:tcPr>
          <w:p w:rsidR="00221F07" w:rsidRDefault="00221F07">
            <w:pPr>
              <w:rPr>
                <w:rFonts w:ascii="Arial" w:hAnsi="Arial" w:cs="Arial"/>
                <w:sz w:val="20"/>
                <w:szCs w:val="20"/>
              </w:rPr>
            </w:pPr>
          </w:p>
        </w:tc>
        <w:tc>
          <w:tcPr>
            <w:tcW w:w="625" w:type="dxa"/>
            <w:vAlign w:val="bottom"/>
          </w:tcPr>
          <w:p w:rsidR="00221F07" w:rsidRDefault="00221F07">
            <w:pPr>
              <w:rPr>
                <w:rFonts w:ascii="Arial" w:hAnsi="Arial" w:cs="Arial"/>
                <w:sz w:val="20"/>
                <w:szCs w:val="20"/>
              </w:rPr>
            </w:pPr>
          </w:p>
        </w:tc>
        <w:tc>
          <w:tcPr>
            <w:tcW w:w="970" w:type="dxa"/>
            <w:gridSpan w:val="2"/>
            <w:vAlign w:val="bottom"/>
          </w:tcPr>
          <w:p w:rsidR="00221F07" w:rsidRDefault="00221F07">
            <w:pPr>
              <w:rPr>
                <w:rFonts w:ascii="Arial" w:hAnsi="Arial" w:cs="Arial"/>
                <w:sz w:val="20"/>
                <w:szCs w:val="20"/>
              </w:rPr>
            </w:pPr>
          </w:p>
        </w:tc>
      </w:tr>
      <w:tr w:rsidR="00221F07" w:rsidTr="0004080C">
        <w:trPr>
          <w:gridAfter w:val="1"/>
          <w:wAfter w:w="236" w:type="dxa"/>
          <w:trHeight w:val="313"/>
        </w:trPr>
        <w:tc>
          <w:tcPr>
            <w:tcW w:w="942" w:type="dxa"/>
            <w:vAlign w:val="bottom"/>
          </w:tcPr>
          <w:p w:rsidR="00221F07" w:rsidRDefault="00221F07">
            <w:pPr>
              <w:jc w:val="right"/>
              <w:rPr>
                <w:rFonts w:ascii="Arial" w:hAnsi="Arial" w:cs="Arial"/>
                <w:sz w:val="20"/>
                <w:szCs w:val="20"/>
              </w:rPr>
            </w:pPr>
          </w:p>
        </w:tc>
        <w:tc>
          <w:tcPr>
            <w:tcW w:w="856" w:type="dxa"/>
            <w:vAlign w:val="bottom"/>
          </w:tcPr>
          <w:p w:rsidR="00221F07" w:rsidRDefault="00221F07">
            <w:pPr>
              <w:rPr>
                <w:rFonts w:ascii="Arial" w:hAnsi="Arial" w:cs="Arial"/>
                <w:sz w:val="20"/>
                <w:szCs w:val="20"/>
              </w:rPr>
            </w:pPr>
          </w:p>
        </w:tc>
        <w:tc>
          <w:tcPr>
            <w:tcW w:w="771" w:type="dxa"/>
            <w:vAlign w:val="bottom"/>
          </w:tcPr>
          <w:p w:rsidR="00221F07" w:rsidRDefault="00221F07">
            <w:pPr>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rPr>
                <w:rFonts w:ascii="Arial" w:hAnsi="Arial" w:cs="Arial"/>
                <w:sz w:val="20"/>
                <w:szCs w:val="20"/>
              </w:rPr>
            </w:pPr>
            <w:r>
              <w:rPr>
                <w:rFonts w:ascii="Arial" w:hAnsi="Arial" w:cs="Arial"/>
                <w:sz w:val="20"/>
                <w:szCs w:val="20"/>
              </w:rPr>
              <w:t>Channel</w:t>
            </w:r>
          </w:p>
        </w:tc>
        <w:tc>
          <w:tcPr>
            <w:tcW w:w="1027" w:type="dxa"/>
            <w:vAlign w:val="bottom"/>
          </w:tcPr>
          <w:p w:rsidR="00221F07" w:rsidRDefault="00221F07">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10 </w:t>
            </w:r>
          </w:p>
        </w:tc>
        <w:tc>
          <w:tcPr>
            <w:tcW w:w="599" w:type="dxa"/>
            <w:vAlign w:val="bottom"/>
          </w:tcPr>
          <w:p w:rsidR="00221F07" w:rsidRDefault="00221F07" w:rsidP="00AF1985">
            <w:pPr>
              <w:rPr>
                <w:rFonts w:ascii="Helvetica" w:hAnsi="Helvetica" w:cs="Arial"/>
                <w:color w:val="000000"/>
                <w:sz w:val="20"/>
                <w:szCs w:val="20"/>
              </w:rPr>
            </w:pPr>
            <w:r>
              <w:rPr>
                <w:rFonts w:ascii="Helvetica" w:hAnsi="Helvetica" w:cs="Arial"/>
                <w:color w:val="000000"/>
                <w:sz w:val="20"/>
                <w:szCs w:val="20"/>
              </w:rPr>
              <w:t>Channel</w:t>
            </w:r>
          </w:p>
        </w:tc>
        <w:tc>
          <w:tcPr>
            <w:tcW w:w="856" w:type="dxa"/>
            <w:gridSpan w:val="2"/>
            <w:vAlign w:val="bottom"/>
          </w:tcPr>
          <w:p w:rsidR="00221F07" w:rsidRDefault="00221F07" w:rsidP="00AF1985">
            <w:pPr>
              <w:rPr>
                <w:rFonts w:ascii="Helvetica" w:hAnsi="Helvetica" w:cs="Arial"/>
                <w:color w:val="000000"/>
                <w:sz w:val="20"/>
                <w:szCs w:val="20"/>
              </w:rPr>
            </w:pPr>
            <w:proofErr w:type="spellStart"/>
            <w:r>
              <w:rPr>
                <w:rFonts w:ascii="Helvetica" w:hAnsi="Helvetica" w:cs="Arial"/>
                <w:color w:val="000000"/>
                <w:sz w:val="20"/>
                <w:szCs w:val="20"/>
              </w:rPr>
              <w:t>Xmod</w:t>
            </w:r>
            <w:proofErr w:type="spellEnd"/>
            <w:r>
              <w:rPr>
                <w:rFonts w:ascii="Helvetica" w:hAnsi="Helvetica" w:cs="Arial"/>
                <w:color w:val="000000"/>
                <w:sz w:val="20"/>
                <w:szCs w:val="20"/>
              </w:rPr>
              <w:t xml:space="preserve"> 10</w:t>
            </w:r>
          </w:p>
        </w:tc>
        <w:tc>
          <w:tcPr>
            <w:tcW w:w="771" w:type="dxa"/>
            <w:vAlign w:val="bottom"/>
          </w:tcPr>
          <w:p w:rsidR="00221F07" w:rsidRDefault="00221F07">
            <w:pPr>
              <w:rPr>
                <w:rFonts w:ascii="Arial" w:hAnsi="Arial" w:cs="Arial"/>
                <w:sz w:val="20"/>
                <w:szCs w:val="20"/>
              </w:rPr>
            </w:pPr>
            <w:r>
              <w:rPr>
                <w:rFonts w:ascii="Arial" w:hAnsi="Arial" w:cs="Arial"/>
                <w:sz w:val="20"/>
                <w:szCs w:val="20"/>
              </w:rPr>
              <w:t>Channel</w:t>
            </w:r>
          </w:p>
        </w:tc>
        <w:tc>
          <w:tcPr>
            <w:tcW w:w="856" w:type="dxa"/>
            <w:vAlign w:val="bottom"/>
          </w:tcPr>
          <w:p w:rsidR="00221F07" w:rsidRDefault="00221F07">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10 </w:t>
            </w:r>
          </w:p>
        </w:tc>
        <w:tc>
          <w:tcPr>
            <w:tcW w:w="625" w:type="dxa"/>
            <w:vAlign w:val="bottom"/>
          </w:tcPr>
          <w:p w:rsidR="00221F07" w:rsidRDefault="00221F07">
            <w:pPr>
              <w:rPr>
                <w:rFonts w:ascii="Arial" w:hAnsi="Arial" w:cs="Arial"/>
                <w:sz w:val="20"/>
                <w:szCs w:val="20"/>
              </w:rPr>
            </w:pPr>
            <w:r>
              <w:rPr>
                <w:rFonts w:ascii="Arial" w:hAnsi="Arial" w:cs="Arial"/>
                <w:sz w:val="20"/>
                <w:szCs w:val="20"/>
              </w:rPr>
              <w:t>Channel</w:t>
            </w:r>
          </w:p>
        </w:tc>
        <w:tc>
          <w:tcPr>
            <w:tcW w:w="970" w:type="dxa"/>
            <w:gridSpan w:val="2"/>
            <w:vAlign w:val="bottom"/>
          </w:tcPr>
          <w:p w:rsidR="00221F07" w:rsidRDefault="00221F07">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10</w:t>
            </w:r>
          </w:p>
        </w:tc>
      </w:tr>
      <w:tr w:rsidR="00221F07" w:rsidTr="0004080C">
        <w:trPr>
          <w:gridAfter w:val="1"/>
          <w:wAfter w:w="236" w:type="dxa"/>
          <w:trHeight w:val="156"/>
        </w:trPr>
        <w:tc>
          <w:tcPr>
            <w:tcW w:w="942" w:type="dxa"/>
            <w:vAlign w:val="bottom"/>
          </w:tcPr>
          <w:p w:rsidR="00221F07" w:rsidRDefault="00221F07">
            <w:pPr>
              <w:jc w:val="right"/>
              <w:rPr>
                <w:rFonts w:ascii="Arial" w:hAnsi="Arial" w:cs="Arial"/>
                <w:sz w:val="20"/>
                <w:szCs w:val="20"/>
              </w:rPr>
            </w:pPr>
          </w:p>
        </w:tc>
        <w:tc>
          <w:tcPr>
            <w:tcW w:w="856" w:type="dxa"/>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1</w:t>
            </w:r>
          </w:p>
        </w:tc>
        <w:tc>
          <w:tcPr>
            <w:tcW w:w="1027" w:type="dxa"/>
            <w:vAlign w:val="bottom"/>
          </w:tcPr>
          <w:p w:rsidR="00221F07" w:rsidRDefault="00221F07" w:rsidP="00A566EF">
            <w:pPr>
              <w:rPr>
                <w:rFonts w:ascii="Arial" w:hAnsi="Arial" w:cs="Arial"/>
                <w:sz w:val="20"/>
                <w:szCs w:val="20"/>
              </w:rPr>
            </w:pPr>
            <w:r>
              <w:rPr>
                <w:rFonts w:ascii="Arial" w:hAnsi="Arial" w:cs="Arial"/>
                <w:sz w:val="20"/>
                <w:szCs w:val="20"/>
              </w:rPr>
              <w:t>Hp902</w:t>
            </w:r>
          </w:p>
        </w:tc>
        <w:tc>
          <w:tcPr>
            <w:tcW w:w="599" w:type="dxa"/>
            <w:vAlign w:val="bottom"/>
          </w:tcPr>
          <w:p w:rsidR="00221F07" w:rsidRDefault="00221F07" w:rsidP="00AF1985">
            <w:pPr>
              <w:jc w:val="right"/>
              <w:rPr>
                <w:rFonts w:ascii="Helvetica" w:hAnsi="Helvetica" w:cs="Arial"/>
                <w:color w:val="000000"/>
                <w:sz w:val="20"/>
                <w:szCs w:val="20"/>
              </w:rPr>
            </w:pPr>
            <w:r>
              <w:rPr>
                <w:rFonts w:ascii="Helvetica" w:hAnsi="Helvetica" w:cs="Arial"/>
                <w:color w:val="000000"/>
                <w:sz w:val="20"/>
                <w:szCs w:val="20"/>
              </w:rPr>
              <w:t>1</w:t>
            </w:r>
          </w:p>
        </w:tc>
        <w:tc>
          <w:tcPr>
            <w:tcW w:w="856" w:type="dxa"/>
            <w:gridSpan w:val="2"/>
            <w:vAlign w:val="bottom"/>
          </w:tcPr>
          <w:p w:rsidR="00221F07" w:rsidRDefault="00221F07" w:rsidP="00AF1985">
            <w:pPr>
              <w:rPr>
                <w:rFonts w:ascii="Helvetica" w:hAnsi="Helvetica" w:cs="Arial"/>
                <w:color w:val="000000"/>
                <w:sz w:val="20"/>
                <w:szCs w:val="20"/>
              </w:rPr>
            </w:pPr>
            <w:r>
              <w:rPr>
                <w:rFonts w:ascii="Helvetica" w:hAnsi="Helvetica" w:cs="Arial"/>
                <w:color w:val="000000"/>
                <w:sz w:val="20"/>
                <w:szCs w:val="20"/>
              </w:rPr>
              <w:t>Hp003</w:t>
            </w: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1</w:t>
            </w:r>
          </w:p>
        </w:tc>
        <w:tc>
          <w:tcPr>
            <w:tcW w:w="856" w:type="dxa"/>
            <w:vAlign w:val="bottom"/>
          </w:tcPr>
          <w:p w:rsidR="00221F07" w:rsidRDefault="00221F07">
            <w:pPr>
              <w:rPr>
                <w:rFonts w:ascii="Arial" w:hAnsi="Arial" w:cs="Arial"/>
                <w:sz w:val="20"/>
                <w:szCs w:val="20"/>
              </w:rPr>
            </w:pPr>
            <w:r>
              <w:rPr>
                <w:rFonts w:ascii="Arial" w:hAnsi="Arial" w:cs="Arial"/>
                <w:sz w:val="20"/>
                <w:szCs w:val="20"/>
              </w:rPr>
              <w:t>hp520</w:t>
            </w:r>
          </w:p>
        </w:tc>
        <w:tc>
          <w:tcPr>
            <w:tcW w:w="625" w:type="dxa"/>
            <w:vAlign w:val="bottom"/>
          </w:tcPr>
          <w:p w:rsidR="00221F07" w:rsidRDefault="00221F07">
            <w:pPr>
              <w:jc w:val="right"/>
              <w:rPr>
                <w:rFonts w:ascii="Arial" w:hAnsi="Arial" w:cs="Arial"/>
                <w:sz w:val="20"/>
                <w:szCs w:val="20"/>
              </w:rPr>
            </w:pPr>
            <w:r>
              <w:rPr>
                <w:rFonts w:ascii="Arial" w:hAnsi="Arial" w:cs="Arial"/>
                <w:sz w:val="20"/>
                <w:szCs w:val="20"/>
              </w:rPr>
              <w:t>1</w:t>
            </w:r>
          </w:p>
        </w:tc>
        <w:tc>
          <w:tcPr>
            <w:tcW w:w="970" w:type="dxa"/>
            <w:gridSpan w:val="2"/>
            <w:vAlign w:val="bottom"/>
          </w:tcPr>
          <w:p w:rsidR="00221F07" w:rsidRDefault="00221F07">
            <w:pPr>
              <w:rPr>
                <w:rFonts w:ascii="Arial" w:hAnsi="Arial" w:cs="Arial"/>
                <w:sz w:val="20"/>
                <w:szCs w:val="20"/>
              </w:rPr>
            </w:pPr>
            <w:r>
              <w:rPr>
                <w:rFonts w:ascii="Arial" w:hAnsi="Arial" w:cs="Arial"/>
                <w:sz w:val="20"/>
                <w:szCs w:val="20"/>
              </w:rPr>
              <w:t>hp626</w:t>
            </w:r>
          </w:p>
        </w:tc>
      </w:tr>
      <w:tr w:rsidR="00221F07" w:rsidTr="0004080C">
        <w:trPr>
          <w:gridAfter w:val="1"/>
          <w:wAfter w:w="236" w:type="dxa"/>
          <w:trHeight w:val="156"/>
        </w:trPr>
        <w:tc>
          <w:tcPr>
            <w:tcW w:w="942" w:type="dxa"/>
            <w:vAlign w:val="bottom"/>
          </w:tcPr>
          <w:p w:rsidR="00221F07" w:rsidRDefault="00221F07">
            <w:pPr>
              <w:jc w:val="right"/>
              <w:rPr>
                <w:rFonts w:ascii="Arial" w:hAnsi="Arial" w:cs="Arial"/>
                <w:sz w:val="20"/>
                <w:szCs w:val="20"/>
              </w:rPr>
            </w:pPr>
          </w:p>
        </w:tc>
        <w:tc>
          <w:tcPr>
            <w:tcW w:w="856" w:type="dxa"/>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2</w:t>
            </w:r>
          </w:p>
        </w:tc>
        <w:tc>
          <w:tcPr>
            <w:tcW w:w="1027" w:type="dxa"/>
            <w:vAlign w:val="bottom"/>
          </w:tcPr>
          <w:p w:rsidR="00221F07" w:rsidRDefault="00221F07" w:rsidP="00113BE7">
            <w:pPr>
              <w:rPr>
                <w:rFonts w:ascii="Arial" w:hAnsi="Arial" w:cs="Arial"/>
                <w:sz w:val="20"/>
                <w:szCs w:val="20"/>
              </w:rPr>
            </w:pPr>
            <w:r>
              <w:rPr>
                <w:rFonts w:ascii="Arial" w:hAnsi="Arial" w:cs="Arial"/>
                <w:sz w:val="20"/>
                <w:szCs w:val="20"/>
              </w:rPr>
              <w:t>Vp903</w:t>
            </w:r>
          </w:p>
        </w:tc>
        <w:tc>
          <w:tcPr>
            <w:tcW w:w="599" w:type="dxa"/>
            <w:vAlign w:val="bottom"/>
          </w:tcPr>
          <w:p w:rsidR="00221F07" w:rsidRDefault="00221F07" w:rsidP="00AF1985">
            <w:pPr>
              <w:jc w:val="right"/>
              <w:rPr>
                <w:rFonts w:ascii="Helvetica" w:hAnsi="Helvetica" w:cs="Arial"/>
                <w:color w:val="000000"/>
                <w:sz w:val="20"/>
                <w:szCs w:val="20"/>
              </w:rPr>
            </w:pPr>
            <w:r>
              <w:rPr>
                <w:rFonts w:ascii="Helvetica" w:hAnsi="Helvetica" w:cs="Arial"/>
                <w:color w:val="000000"/>
                <w:sz w:val="20"/>
                <w:szCs w:val="20"/>
              </w:rPr>
              <w:t>2</w:t>
            </w:r>
          </w:p>
        </w:tc>
        <w:tc>
          <w:tcPr>
            <w:tcW w:w="856" w:type="dxa"/>
            <w:gridSpan w:val="2"/>
            <w:vAlign w:val="bottom"/>
          </w:tcPr>
          <w:p w:rsidR="00221F07" w:rsidRDefault="00221F07" w:rsidP="00AF1985">
            <w:pPr>
              <w:rPr>
                <w:rFonts w:ascii="Helvetica" w:hAnsi="Helvetica" w:cs="Arial"/>
                <w:color w:val="000000"/>
                <w:sz w:val="20"/>
                <w:szCs w:val="20"/>
              </w:rPr>
            </w:pPr>
            <w:r>
              <w:rPr>
                <w:rFonts w:ascii="Helvetica" w:hAnsi="Helvetica" w:cs="Arial"/>
                <w:color w:val="000000"/>
                <w:sz w:val="20"/>
                <w:szCs w:val="20"/>
              </w:rPr>
              <w:t>Vp003</w:t>
            </w: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2</w:t>
            </w:r>
          </w:p>
        </w:tc>
        <w:tc>
          <w:tcPr>
            <w:tcW w:w="856" w:type="dxa"/>
            <w:vAlign w:val="bottom"/>
          </w:tcPr>
          <w:p w:rsidR="00221F07" w:rsidRDefault="00221F07">
            <w:pPr>
              <w:rPr>
                <w:rFonts w:ascii="Arial" w:hAnsi="Arial" w:cs="Arial"/>
                <w:sz w:val="20"/>
                <w:szCs w:val="20"/>
              </w:rPr>
            </w:pPr>
            <w:r>
              <w:rPr>
                <w:rFonts w:ascii="Arial" w:hAnsi="Arial" w:cs="Arial"/>
                <w:sz w:val="20"/>
                <w:szCs w:val="20"/>
              </w:rPr>
              <w:t>vp521</w:t>
            </w:r>
          </w:p>
        </w:tc>
        <w:tc>
          <w:tcPr>
            <w:tcW w:w="625" w:type="dxa"/>
            <w:vAlign w:val="bottom"/>
          </w:tcPr>
          <w:p w:rsidR="00221F07" w:rsidRDefault="00221F07">
            <w:pPr>
              <w:jc w:val="right"/>
              <w:rPr>
                <w:rFonts w:ascii="Arial" w:hAnsi="Arial" w:cs="Arial"/>
                <w:sz w:val="20"/>
                <w:szCs w:val="20"/>
              </w:rPr>
            </w:pPr>
            <w:r>
              <w:rPr>
                <w:rFonts w:ascii="Arial" w:hAnsi="Arial" w:cs="Arial"/>
                <w:sz w:val="20"/>
                <w:szCs w:val="20"/>
              </w:rPr>
              <w:t>2</w:t>
            </w:r>
          </w:p>
        </w:tc>
        <w:tc>
          <w:tcPr>
            <w:tcW w:w="970" w:type="dxa"/>
            <w:gridSpan w:val="2"/>
            <w:vAlign w:val="bottom"/>
          </w:tcPr>
          <w:p w:rsidR="00221F07" w:rsidRDefault="00221F07">
            <w:pPr>
              <w:rPr>
                <w:rFonts w:ascii="Arial" w:hAnsi="Arial" w:cs="Arial"/>
                <w:sz w:val="20"/>
                <w:szCs w:val="20"/>
              </w:rPr>
            </w:pPr>
            <w:r>
              <w:rPr>
                <w:rFonts w:ascii="Arial" w:hAnsi="Arial" w:cs="Arial"/>
                <w:sz w:val="20"/>
                <w:szCs w:val="20"/>
              </w:rPr>
              <w:t>vp627</w:t>
            </w:r>
          </w:p>
        </w:tc>
      </w:tr>
      <w:tr w:rsidR="00221F07" w:rsidTr="0004080C">
        <w:trPr>
          <w:gridAfter w:val="1"/>
          <w:wAfter w:w="236" w:type="dxa"/>
          <w:trHeight w:val="156"/>
        </w:trPr>
        <w:tc>
          <w:tcPr>
            <w:tcW w:w="942" w:type="dxa"/>
            <w:vAlign w:val="bottom"/>
          </w:tcPr>
          <w:p w:rsidR="00221F07" w:rsidRDefault="00221F07">
            <w:pPr>
              <w:jc w:val="right"/>
              <w:rPr>
                <w:rFonts w:ascii="Arial" w:hAnsi="Arial" w:cs="Arial"/>
                <w:sz w:val="20"/>
                <w:szCs w:val="20"/>
              </w:rPr>
            </w:pPr>
          </w:p>
        </w:tc>
        <w:tc>
          <w:tcPr>
            <w:tcW w:w="856" w:type="dxa"/>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3</w:t>
            </w:r>
          </w:p>
        </w:tc>
        <w:tc>
          <w:tcPr>
            <w:tcW w:w="1027" w:type="dxa"/>
            <w:vAlign w:val="bottom"/>
          </w:tcPr>
          <w:p w:rsidR="00221F07" w:rsidRDefault="00221F07" w:rsidP="00A566EF">
            <w:pPr>
              <w:rPr>
                <w:rFonts w:ascii="Arial" w:hAnsi="Arial" w:cs="Arial"/>
                <w:sz w:val="20"/>
                <w:szCs w:val="20"/>
              </w:rPr>
            </w:pPr>
            <w:r>
              <w:rPr>
                <w:rFonts w:ascii="Arial" w:hAnsi="Arial" w:cs="Arial"/>
                <w:sz w:val="20"/>
                <w:szCs w:val="20"/>
              </w:rPr>
              <w:t>Hp904</w:t>
            </w:r>
          </w:p>
        </w:tc>
        <w:tc>
          <w:tcPr>
            <w:tcW w:w="599" w:type="dxa"/>
            <w:vAlign w:val="bottom"/>
          </w:tcPr>
          <w:p w:rsidR="00221F07" w:rsidRDefault="00221F07" w:rsidP="00AF1985">
            <w:pPr>
              <w:jc w:val="right"/>
              <w:rPr>
                <w:rFonts w:ascii="Helvetica" w:hAnsi="Helvetica" w:cs="Arial"/>
                <w:color w:val="000000"/>
                <w:sz w:val="20"/>
                <w:szCs w:val="20"/>
              </w:rPr>
            </w:pPr>
            <w:r>
              <w:rPr>
                <w:rFonts w:ascii="Helvetica" w:hAnsi="Helvetica" w:cs="Arial"/>
                <w:color w:val="000000"/>
                <w:sz w:val="20"/>
                <w:szCs w:val="20"/>
              </w:rPr>
              <w:t>3</w:t>
            </w:r>
          </w:p>
        </w:tc>
        <w:tc>
          <w:tcPr>
            <w:tcW w:w="856" w:type="dxa"/>
            <w:gridSpan w:val="2"/>
            <w:vAlign w:val="bottom"/>
          </w:tcPr>
          <w:p w:rsidR="00221F07" w:rsidRDefault="00221F07" w:rsidP="00AF1985">
            <w:pPr>
              <w:rPr>
                <w:rFonts w:ascii="Helvetica" w:hAnsi="Helvetica" w:cs="Arial"/>
                <w:color w:val="000000"/>
                <w:sz w:val="20"/>
                <w:szCs w:val="20"/>
              </w:rPr>
            </w:pPr>
            <w:r>
              <w:rPr>
                <w:rFonts w:ascii="Helvetica" w:hAnsi="Helvetica" w:cs="Arial"/>
                <w:color w:val="000000"/>
                <w:sz w:val="20"/>
                <w:szCs w:val="20"/>
              </w:rPr>
              <w:t>Hp004</w:t>
            </w: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3</w:t>
            </w:r>
          </w:p>
        </w:tc>
        <w:tc>
          <w:tcPr>
            <w:tcW w:w="856" w:type="dxa"/>
            <w:vAlign w:val="bottom"/>
          </w:tcPr>
          <w:p w:rsidR="00221F07" w:rsidRDefault="00221F07">
            <w:pPr>
              <w:rPr>
                <w:rFonts w:ascii="Arial" w:hAnsi="Arial" w:cs="Arial"/>
                <w:sz w:val="20"/>
                <w:szCs w:val="20"/>
              </w:rPr>
            </w:pPr>
          </w:p>
        </w:tc>
        <w:tc>
          <w:tcPr>
            <w:tcW w:w="625" w:type="dxa"/>
            <w:vAlign w:val="bottom"/>
          </w:tcPr>
          <w:p w:rsidR="00221F07" w:rsidRDefault="00221F07">
            <w:pPr>
              <w:jc w:val="right"/>
              <w:rPr>
                <w:rFonts w:ascii="Arial" w:hAnsi="Arial" w:cs="Arial"/>
                <w:sz w:val="20"/>
                <w:szCs w:val="20"/>
              </w:rPr>
            </w:pPr>
            <w:r>
              <w:rPr>
                <w:rFonts w:ascii="Arial" w:hAnsi="Arial" w:cs="Arial"/>
                <w:sz w:val="20"/>
                <w:szCs w:val="20"/>
              </w:rPr>
              <w:t>3</w:t>
            </w:r>
          </w:p>
        </w:tc>
        <w:tc>
          <w:tcPr>
            <w:tcW w:w="970" w:type="dxa"/>
            <w:gridSpan w:val="2"/>
            <w:vAlign w:val="bottom"/>
          </w:tcPr>
          <w:p w:rsidR="00221F07" w:rsidRDefault="00221F07">
            <w:pPr>
              <w:rPr>
                <w:rFonts w:ascii="Arial" w:hAnsi="Arial" w:cs="Arial"/>
                <w:sz w:val="20"/>
                <w:szCs w:val="20"/>
              </w:rPr>
            </w:pPr>
          </w:p>
        </w:tc>
      </w:tr>
      <w:tr w:rsidR="00221F07" w:rsidTr="0004080C">
        <w:trPr>
          <w:gridAfter w:val="1"/>
          <w:wAfter w:w="236" w:type="dxa"/>
          <w:trHeight w:val="156"/>
        </w:trPr>
        <w:tc>
          <w:tcPr>
            <w:tcW w:w="942" w:type="dxa"/>
            <w:vAlign w:val="bottom"/>
          </w:tcPr>
          <w:p w:rsidR="00221F07" w:rsidRDefault="00221F07">
            <w:pPr>
              <w:rPr>
                <w:rFonts w:ascii="Arial" w:hAnsi="Arial" w:cs="Arial"/>
                <w:sz w:val="20"/>
                <w:szCs w:val="20"/>
              </w:rPr>
            </w:pPr>
          </w:p>
        </w:tc>
        <w:tc>
          <w:tcPr>
            <w:tcW w:w="856" w:type="dxa"/>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4</w:t>
            </w:r>
          </w:p>
        </w:tc>
        <w:tc>
          <w:tcPr>
            <w:tcW w:w="1027" w:type="dxa"/>
            <w:vAlign w:val="bottom"/>
          </w:tcPr>
          <w:p w:rsidR="00221F07" w:rsidRDefault="00221F07" w:rsidP="00113BE7">
            <w:pPr>
              <w:rPr>
                <w:rFonts w:ascii="Arial" w:hAnsi="Arial" w:cs="Arial"/>
                <w:sz w:val="20"/>
                <w:szCs w:val="20"/>
              </w:rPr>
            </w:pPr>
            <w:r>
              <w:rPr>
                <w:rFonts w:ascii="Arial" w:hAnsi="Arial" w:cs="Arial"/>
                <w:sz w:val="20"/>
                <w:szCs w:val="20"/>
              </w:rPr>
              <w:t>Vp905</w:t>
            </w:r>
          </w:p>
        </w:tc>
        <w:tc>
          <w:tcPr>
            <w:tcW w:w="599" w:type="dxa"/>
            <w:vAlign w:val="bottom"/>
          </w:tcPr>
          <w:p w:rsidR="00221F07" w:rsidRDefault="00221F07" w:rsidP="00AF1985">
            <w:pPr>
              <w:jc w:val="right"/>
              <w:rPr>
                <w:rFonts w:ascii="Helvetica" w:hAnsi="Helvetica" w:cs="Arial"/>
                <w:color w:val="000000"/>
                <w:sz w:val="20"/>
                <w:szCs w:val="20"/>
              </w:rPr>
            </w:pPr>
            <w:r>
              <w:rPr>
                <w:rFonts w:ascii="Helvetica" w:hAnsi="Helvetica" w:cs="Arial"/>
                <w:color w:val="000000"/>
                <w:sz w:val="20"/>
                <w:szCs w:val="20"/>
              </w:rPr>
              <w:t>4</w:t>
            </w:r>
          </w:p>
        </w:tc>
        <w:tc>
          <w:tcPr>
            <w:tcW w:w="856" w:type="dxa"/>
            <w:gridSpan w:val="2"/>
            <w:vAlign w:val="bottom"/>
          </w:tcPr>
          <w:p w:rsidR="00221F07" w:rsidRDefault="00221F07" w:rsidP="00AF1985">
            <w:pPr>
              <w:rPr>
                <w:rFonts w:ascii="Helvetica" w:hAnsi="Helvetica" w:cs="Arial"/>
                <w:color w:val="000000"/>
                <w:sz w:val="20"/>
                <w:szCs w:val="20"/>
              </w:rPr>
            </w:pPr>
            <w:r>
              <w:rPr>
                <w:rFonts w:ascii="Helvetica" w:hAnsi="Helvetica" w:cs="Arial"/>
                <w:color w:val="000000"/>
                <w:sz w:val="20"/>
                <w:szCs w:val="20"/>
              </w:rPr>
              <w:t>Vp004</w:t>
            </w:r>
          </w:p>
        </w:tc>
        <w:tc>
          <w:tcPr>
            <w:tcW w:w="771" w:type="dxa"/>
            <w:vAlign w:val="bottom"/>
          </w:tcPr>
          <w:p w:rsidR="00221F07" w:rsidRDefault="00221F07">
            <w:pPr>
              <w:jc w:val="right"/>
              <w:rPr>
                <w:rFonts w:ascii="Arial" w:hAnsi="Arial" w:cs="Arial"/>
                <w:sz w:val="20"/>
                <w:szCs w:val="20"/>
              </w:rPr>
            </w:pPr>
            <w:r>
              <w:rPr>
                <w:rFonts w:ascii="Arial" w:hAnsi="Arial" w:cs="Arial"/>
                <w:sz w:val="20"/>
                <w:szCs w:val="20"/>
              </w:rPr>
              <w:t>4</w:t>
            </w:r>
          </w:p>
        </w:tc>
        <w:tc>
          <w:tcPr>
            <w:tcW w:w="856" w:type="dxa"/>
            <w:vAlign w:val="bottom"/>
          </w:tcPr>
          <w:p w:rsidR="00221F07" w:rsidRDefault="00221F07">
            <w:pPr>
              <w:rPr>
                <w:rFonts w:ascii="Arial" w:hAnsi="Arial" w:cs="Arial"/>
                <w:sz w:val="20"/>
                <w:szCs w:val="20"/>
              </w:rPr>
            </w:pPr>
          </w:p>
        </w:tc>
        <w:tc>
          <w:tcPr>
            <w:tcW w:w="625" w:type="dxa"/>
            <w:vAlign w:val="bottom"/>
          </w:tcPr>
          <w:p w:rsidR="00221F07" w:rsidRDefault="00221F07">
            <w:pPr>
              <w:jc w:val="right"/>
              <w:rPr>
                <w:rFonts w:ascii="Arial" w:hAnsi="Arial" w:cs="Arial"/>
                <w:sz w:val="20"/>
                <w:szCs w:val="20"/>
              </w:rPr>
            </w:pPr>
            <w:r>
              <w:rPr>
                <w:rFonts w:ascii="Arial" w:hAnsi="Arial" w:cs="Arial"/>
                <w:sz w:val="20"/>
                <w:szCs w:val="20"/>
              </w:rPr>
              <w:t>4</w:t>
            </w:r>
          </w:p>
        </w:tc>
        <w:tc>
          <w:tcPr>
            <w:tcW w:w="970" w:type="dxa"/>
            <w:gridSpan w:val="2"/>
            <w:vAlign w:val="bottom"/>
          </w:tcPr>
          <w:p w:rsidR="00221F07" w:rsidRDefault="00221F07">
            <w:pPr>
              <w:rPr>
                <w:rFonts w:ascii="Arial" w:hAnsi="Arial" w:cs="Arial"/>
                <w:sz w:val="20"/>
                <w:szCs w:val="20"/>
              </w:rPr>
            </w:pPr>
          </w:p>
        </w:tc>
      </w:tr>
      <w:tr w:rsidR="00221F07" w:rsidTr="0004080C">
        <w:trPr>
          <w:gridAfter w:val="1"/>
          <w:wAfter w:w="236" w:type="dxa"/>
          <w:trHeight w:val="156"/>
        </w:trPr>
        <w:tc>
          <w:tcPr>
            <w:tcW w:w="942" w:type="dxa"/>
            <w:vAlign w:val="bottom"/>
          </w:tcPr>
          <w:p w:rsidR="00221F07" w:rsidRDefault="00221F07">
            <w:pPr>
              <w:rPr>
                <w:rFonts w:ascii="Arial" w:hAnsi="Arial" w:cs="Arial"/>
                <w:sz w:val="20"/>
                <w:szCs w:val="20"/>
              </w:rPr>
            </w:pPr>
          </w:p>
        </w:tc>
        <w:tc>
          <w:tcPr>
            <w:tcW w:w="856" w:type="dxa"/>
            <w:vAlign w:val="bottom"/>
          </w:tcPr>
          <w:p w:rsidR="00221F07" w:rsidRDefault="00221F07">
            <w:pPr>
              <w:rPr>
                <w:rFonts w:ascii="Arial" w:hAnsi="Arial" w:cs="Arial"/>
                <w:sz w:val="20"/>
                <w:szCs w:val="20"/>
              </w:rPr>
            </w:pPr>
          </w:p>
        </w:tc>
        <w:tc>
          <w:tcPr>
            <w:tcW w:w="771" w:type="dxa"/>
            <w:vAlign w:val="bottom"/>
          </w:tcPr>
          <w:p w:rsidR="00221F07" w:rsidRDefault="00221F07">
            <w:pPr>
              <w:rPr>
                <w:rFonts w:ascii="Arial" w:hAnsi="Arial" w:cs="Arial"/>
                <w:sz w:val="20"/>
                <w:szCs w:val="20"/>
              </w:rPr>
            </w:pPr>
          </w:p>
        </w:tc>
        <w:tc>
          <w:tcPr>
            <w:tcW w:w="856" w:type="dxa"/>
            <w:gridSpan w:val="2"/>
            <w:vAlign w:val="bottom"/>
          </w:tcPr>
          <w:p w:rsidR="00221F07" w:rsidRDefault="00221F07">
            <w:pPr>
              <w:rPr>
                <w:rFonts w:ascii="Arial" w:hAnsi="Arial" w:cs="Arial"/>
                <w:sz w:val="20"/>
                <w:szCs w:val="20"/>
              </w:rPr>
            </w:pPr>
          </w:p>
        </w:tc>
        <w:tc>
          <w:tcPr>
            <w:tcW w:w="771" w:type="dxa"/>
            <w:vAlign w:val="bottom"/>
          </w:tcPr>
          <w:p w:rsidR="00221F07" w:rsidRDefault="00221F07">
            <w:pPr>
              <w:rPr>
                <w:rFonts w:ascii="Arial" w:hAnsi="Arial" w:cs="Arial"/>
                <w:sz w:val="20"/>
                <w:szCs w:val="20"/>
              </w:rPr>
            </w:pPr>
          </w:p>
        </w:tc>
        <w:tc>
          <w:tcPr>
            <w:tcW w:w="1027" w:type="dxa"/>
            <w:vAlign w:val="bottom"/>
          </w:tcPr>
          <w:p w:rsidR="00221F07" w:rsidRDefault="00221F07">
            <w:pPr>
              <w:rPr>
                <w:rFonts w:ascii="Arial" w:hAnsi="Arial" w:cs="Arial"/>
                <w:sz w:val="20"/>
                <w:szCs w:val="20"/>
              </w:rPr>
            </w:pPr>
          </w:p>
        </w:tc>
        <w:tc>
          <w:tcPr>
            <w:tcW w:w="599" w:type="dxa"/>
            <w:vAlign w:val="bottom"/>
          </w:tcPr>
          <w:p w:rsidR="00221F07" w:rsidRDefault="00221F07">
            <w:pPr>
              <w:rPr>
                <w:rFonts w:ascii="Helvetica" w:hAnsi="Helvetica" w:cs="Arial"/>
                <w:color w:val="000000"/>
                <w:sz w:val="20"/>
                <w:szCs w:val="20"/>
              </w:rPr>
            </w:pPr>
          </w:p>
        </w:tc>
        <w:tc>
          <w:tcPr>
            <w:tcW w:w="856" w:type="dxa"/>
            <w:gridSpan w:val="2"/>
            <w:vAlign w:val="bottom"/>
          </w:tcPr>
          <w:p w:rsidR="00221F07" w:rsidRDefault="00221F07">
            <w:pPr>
              <w:rPr>
                <w:rFonts w:ascii="Helvetica" w:hAnsi="Helvetica" w:cs="Arial"/>
                <w:color w:val="000000"/>
                <w:sz w:val="20"/>
                <w:szCs w:val="20"/>
              </w:rPr>
            </w:pPr>
          </w:p>
        </w:tc>
        <w:tc>
          <w:tcPr>
            <w:tcW w:w="771" w:type="dxa"/>
            <w:vAlign w:val="bottom"/>
          </w:tcPr>
          <w:p w:rsidR="00221F07" w:rsidRDefault="00221F07">
            <w:pPr>
              <w:rPr>
                <w:rFonts w:ascii="Arial" w:hAnsi="Arial" w:cs="Arial"/>
                <w:sz w:val="20"/>
                <w:szCs w:val="20"/>
              </w:rPr>
            </w:pPr>
          </w:p>
        </w:tc>
        <w:tc>
          <w:tcPr>
            <w:tcW w:w="856" w:type="dxa"/>
            <w:vAlign w:val="bottom"/>
          </w:tcPr>
          <w:p w:rsidR="00221F07" w:rsidRDefault="00221F07">
            <w:pPr>
              <w:rPr>
                <w:rFonts w:ascii="Arial" w:hAnsi="Arial" w:cs="Arial"/>
                <w:sz w:val="20"/>
                <w:szCs w:val="20"/>
              </w:rPr>
            </w:pPr>
          </w:p>
        </w:tc>
        <w:tc>
          <w:tcPr>
            <w:tcW w:w="625" w:type="dxa"/>
            <w:vAlign w:val="bottom"/>
          </w:tcPr>
          <w:p w:rsidR="00221F07" w:rsidRDefault="00221F07">
            <w:pPr>
              <w:rPr>
                <w:rFonts w:ascii="Arial" w:hAnsi="Arial" w:cs="Arial"/>
                <w:sz w:val="20"/>
                <w:szCs w:val="20"/>
              </w:rPr>
            </w:pPr>
          </w:p>
        </w:tc>
        <w:tc>
          <w:tcPr>
            <w:tcW w:w="970" w:type="dxa"/>
            <w:gridSpan w:val="2"/>
            <w:vAlign w:val="bottom"/>
          </w:tcPr>
          <w:p w:rsidR="00221F07" w:rsidRDefault="00221F07">
            <w:pPr>
              <w:rPr>
                <w:rFonts w:ascii="Arial" w:hAnsi="Arial" w:cs="Arial"/>
                <w:sz w:val="20"/>
                <w:szCs w:val="20"/>
              </w:rPr>
            </w:pPr>
          </w:p>
        </w:tc>
      </w:tr>
      <w:tr w:rsidR="00221F07" w:rsidTr="0004080C">
        <w:trPr>
          <w:gridAfter w:val="2"/>
          <w:wAfter w:w="1028" w:type="dxa"/>
          <w:trHeight w:val="167"/>
        </w:trPr>
        <w:tc>
          <w:tcPr>
            <w:tcW w:w="3036" w:type="dxa"/>
            <w:gridSpan w:val="4"/>
          </w:tcPr>
          <w:p w:rsidR="00221F07" w:rsidRPr="00680048" w:rsidRDefault="00221F07" w:rsidP="00680048">
            <w:pPr>
              <w:autoSpaceDE w:val="0"/>
              <w:autoSpaceDN w:val="0"/>
              <w:adjustRightInd w:val="0"/>
              <w:rPr>
                <w:rFonts w:ascii="Arial" w:hAnsi="Arial" w:cs="Arial"/>
                <w:b/>
                <w:color w:val="000000"/>
              </w:rPr>
            </w:pPr>
            <w:r w:rsidRPr="00680048">
              <w:rPr>
                <w:rFonts w:ascii="Arial" w:hAnsi="Arial" w:cs="Arial"/>
                <w:b/>
                <w:color w:val="000000"/>
              </w:rPr>
              <w:t>MI-14</w:t>
            </w:r>
          </w:p>
        </w:tc>
        <w:tc>
          <w:tcPr>
            <w:tcW w:w="3036" w:type="dxa"/>
            <w:gridSpan w:val="5"/>
          </w:tcPr>
          <w:p w:rsidR="00221F07" w:rsidRDefault="00221F07" w:rsidP="009A387D">
            <w:pPr>
              <w:autoSpaceDE w:val="0"/>
              <w:autoSpaceDN w:val="0"/>
              <w:adjustRightInd w:val="0"/>
              <w:rPr>
                <w:rFonts w:ascii="Arial" w:hAnsi="Arial" w:cs="Arial"/>
                <w:color w:val="000000"/>
              </w:rPr>
            </w:pPr>
          </w:p>
        </w:tc>
        <w:tc>
          <w:tcPr>
            <w:tcW w:w="3036" w:type="dxa"/>
            <w:gridSpan w:val="5"/>
          </w:tcPr>
          <w:p w:rsidR="00221F07" w:rsidRDefault="00221F07" w:rsidP="00473A63">
            <w:pPr>
              <w:autoSpaceDE w:val="0"/>
              <w:autoSpaceDN w:val="0"/>
              <w:adjustRightInd w:val="0"/>
              <w:rPr>
                <w:rFonts w:ascii="Arial" w:hAnsi="Arial" w:cs="Arial"/>
                <w:color w:val="000000"/>
              </w:rPr>
            </w:pPr>
          </w:p>
        </w:tc>
      </w:tr>
      <w:tr w:rsidR="00221F07" w:rsidTr="0004080C">
        <w:trPr>
          <w:gridAfter w:val="2"/>
          <w:wAfter w:w="1028" w:type="dxa"/>
          <w:trHeight w:val="177"/>
        </w:trPr>
        <w:tc>
          <w:tcPr>
            <w:tcW w:w="3036" w:type="dxa"/>
            <w:gridSpan w:val="4"/>
            <w:vAlign w:val="bottom"/>
          </w:tcPr>
          <w:p w:rsidR="00221F07" w:rsidRDefault="00221F07" w:rsidP="009A387D">
            <w:pPr>
              <w:rPr>
                <w:rFonts w:ascii="Arial" w:hAnsi="Arial" w:cs="Arial"/>
                <w:sz w:val="20"/>
                <w:szCs w:val="20"/>
              </w:rPr>
            </w:pPr>
            <w:r>
              <w:rPr>
                <w:rFonts w:ascii="Arial" w:hAnsi="Arial" w:cs="Arial"/>
                <w:sz w:val="20"/>
                <w:szCs w:val="20"/>
              </w:rPr>
              <w:t>Channel</w:t>
            </w:r>
          </w:p>
        </w:tc>
        <w:tc>
          <w:tcPr>
            <w:tcW w:w="3036" w:type="dxa"/>
            <w:gridSpan w:val="5"/>
            <w:vAlign w:val="bottom"/>
          </w:tcPr>
          <w:p w:rsidR="00221F07" w:rsidRDefault="00221F07" w:rsidP="009A387D">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1</w:t>
            </w:r>
          </w:p>
        </w:tc>
        <w:tc>
          <w:tcPr>
            <w:tcW w:w="3036" w:type="dxa"/>
            <w:gridSpan w:val="5"/>
          </w:tcPr>
          <w:p w:rsidR="00221F07" w:rsidRDefault="00221F07" w:rsidP="00473A63">
            <w:pPr>
              <w:autoSpaceDE w:val="0"/>
              <w:autoSpaceDN w:val="0"/>
              <w:adjustRightInd w:val="0"/>
              <w:rPr>
                <w:rFonts w:ascii="Arial" w:hAnsi="Arial" w:cs="Arial"/>
                <w:color w:val="000000"/>
              </w:rPr>
            </w:pPr>
          </w:p>
        </w:tc>
      </w:tr>
      <w:tr w:rsidR="00221F07" w:rsidTr="0004080C">
        <w:trPr>
          <w:gridAfter w:val="2"/>
          <w:wAfter w:w="1028" w:type="dxa"/>
          <w:trHeight w:val="177"/>
        </w:trPr>
        <w:tc>
          <w:tcPr>
            <w:tcW w:w="3036" w:type="dxa"/>
            <w:gridSpan w:val="4"/>
            <w:vAlign w:val="bottom"/>
          </w:tcPr>
          <w:p w:rsidR="00221F07" w:rsidRDefault="00221F07" w:rsidP="009A387D">
            <w:pPr>
              <w:jc w:val="right"/>
              <w:rPr>
                <w:rFonts w:ascii="Arial" w:hAnsi="Arial" w:cs="Arial"/>
                <w:sz w:val="20"/>
                <w:szCs w:val="20"/>
              </w:rPr>
            </w:pPr>
            <w:r>
              <w:rPr>
                <w:rFonts w:ascii="Arial" w:hAnsi="Arial" w:cs="Arial"/>
                <w:sz w:val="20"/>
                <w:szCs w:val="20"/>
              </w:rPr>
              <w:t>1</w:t>
            </w:r>
          </w:p>
        </w:tc>
        <w:tc>
          <w:tcPr>
            <w:tcW w:w="3036" w:type="dxa"/>
            <w:gridSpan w:val="5"/>
            <w:vAlign w:val="bottom"/>
          </w:tcPr>
          <w:p w:rsidR="00221F07" w:rsidRDefault="00221F07" w:rsidP="00680048">
            <w:pPr>
              <w:rPr>
                <w:rFonts w:ascii="Arial" w:hAnsi="Arial" w:cs="Arial"/>
                <w:sz w:val="20"/>
                <w:szCs w:val="20"/>
              </w:rPr>
            </w:pPr>
            <w:r>
              <w:rPr>
                <w:rFonts w:ascii="Arial" w:hAnsi="Arial" w:cs="Arial"/>
                <w:sz w:val="20"/>
                <w:szCs w:val="20"/>
              </w:rPr>
              <w:t>Hp848</w:t>
            </w:r>
          </w:p>
        </w:tc>
        <w:tc>
          <w:tcPr>
            <w:tcW w:w="3036" w:type="dxa"/>
            <w:gridSpan w:val="5"/>
          </w:tcPr>
          <w:p w:rsidR="00221F07" w:rsidRDefault="00221F07" w:rsidP="00473A63">
            <w:pPr>
              <w:autoSpaceDE w:val="0"/>
              <w:autoSpaceDN w:val="0"/>
              <w:adjustRightInd w:val="0"/>
              <w:rPr>
                <w:rFonts w:ascii="Arial" w:hAnsi="Arial" w:cs="Arial"/>
                <w:color w:val="000000"/>
              </w:rPr>
            </w:pPr>
          </w:p>
        </w:tc>
      </w:tr>
      <w:tr w:rsidR="00221F07" w:rsidTr="0004080C">
        <w:trPr>
          <w:gridAfter w:val="2"/>
          <w:wAfter w:w="1028" w:type="dxa"/>
          <w:trHeight w:val="167"/>
        </w:trPr>
        <w:tc>
          <w:tcPr>
            <w:tcW w:w="3036" w:type="dxa"/>
            <w:gridSpan w:val="4"/>
            <w:vAlign w:val="bottom"/>
          </w:tcPr>
          <w:p w:rsidR="00221F07" w:rsidRDefault="00221F07" w:rsidP="009A387D">
            <w:pPr>
              <w:jc w:val="right"/>
              <w:rPr>
                <w:rFonts w:ascii="Arial" w:hAnsi="Arial" w:cs="Arial"/>
                <w:sz w:val="20"/>
                <w:szCs w:val="20"/>
              </w:rPr>
            </w:pPr>
            <w:r>
              <w:rPr>
                <w:rFonts w:ascii="Arial" w:hAnsi="Arial" w:cs="Arial"/>
                <w:sz w:val="20"/>
                <w:szCs w:val="20"/>
              </w:rPr>
              <w:t>2</w:t>
            </w:r>
          </w:p>
        </w:tc>
        <w:tc>
          <w:tcPr>
            <w:tcW w:w="3036" w:type="dxa"/>
            <w:gridSpan w:val="5"/>
            <w:vAlign w:val="bottom"/>
          </w:tcPr>
          <w:p w:rsidR="00221F07" w:rsidRDefault="00221F07" w:rsidP="00680048">
            <w:pPr>
              <w:rPr>
                <w:rFonts w:ascii="Arial" w:hAnsi="Arial" w:cs="Arial"/>
                <w:sz w:val="20"/>
                <w:szCs w:val="20"/>
              </w:rPr>
            </w:pPr>
            <w:r>
              <w:rPr>
                <w:rFonts w:ascii="Arial" w:hAnsi="Arial" w:cs="Arial"/>
                <w:sz w:val="20"/>
                <w:szCs w:val="20"/>
              </w:rPr>
              <w:t>Vp849</w:t>
            </w:r>
          </w:p>
        </w:tc>
        <w:tc>
          <w:tcPr>
            <w:tcW w:w="3036" w:type="dxa"/>
            <w:gridSpan w:val="5"/>
          </w:tcPr>
          <w:p w:rsidR="00221F07" w:rsidRDefault="00221F07" w:rsidP="00473A63">
            <w:pPr>
              <w:autoSpaceDE w:val="0"/>
              <w:autoSpaceDN w:val="0"/>
              <w:adjustRightInd w:val="0"/>
              <w:rPr>
                <w:rFonts w:ascii="Arial" w:hAnsi="Arial" w:cs="Arial"/>
                <w:color w:val="000000"/>
              </w:rPr>
            </w:pPr>
          </w:p>
        </w:tc>
      </w:tr>
      <w:tr w:rsidR="00221F07" w:rsidTr="0004080C">
        <w:trPr>
          <w:gridAfter w:val="2"/>
          <w:wAfter w:w="1028" w:type="dxa"/>
          <w:trHeight w:val="177"/>
        </w:trPr>
        <w:tc>
          <w:tcPr>
            <w:tcW w:w="3036" w:type="dxa"/>
            <w:gridSpan w:val="4"/>
            <w:vAlign w:val="bottom"/>
          </w:tcPr>
          <w:p w:rsidR="00221F07" w:rsidRDefault="00221F07" w:rsidP="009A387D">
            <w:pPr>
              <w:jc w:val="right"/>
              <w:rPr>
                <w:rFonts w:ascii="Arial" w:hAnsi="Arial" w:cs="Arial"/>
                <w:sz w:val="20"/>
                <w:szCs w:val="20"/>
              </w:rPr>
            </w:pPr>
            <w:r>
              <w:rPr>
                <w:rFonts w:ascii="Arial" w:hAnsi="Arial" w:cs="Arial"/>
                <w:sz w:val="20"/>
                <w:szCs w:val="20"/>
              </w:rPr>
              <w:t>3</w:t>
            </w:r>
          </w:p>
        </w:tc>
        <w:tc>
          <w:tcPr>
            <w:tcW w:w="3036" w:type="dxa"/>
            <w:gridSpan w:val="5"/>
            <w:vAlign w:val="bottom"/>
          </w:tcPr>
          <w:p w:rsidR="00221F07" w:rsidRDefault="00221F07" w:rsidP="00680048">
            <w:pPr>
              <w:rPr>
                <w:rFonts w:ascii="Arial" w:hAnsi="Arial" w:cs="Arial"/>
                <w:sz w:val="20"/>
                <w:szCs w:val="20"/>
              </w:rPr>
            </w:pPr>
            <w:r>
              <w:rPr>
                <w:rFonts w:ascii="Arial" w:hAnsi="Arial" w:cs="Arial"/>
                <w:sz w:val="20"/>
                <w:szCs w:val="20"/>
              </w:rPr>
              <w:t>Hp850</w:t>
            </w:r>
          </w:p>
        </w:tc>
        <w:tc>
          <w:tcPr>
            <w:tcW w:w="3036" w:type="dxa"/>
            <w:gridSpan w:val="5"/>
          </w:tcPr>
          <w:p w:rsidR="00221F07" w:rsidRDefault="00221F07" w:rsidP="00473A63">
            <w:pPr>
              <w:autoSpaceDE w:val="0"/>
              <w:autoSpaceDN w:val="0"/>
              <w:adjustRightInd w:val="0"/>
              <w:rPr>
                <w:rFonts w:ascii="Arial" w:hAnsi="Arial" w:cs="Arial"/>
                <w:color w:val="000000"/>
              </w:rPr>
            </w:pPr>
          </w:p>
        </w:tc>
      </w:tr>
      <w:tr w:rsidR="00221F07" w:rsidTr="0004080C">
        <w:trPr>
          <w:gridAfter w:val="2"/>
          <w:wAfter w:w="1028" w:type="dxa"/>
          <w:trHeight w:val="167"/>
        </w:trPr>
        <w:tc>
          <w:tcPr>
            <w:tcW w:w="3036" w:type="dxa"/>
            <w:gridSpan w:val="4"/>
            <w:vAlign w:val="bottom"/>
          </w:tcPr>
          <w:p w:rsidR="00221F07" w:rsidRDefault="00221F07" w:rsidP="009A387D">
            <w:pPr>
              <w:jc w:val="right"/>
              <w:rPr>
                <w:rFonts w:ascii="Arial" w:hAnsi="Arial" w:cs="Arial"/>
                <w:sz w:val="20"/>
                <w:szCs w:val="20"/>
              </w:rPr>
            </w:pPr>
            <w:r>
              <w:rPr>
                <w:rFonts w:ascii="Arial" w:hAnsi="Arial" w:cs="Arial"/>
                <w:sz w:val="20"/>
                <w:szCs w:val="20"/>
              </w:rPr>
              <w:t>4</w:t>
            </w:r>
          </w:p>
        </w:tc>
        <w:tc>
          <w:tcPr>
            <w:tcW w:w="3036" w:type="dxa"/>
            <w:gridSpan w:val="5"/>
            <w:vAlign w:val="bottom"/>
          </w:tcPr>
          <w:p w:rsidR="00221F07" w:rsidRDefault="00221F07" w:rsidP="00680048">
            <w:pPr>
              <w:rPr>
                <w:rFonts w:ascii="Arial" w:hAnsi="Arial" w:cs="Arial"/>
                <w:sz w:val="20"/>
                <w:szCs w:val="20"/>
              </w:rPr>
            </w:pPr>
            <w:r>
              <w:rPr>
                <w:rFonts w:ascii="Arial" w:hAnsi="Arial" w:cs="Arial"/>
                <w:sz w:val="20"/>
                <w:szCs w:val="20"/>
              </w:rPr>
              <w:t>Vp851</w:t>
            </w:r>
          </w:p>
        </w:tc>
        <w:tc>
          <w:tcPr>
            <w:tcW w:w="3036" w:type="dxa"/>
            <w:gridSpan w:val="5"/>
          </w:tcPr>
          <w:p w:rsidR="00221F07" w:rsidRDefault="00221F07" w:rsidP="00473A63">
            <w:pPr>
              <w:autoSpaceDE w:val="0"/>
              <w:autoSpaceDN w:val="0"/>
              <w:adjustRightInd w:val="0"/>
              <w:rPr>
                <w:rFonts w:ascii="Arial" w:hAnsi="Arial" w:cs="Arial"/>
                <w:color w:val="000000"/>
              </w:rPr>
            </w:pPr>
          </w:p>
        </w:tc>
      </w:tr>
      <w:tr w:rsidR="00221F07" w:rsidTr="0004080C">
        <w:trPr>
          <w:gridAfter w:val="2"/>
          <w:wAfter w:w="1028" w:type="dxa"/>
          <w:trHeight w:val="177"/>
        </w:trPr>
        <w:tc>
          <w:tcPr>
            <w:tcW w:w="3036" w:type="dxa"/>
            <w:gridSpan w:val="4"/>
            <w:vAlign w:val="bottom"/>
          </w:tcPr>
          <w:p w:rsidR="00221F07" w:rsidRDefault="00221F07" w:rsidP="009A387D">
            <w:pPr>
              <w:jc w:val="right"/>
              <w:rPr>
                <w:rFonts w:ascii="Arial" w:hAnsi="Arial" w:cs="Arial"/>
                <w:sz w:val="20"/>
                <w:szCs w:val="20"/>
              </w:rPr>
            </w:pPr>
          </w:p>
        </w:tc>
        <w:tc>
          <w:tcPr>
            <w:tcW w:w="3036" w:type="dxa"/>
            <w:gridSpan w:val="5"/>
            <w:vAlign w:val="bottom"/>
          </w:tcPr>
          <w:p w:rsidR="00221F07" w:rsidRDefault="00221F07" w:rsidP="00680048">
            <w:pPr>
              <w:rPr>
                <w:rFonts w:ascii="Arial" w:hAnsi="Arial" w:cs="Arial"/>
                <w:sz w:val="20"/>
                <w:szCs w:val="20"/>
              </w:rPr>
            </w:pPr>
          </w:p>
        </w:tc>
        <w:tc>
          <w:tcPr>
            <w:tcW w:w="3036" w:type="dxa"/>
            <w:gridSpan w:val="5"/>
          </w:tcPr>
          <w:p w:rsidR="00221F07" w:rsidRDefault="00221F07" w:rsidP="00473A63">
            <w:pPr>
              <w:autoSpaceDE w:val="0"/>
              <w:autoSpaceDN w:val="0"/>
              <w:adjustRightInd w:val="0"/>
              <w:rPr>
                <w:rFonts w:ascii="Arial" w:hAnsi="Arial" w:cs="Arial"/>
                <w:color w:val="000000"/>
              </w:rPr>
            </w:pPr>
          </w:p>
        </w:tc>
      </w:tr>
      <w:tr w:rsidR="00221F07" w:rsidTr="0004080C">
        <w:trPr>
          <w:gridAfter w:val="2"/>
          <w:wAfter w:w="1028" w:type="dxa"/>
          <w:trHeight w:val="167"/>
        </w:trPr>
        <w:tc>
          <w:tcPr>
            <w:tcW w:w="3036" w:type="dxa"/>
            <w:gridSpan w:val="4"/>
            <w:vAlign w:val="bottom"/>
          </w:tcPr>
          <w:p w:rsidR="00221F07" w:rsidRDefault="00221F07" w:rsidP="009A387D">
            <w:pPr>
              <w:rPr>
                <w:rFonts w:ascii="Arial" w:hAnsi="Arial" w:cs="Arial"/>
                <w:sz w:val="20"/>
                <w:szCs w:val="20"/>
              </w:rPr>
            </w:pPr>
            <w:r>
              <w:rPr>
                <w:rFonts w:ascii="Arial" w:hAnsi="Arial" w:cs="Arial"/>
                <w:sz w:val="20"/>
                <w:szCs w:val="20"/>
              </w:rPr>
              <w:t>Channel</w:t>
            </w:r>
          </w:p>
        </w:tc>
        <w:tc>
          <w:tcPr>
            <w:tcW w:w="3036" w:type="dxa"/>
            <w:gridSpan w:val="5"/>
            <w:vAlign w:val="bottom"/>
          </w:tcPr>
          <w:p w:rsidR="00221F07" w:rsidRDefault="00221F07" w:rsidP="009A387D">
            <w:pPr>
              <w:rPr>
                <w:rFonts w:ascii="Arial" w:hAnsi="Arial" w:cs="Arial"/>
                <w:sz w:val="20"/>
                <w:szCs w:val="20"/>
              </w:rPr>
            </w:pPr>
            <w:proofErr w:type="spellStart"/>
            <w:r>
              <w:rPr>
                <w:rFonts w:ascii="Arial" w:hAnsi="Arial" w:cs="Arial"/>
                <w:sz w:val="20"/>
                <w:szCs w:val="20"/>
              </w:rPr>
              <w:t>Xmod</w:t>
            </w:r>
            <w:proofErr w:type="spellEnd"/>
            <w:r>
              <w:rPr>
                <w:rFonts w:ascii="Arial" w:hAnsi="Arial" w:cs="Arial"/>
                <w:sz w:val="20"/>
                <w:szCs w:val="20"/>
              </w:rPr>
              <w:t xml:space="preserve"> 2</w:t>
            </w:r>
          </w:p>
        </w:tc>
        <w:tc>
          <w:tcPr>
            <w:tcW w:w="3036" w:type="dxa"/>
            <w:gridSpan w:val="5"/>
          </w:tcPr>
          <w:p w:rsidR="00221F07" w:rsidRDefault="00221F07" w:rsidP="00473A63">
            <w:pPr>
              <w:autoSpaceDE w:val="0"/>
              <w:autoSpaceDN w:val="0"/>
              <w:adjustRightInd w:val="0"/>
              <w:rPr>
                <w:rFonts w:ascii="Arial" w:hAnsi="Arial" w:cs="Arial"/>
                <w:color w:val="000000"/>
              </w:rPr>
            </w:pPr>
          </w:p>
        </w:tc>
      </w:tr>
      <w:tr w:rsidR="00221F07" w:rsidTr="0004080C">
        <w:trPr>
          <w:gridAfter w:val="2"/>
          <w:wAfter w:w="1028" w:type="dxa"/>
          <w:trHeight w:val="177"/>
        </w:trPr>
        <w:tc>
          <w:tcPr>
            <w:tcW w:w="3036" w:type="dxa"/>
            <w:gridSpan w:val="4"/>
            <w:vAlign w:val="bottom"/>
          </w:tcPr>
          <w:p w:rsidR="00221F07" w:rsidRDefault="00221F07" w:rsidP="009A387D">
            <w:pPr>
              <w:jc w:val="right"/>
              <w:rPr>
                <w:rFonts w:ascii="Arial" w:hAnsi="Arial" w:cs="Arial"/>
                <w:sz w:val="20"/>
                <w:szCs w:val="20"/>
              </w:rPr>
            </w:pPr>
            <w:r>
              <w:rPr>
                <w:rFonts w:ascii="Arial" w:hAnsi="Arial" w:cs="Arial"/>
                <w:sz w:val="20"/>
                <w:szCs w:val="20"/>
              </w:rPr>
              <w:t>1</w:t>
            </w:r>
          </w:p>
        </w:tc>
        <w:tc>
          <w:tcPr>
            <w:tcW w:w="3036" w:type="dxa"/>
            <w:gridSpan w:val="5"/>
            <w:vAlign w:val="bottom"/>
          </w:tcPr>
          <w:p w:rsidR="00221F07" w:rsidRDefault="00221F07" w:rsidP="009A387D">
            <w:pPr>
              <w:rPr>
                <w:rFonts w:ascii="Arial" w:hAnsi="Arial" w:cs="Arial"/>
                <w:sz w:val="20"/>
                <w:szCs w:val="20"/>
              </w:rPr>
            </w:pPr>
            <w:r>
              <w:rPr>
                <w:rFonts w:ascii="Arial" w:hAnsi="Arial" w:cs="Arial"/>
                <w:sz w:val="20"/>
                <w:szCs w:val="20"/>
              </w:rPr>
              <w:t>Hp852</w:t>
            </w:r>
          </w:p>
        </w:tc>
        <w:tc>
          <w:tcPr>
            <w:tcW w:w="3036" w:type="dxa"/>
            <w:gridSpan w:val="5"/>
          </w:tcPr>
          <w:p w:rsidR="00221F07" w:rsidRDefault="00221F07" w:rsidP="00473A63">
            <w:pPr>
              <w:autoSpaceDE w:val="0"/>
              <w:autoSpaceDN w:val="0"/>
              <w:adjustRightInd w:val="0"/>
              <w:rPr>
                <w:rFonts w:ascii="Arial" w:hAnsi="Arial" w:cs="Arial"/>
                <w:color w:val="000000"/>
              </w:rPr>
            </w:pPr>
          </w:p>
        </w:tc>
      </w:tr>
      <w:tr w:rsidR="00221F07" w:rsidTr="0004080C">
        <w:trPr>
          <w:gridAfter w:val="2"/>
          <w:wAfter w:w="1028" w:type="dxa"/>
          <w:trHeight w:val="167"/>
        </w:trPr>
        <w:tc>
          <w:tcPr>
            <w:tcW w:w="3036" w:type="dxa"/>
            <w:gridSpan w:val="4"/>
            <w:vAlign w:val="bottom"/>
          </w:tcPr>
          <w:p w:rsidR="00221F07" w:rsidRDefault="00221F07" w:rsidP="009A387D">
            <w:pPr>
              <w:jc w:val="right"/>
              <w:rPr>
                <w:rFonts w:ascii="Arial" w:hAnsi="Arial" w:cs="Arial"/>
                <w:sz w:val="20"/>
                <w:szCs w:val="20"/>
              </w:rPr>
            </w:pPr>
            <w:r>
              <w:rPr>
                <w:rFonts w:ascii="Arial" w:hAnsi="Arial" w:cs="Arial"/>
                <w:sz w:val="20"/>
                <w:szCs w:val="20"/>
              </w:rPr>
              <w:t>2</w:t>
            </w:r>
          </w:p>
        </w:tc>
        <w:tc>
          <w:tcPr>
            <w:tcW w:w="3036" w:type="dxa"/>
            <w:gridSpan w:val="5"/>
            <w:vAlign w:val="bottom"/>
          </w:tcPr>
          <w:p w:rsidR="00221F07" w:rsidRDefault="00221F07" w:rsidP="00680048">
            <w:pPr>
              <w:rPr>
                <w:rFonts w:ascii="Arial" w:hAnsi="Arial" w:cs="Arial"/>
                <w:sz w:val="20"/>
                <w:szCs w:val="20"/>
              </w:rPr>
            </w:pPr>
            <w:r>
              <w:rPr>
                <w:rFonts w:ascii="Arial" w:hAnsi="Arial" w:cs="Arial"/>
                <w:sz w:val="20"/>
                <w:szCs w:val="20"/>
              </w:rPr>
              <w:t>Vp853</w:t>
            </w:r>
          </w:p>
        </w:tc>
        <w:tc>
          <w:tcPr>
            <w:tcW w:w="3036" w:type="dxa"/>
            <w:gridSpan w:val="5"/>
          </w:tcPr>
          <w:p w:rsidR="00221F07" w:rsidRDefault="00221F07" w:rsidP="00473A63">
            <w:pPr>
              <w:autoSpaceDE w:val="0"/>
              <w:autoSpaceDN w:val="0"/>
              <w:adjustRightInd w:val="0"/>
              <w:rPr>
                <w:rFonts w:ascii="Arial" w:hAnsi="Arial" w:cs="Arial"/>
                <w:color w:val="000000"/>
              </w:rPr>
            </w:pPr>
          </w:p>
        </w:tc>
      </w:tr>
      <w:tr w:rsidR="00221F07" w:rsidTr="0004080C">
        <w:trPr>
          <w:gridAfter w:val="2"/>
          <w:wAfter w:w="1028" w:type="dxa"/>
          <w:trHeight w:val="177"/>
        </w:trPr>
        <w:tc>
          <w:tcPr>
            <w:tcW w:w="3036" w:type="dxa"/>
            <w:gridSpan w:val="4"/>
            <w:vAlign w:val="bottom"/>
          </w:tcPr>
          <w:p w:rsidR="00221F07" w:rsidRDefault="00221F07" w:rsidP="009A387D">
            <w:pPr>
              <w:jc w:val="right"/>
              <w:rPr>
                <w:rFonts w:ascii="Arial" w:hAnsi="Arial" w:cs="Arial"/>
                <w:sz w:val="20"/>
                <w:szCs w:val="20"/>
              </w:rPr>
            </w:pPr>
            <w:r>
              <w:rPr>
                <w:rFonts w:ascii="Arial" w:hAnsi="Arial" w:cs="Arial"/>
                <w:sz w:val="20"/>
                <w:szCs w:val="20"/>
              </w:rPr>
              <w:t>3</w:t>
            </w:r>
          </w:p>
        </w:tc>
        <w:tc>
          <w:tcPr>
            <w:tcW w:w="3036" w:type="dxa"/>
            <w:gridSpan w:val="5"/>
            <w:vAlign w:val="bottom"/>
          </w:tcPr>
          <w:p w:rsidR="00221F07" w:rsidRDefault="00221F07" w:rsidP="009A387D">
            <w:pPr>
              <w:rPr>
                <w:rFonts w:ascii="Arial" w:hAnsi="Arial" w:cs="Arial"/>
                <w:sz w:val="20"/>
                <w:szCs w:val="20"/>
              </w:rPr>
            </w:pPr>
          </w:p>
        </w:tc>
        <w:tc>
          <w:tcPr>
            <w:tcW w:w="3036" w:type="dxa"/>
            <w:gridSpan w:val="5"/>
          </w:tcPr>
          <w:p w:rsidR="00221F07" w:rsidRDefault="00221F07" w:rsidP="00473A63">
            <w:pPr>
              <w:autoSpaceDE w:val="0"/>
              <w:autoSpaceDN w:val="0"/>
              <w:adjustRightInd w:val="0"/>
              <w:rPr>
                <w:rFonts w:ascii="Arial" w:hAnsi="Arial" w:cs="Arial"/>
                <w:color w:val="000000"/>
              </w:rPr>
            </w:pPr>
          </w:p>
        </w:tc>
      </w:tr>
      <w:tr w:rsidR="00221F07" w:rsidTr="0004080C">
        <w:trPr>
          <w:gridAfter w:val="2"/>
          <w:wAfter w:w="1028" w:type="dxa"/>
          <w:trHeight w:val="177"/>
        </w:trPr>
        <w:tc>
          <w:tcPr>
            <w:tcW w:w="3036" w:type="dxa"/>
            <w:gridSpan w:val="4"/>
            <w:vAlign w:val="bottom"/>
          </w:tcPr>
          <w:p w:rsidR="00221F07" w:rsidRDefault="00221F07" w:rsidP="009A387D">
            <w:pPr>
              <w:jc w:val="right"/>
              <w:rPr>
                <w:rFonts w:ascii="Arial" w:hAnsi="Arial" w:cs="Arial"/>
                <w:sz w:val="20"/>
                <w:szCs w:val="20"/>
              </w:rPr>
            </w:pPr>
            <w:r>
              <w:rPr>
                <w:rFonts w:ascii="Arial" w:hAnsi="Arial" w:cs="Arial"/>
                <w:sz w:val="20"/>
                <w:szCs w:val="20"/>
              </w:rPr>
              <w:t>4</w:t>
            </w:r>
          </w:p>
        </w:tc>
        <w:tc>
          <w:tcPr>
            <w:tcW w:w="3036" w:type="dxa"/>
            <w:gridSpan w:val="5"/>
            <w:vAlign w:val="bottom"/>
          </w:tcPr>
          <w:p w:rsidR="00221F07" w:rsidRDefault="00221F07" w:rsidP="009A387D">
            <w:pPr>
              <w:rPr>
                <w:rFonts w:ascii="Arial" w:hAnsi="Arial" w:cs="Arial"/>
                <w:sz w:val="20"/>
                <w:szCs w:val="20"/>
              </w:rPr>
            </w:pPr>
          </w:p>
        </w:tc>
        <w:tc>
          <w:tcPr>
            <w:tcW w:w="3036" w:type="dxa"/>
            <w:gridSpan w:val="5"/>
          </w:tcPr>
          <w:p w:rsidR="00221F07" w:rsidRDefault="00221F07" w:rsidP="00473A63">
            <w:pPr>
              <w:autoSpaceDE w:val="0"/>
              <w:autoSpaceDN w:val="0"/>
              <w:adjustRightInd w:val="0"/>
              <w:rPr>
                <w:rFonts w:ascii="Arial" w:hAnsi="Arial" w:cs="Arial"/>
                <w:color w:val="000000"/>
              </w:rPr>
            </w:pPr>
          </w:p>
        </w:tc>
      </w:tr>
    </w:tbl>
    <w:p w:rsidR="00473A63" w:rsidRDefault="00473A63" w:rsidP="00473A63">
      <w:pPr>
        <w:autoSpaceDE w:val="0"/>
        <w:autoSpaceDN w:val="0"/>
        <w:adjustRightInd w:val="0"/>
        <w:spacing w:after="0" w:line="240" w:lineRule="auto"/>
        <w:rPr>
          <w:rFonts w:ascii="Arial" w:hAnsi="Arial" w:cs="Arial"/>
          <w:color w:val="000000"/>
        </w:rPr>
      </w:pPr>
    </w:p>
    <w:p w:rsidR="00B20A67" w:rsidRDefault="00B20A67" w:rsidP="00473A63">
      <w:pPr>
        <w:autoSpaceDE w:val="0"/>
        <w:autoSpaceDN w:val="0"/>
        <w:adjustRightInd w:val="0"/>
        <w:spacing w:after="0" w:line="240" w:lineRule="auto"/>
        <w:rPr>
          <w:rFonts w:ascii="Arial" w:hAnsi="Arial" w:cs="Arial"/>
          <w:color w:val="000000"/>
        </w:rPr>
      </w:pPr>
    </w:p>
    <w:p w:rsidR="004850F1" w:rsidRDefault="004850F1" w:rsidP="00473A63">
      <w:pPr>
        <w:autoSpaceDE w:val="0"/>
        <w:autoSpaceDN w:val="0"/>
        <w:adjustRightInd w:val="0"/>
        <w:spacing w:after="0" w:line="240" w:lineRule="auto"/>
        <w:rPr>
          <w:rFonts w:ascii="Arial" w:hAnsi="Arial" w:cs="Arial"/>
          <w:color w:val="000000"/>
        </w:rPr>
      </w:pPr>
    </w:p>
    <w:p w:rsidR="004850F1" w:rsidRDefault="004850F1" w:rsidP="00473A63">
      <w:pPr>
        <w:autoSpaceDE w:val="0"/>
        <w:autoSpaceDN w:val="0"/>
        <w:adjustRightInd w:val="0"/>
        <w:spacing w:after="0" w:line="240" w:lineRule="auto"/>
        <w:rPr>
          <w:rFonts w:ascii="Arial" w:hAnsi="Arial" w:cs="Arial"/>
          <w:color w:val="000000"/>
        </w:rPr>
      </w:pPr>
    </w:p>
    <w:p w:rsidR="004850F1" w:rsidRDefault="004850F1" w:rsidP="00473A63">
      <w:pPr>
        <w:autoSpaceDE w:val="0"/>
        <w:autoSpaceDN w:val="0"/>
        <w:adjustRightInd w:val="0"/>
        <w:spacing w:after="0" w:line="240" w:lineRule="auto"/>
        <w:rPr>
          <w:rFonts w:ascii="Arial" w:hAnsi="Arial" w:cs="Arial"/>
          <w:color w:val="000000"/>
        </w:rPr>
      </w:pPr>
    </w:p>
    <w:p w:rsidR="004850F1" w:rsidRDefault="004850F1" w:rsidP="00473A63">
      <w:pPr>
        <w:autoSpaceDE w:val="0"/>
        <w:autoSpaceDN w:val="0"/>
        <w:adjustRightInd w:val="0"/>
        <w:spacing w:after="0" w:line="240" w:lineRule="auto"/>
        <w:rPr>
          <w:rFonts w:ascii="Arial" w:hAnsi="Arial" w:cs="Arial"/>
          <w:color w:val="000000"/>
        </w:rPr>
      </w:pPr>
    </w:p>
    <w:p w:rsidR="004850F1" w:rsidRDefault="004850F1" w:rsidP="00473A63">
      <w:pPr>
        <w:autoSpaceDE w:val="0"/>
        <w:autoSpaceDN w:val="0"/>
        <w:adjustRightInd w:val="0"/>
        <w:spacing w:after="0" w:line="240" w:lineRule="auto"/>
        <w:rPr>
          <w:rFonts w:ascii="Arial" w:hAnsi="Arial" w:cs="Arial"/>
          <w:color w:val="000000"/>
        </w:rPr>
      </w:pPr>
    </w:p>
    <w:p w:rsidR="004850F1" w:rsidRDefault="004850F1" w:rsidP="00473A63">
      <w:pPr>
        <w:autoSpaceDE w:val="0"/>
        <w:autoSpaceDN w:val="0"/>
        <w:adjustRightInd w:val="0"/>
        <w:spacing w:after="0" w:line="240" w:lineRule="auto"/>
        <w:rPr>
          <w:rFonts w:ascii="Arial" w:hAnsi="Arial" w:cs="Arial"/>
          <w:color w:val="000000"/>
        </w:rPr>
      </w:pPr>
    </w:p>
    <w:p w:rsidR="004850F1" w:rsidRDefault="004850F1" w:rsidP="00473A63">
      <w:pPr>
        <w:autoSpaceDE w:val="0"/>
        <w:autoSpaceDN w:val="0"/>
        <w:adjustRightInd w:val="0"/>
        <w:spacing w:after="0" w:line="240" w:lineRule="auto"/>
        <w:rPr>
          <w:rFonts w:ascii="Arial" w:hAnsi="Arial" w:cs="Arial"/>
          <w:color w:val="000000"/>
        </w:rPr>
      </w:pPr>
    </w:p>
    <w:p w:rsidR="002C67E4" w:rsidRDefault="002C67E4" w:rsidP="00473A63">
      <w:pPr>
        <w:autoSpaceDE w:val="0"/>
        <w:autoSpaceDN w:val="0"/>
        <w:adjustRightInd w:val="0"/>
        <w:spacing w:after="0" w:line="240" w:lineRule="auto"/>
        <w:rPr>
          <w:rFonts w:ascii="Arial" w:hAnsi="Arial" w:cs="Arial"/>
          <w:color w:val="000000"/>
        </w:rPr>
      </w:pPr>
    </w:p>
    <w:p w:rsidR="002C67E4" w:rsidRDefault="002C67E4" w:rsidP="00473A63">
      <w:pPr>
        <w:autoSpaceDE w:val="0"/>
        <w:autoSpaceDN w:val="0"/>
        <w:adjustRightInd w:val="0"/>
        <w:spacing w:after="0" w:line="240" w:lineRule="auto"/>
        <w:rPr>
          <w:rFonts w:ascii="Arial" w:hAnsi="Arial" w:cs="Arial"/>
          <w:color w:val="000000"/>
        </w:rPr>
      </w:pPr>
    </w:p>
    <w:p w:rsidR="004850F1" w:rsidRDefault="004850F1" w:rsidP="00473A63">
      <w:pPr>
        <w:autoSpaceDE w:val="0"/>
        <w:autoSpaceDN w:val="0"/>
        <w:adjustRightInd w:val="0"/>
        <w:spacing w:after="0" w:line="240" w:lineRule="auto"/>
        <w:rPr>
          <w:rFonts w:ascii="Arial" w:hAnsi="Arial" w:cs="Arial"/>
          <w:color w:val="000000"/>
        </w:rPr>
      </w:pPr>
    </w:p>
    <w:p w:rsidR="00FC65BB" w:rsidRDefault="00FC65BB" w:rsidP="00473A63">
      <w:pPr>
        <w:autoSpaceDE w:val="0"/>
        <w:autoSpaceDN w:val="0"/>
        <w:adjustRightInd w:val="0"/>
        <w:spacing w:after="0" w:line="240" w:lineRule="auto"/>
        <w:rPr>
          <w:rFonts w:ascii="Arial" w:hAnsi="Arial" w:cs="Arial"/>
          <w:color w:val="000000"/>
        </w:rPr>
      </w:pPr>
    </w:p>
    <w:p w:rsidR="00FC65BB" w:rsidRDefault="00FC65BB" w:rsidP="00473A63">
      <w:pPr>
        <w:autoSpaceDE w:val="0"/>
        <w:autoSpaceDN w:val="0"/>
        <w:adjustRightInd w:val="0"/>
        <w:spacing w:after="0" w:line="240" w:lineRule="auto"/>
        <w:rPr>
          <w:rFonts w:ascii="Arial" w:hAnsi="Arial" w:cs="Arial"/>
          <w:color w:val="000000"/>
        </w:rPr>
      </w:pPr>
    </w:p>
    <w:p w:rsidR="00FC65BB" w:rsidRDefault="00FC65BB" w:rsidP="00473A63">
      <w:pPr>
        <w:autoSpaceDE w:val="0"/>
        <w:autoSpaceDN w:val="0"/>
        <w:adjustRightInd w:val="0"/>
        <w:spacing w:after="0" w:line="240" w:lineRule="auto"/>
        <w:rPr>
          <w:rFonts w:ascii="Arial" w:hAnsi="Arial" w:cs="Arial"/>
          <w:color w:val="000000"/>
        </w:rPr>
      </w:pPr>
    </w:p>
    <w:p w:rsidR="00FC65BB" w:rsidRDefault="00FC65BB" w:rsidP="00473A63">
      <w:pPr>
        <w:autoSpaceDE w:val="0"/>
        <w:autoSpaceDN w:val="0"/>
        <w:adjustRightInd w:val="0"/>
        <w:spacing w:after="0" w:line="240" w:lineRule="auto"/>
        <w:rPr>
          <w:rFonts w:ascii="Arial" w:hAnsi="Arial" w:cs="Arial"/>
          <w:color w:val="000000"/>
        </w:rPr>
      </w:pPr>
    </w:p>
    <w:p w:rsidR="00FC65BB" w:rsidRDefault="00FC65BB" w:rsidP="00473A63">
      <w:pPr>
        <w:autoSpaceDE w:val="0"/>
        <w:autoSpaceDN w:val="0"/>
        <w:adjustRightInd w:val="0"/>
        <w:spacing w:after="0" w:line="240" w:lineRule="auto"/>
        <w:rPr>
          <w:rFonts w:ascii="Arial" w:hAnsi="Arial" w:cs="Arial"/>
          <w:color w:val="000000"/>
        </w:rPr>
      </w:pPr>
    </w:p>
    <w:p w:rsidR="00FC65BB" w:rsidRDefault="00FC65BB" w:rsidP="00473A63">
      <w:pPr>
        <w:autoSpaceDE w:val="0"/>
        <w:autoSpaceDN w:val="0"/>
        <w:adjustRightInd w:val="0"/>
        <w:spacing w:after="0" w:line="240" w:lineRule="auto"/>
        <w:rPr>
          <w:rFonts w:ascii="Arial" w:hAnsi="Arial" w:cs="Arial"/>
          <w:color w:val="000000"/>
        </w:rPr>
      </w:pPr>
    </w:p>
    <w:p w:rsidR="00B20A67" w:rsidRPr="0025223B" w:rsidRDefault="0025223B" w:rsidP="00473A63">
      <w:pPr>
        <w:autoSpaceDE w:val="0"/>
        <w:autoSpaceDN w:val="0"/>
        <w:adjustRightInd w:val="0"/>
        <w:spacing w:after="0" w:line="240" w:lineRule="auto"/>
        <w:rPr>
          <w:rFonts w:ascii="Arial" w:hAnsi="Arial" w:cs="Arial"/>
          <w:b/>
          <w:color w:val="000000"/>
        </w:rPr>
      </w:pPr>
      <w:r w:rsidRPr="0025223B">
        <w:rPr>
          <w:rFonts w:ascii="Arial" w:hAnsi="Arial" w:cs="Arial"/>
          <w:b/>
          <w:color w:val="000000"/>
        </w:rPr>
        <w:t>Number of Items Required to Implement BPM System in RR</w:t>
      </w:r>
    </w:p>
    <w:tbl>
      <w:tblPr>
        <w:tblStyle w:val="TableGrid"/>
        <w:tblW w:w="10350" w:type="dxa"/>
        <w:tblInd w:w="-342" w:type="dxa"/>
        <w:tblLayout w:type="fixed"/>
        <w:tblLook w:val="04A0"/>
      </w:tblPr>
      <w:tblGrid>
        <w:gridCol w:w="900"/>
        <w:gridCol w:w="810"/>
        <w:gridCol w:w="1170"/>
        <w:gridCol w:w="990"/>
        <w:gridCol w:w="990"/>
        <w:gridCol w:w="1260"/>
        <w:gridCol w:w="1325"/>
        <w:gridCol w:w="953"/>
        <w:gridCol w:w="872"/>
        <w:gridCol w:w="1080"/>
      </w:tblGrid>
      <w:tr w:rsidR="00A508BC" w:rsidTr="00A508BC">
        <w:trPr>
          <w:trHeight w:val="1525"/>
        </w:trPr>
        <w:tc>
          <w:tcPr>
            <w:tcW w:w="90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House</w:t>
            </w:r>
          </w:p>
        </w:tc>
        <w:tc>
          <w:tcPr>
            <w:tcW w:w="81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 of BPMs</w:t>
            </w:r>
          </w:p>
        </w:tc>
        <w:tc>
          <w:tcPr>
            <w:tcW w:w="117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 xml:space="preserve">Number of </w:t>
            </w:r>
            <w:proofErr w:type="spellStart"/>
            <w:r>
              <w:rPr>
                <w:rFonts w:ascii="Arial" w:hAnsi="Arial" w:cs="Arial"/>
                <w:color w:val="000000"/>
              </w:rPr>
              <w:t>TransBrds</w:t>
            </w:r>
            <w:proofErr w:type="spellEnd"/>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Number of</w:t>
            </w:r>
          </w:p>
          <w:p w:rsidR="00A508BC" w:rsidRDefault="00A508BC" w:rsidP="00473A63">
            <w:pPr>
              <w:autoSpaceDE w:val="0"/>
              <w:autoSpaceDN w:val="0"/>
              <w:adjustRightInd w:val="0"/>
              <w:rPr>
                <w:rFonts w:ascii="Arial" w:hAnsi="Arial" w:cs="Arial"/>
                <w:color w:val="000000"/>
              </w:rPr>
            </w:pPr>
            <w:proofErr w:type="spellStart"/>
            <w:r>
              <w:rPr>
                <w:rFonts w:ascii="Arial" w:hAnsi="Arial" w:cs="Arial"/>
                <w:color w:val="000000"/>
              </w:rPr>
              <w:t>Echoteks</w:t>
            </w:r>
            <w:proofErr w:type="spellEnd"/>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Number of VME64X Crates</w:t>
            </w:r>
          </w:p>
        </w:tc>
        <w:tc>
          <w:tcPr>
            <w:tcW w:w="126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 xml:space="preserve">Number of Cables Top Plate to Transition </w:t>
            </w:r>
            <w:proofErr w:type="spellStart"/>
            <w:r>
              <w:rPr>
                <w:rFonts w:ascii="Arial" w:hAnsi="Arial" w:cs="Arial"/>
                <w:color w:val="000000"/>
              </w:rPr>
              <w:t>Brd</w:t>
            </w:r>
            <w:proofErr w:type="spellEnd"/>
          </w:p>
        </w:tc>
        <w:tc>
          <w:tcPr>
            <w:tcW w:w="1325"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 xml:space="preserve">Number of Cables Transition </w:t>
            </w:r>
            <w:proofErr w:type="spellStart"/>
            <w:r>
              <w:rPr>
                <w:rFonts w:ascii="Arial" w:hAnsi="Arial" w:cs="Arial"/>
                <w:color w:val="000000"/>
              </w:rPr>
              <w:t>Brd</w:t>
            </w:r>
            <w:proofErr w:type="spellEnd"/>
            <w:r>
              <w:rPr>
                <w:rFonts w:ascii="Arial" w:hAnsi="Arial" w:cs="Arial"/>
                <w:color w:val="000000"/>
              </w:rPr>
              <w:t xml:space="preserve"> to </w:t>
            </w:r>
            <w:proofErr w:type="spellStart"/>
            <w:r>
              <w:rPr>
                <w:rFonts w:ascii="Arial" w:hAnsi="Arial" w:cs="Arial"/>
                <w:color w:val="000000"/>
              </w:rPr>
              <w:t>Echotek</w:t>
            </w:r>
            <w:proofErr w:type="spellEnd"/>
            <w:r>
              <w:rPr>
                <w:rFonts w:ascii="Arial" w:hAnsi="Arial" w:cs="Arial"/>
                <w:color w:val="000000"/>
              </w:rPr>
              <w:t xml:space="preserve"> </w:t>
            </w:r>
            <w:proofErr w:type="spellStart"/>
            <w:r>
              <w:rPr>
                <w:rFonts w:ascii="Arial" w:hAnsi="Arial" w:cs="Arial"/>
                <w:color w:val="000000"/>
              </w:rPr>
              <w:t>Brd</w:t>
            </w:r>
            <w:proofErr w:type="spellEnd"/>
          </w:p>
        </w:tc>
        <w:tc>
          <w:tcPr>
            <w:tcW w:w="953" w:type="dxa"/>
          </w:tcPr>
          <w:p w:rsidR="00A508BC" w:rsidRDefault="00A508BC" w:rsidP="00A508BC">
            <w:pPr>
              <w:autoSpaceDE w:val="0"/>
              <w:autoSpaceDN w:val="0"/>
              <w:adjustRightInd w:val="0"/>
              <w:rPr>
                <w:rFonts w:ascii="Arial" w:hAnsi="Arial" w:cs="Arial"/>
                <w:color w:val="000000"/>
              </w:rPr>
            </w:pPr>
            <w:r>
              <w:rPr>
                <w:rFonts w:ascii="Arial" w:hAnsi="Arial" w:cs="Arial"/>
                <w:color w:val="000000"/>
              </w:rPr>
              <w:t>Number Timing Boards</w:t>
            </w:r>
          </w:p>
        </w:tc>
        <w:tc>
          <w:tcPr>
            <w:tcW w:w="872"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Number of Processors MVME5500 and MVME 2430</w:t>
            </w:r>
          </w:p>
        </w:tc>
        <w:tc>
          <w:tcPr>
            <w:tcW w:w="108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Number of PMC MDAT and TCLK Decoder</w:t>
            </w:r>
          </w:p>
        </w:tc>
      </w:tr>
      <w:tr w:rsidR="00A508BC" w:rsidTr="00A508BC">
        <w:trPr>
          <w:trHeight w:val="244"/>
        </w:trPr>
        <w:tc>
          <w:tcPr>
            <w:tcW w:w="90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MI-10</w:t>
            </w:r>
          </w:p>
        </w:tc>
        <w:tc>
          <w:tcPr>
            <w:tcW w:w="81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36</w:t>
            </w:r>
          </w:p>
        </w:tc>
        <w:tc>
          <w:tcPr>
            <w:tcW w:w="117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9</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9</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26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72</w:t>
            </w:r>
          </w:p>
        </w:tc>
        <w:tc>
          <w:tcPr>
            <w:tcW w:w="1325"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72</w:t>
            </w:r>
          </w:p>
        </w:tc>
        <w:tc>
          <w:tcPr>
            <w:tcW w:w="953" w:type="dxa"/>
          </w:tcPr>
          <w:p w:rsidR="00A508BC" w:rsidRDefault="00040C0D" w:rsidP="00473A63">
            <w:pPr>
              <w:autoSpaceDE w:val="0"/>
              <w:autoSpaceDN w:val="0"/>
              <w:adjustRightInd w:val="0"/>
              <w:rPr>
                <w:rFonts w:ascii="Arial" w:hAnsi="Arial" w:cs="Arial"/>
                <w:color w:val="000000"/>
              </w:rPr>
            </w:pPr>
            <w:r>
              <w:rPr>
                <w:rFonts w:ascii="Arial" w:hAnsi="Arial" w:cs="Arial"/>
                <w:color w:val="000000"/>
              </w:rPr>
              <w:t>2</w:t>
            </w:r>
          </w:p>
        </w:tc>
        <w:tc>
          <w:tcPr>
            <w:tcW w:w="872"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08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w:t>
            </w:r>
          </w:p>
        </w:tc>
      </w:tr>
      <w:tr w:rsidR="00A508BC" w:rsidTr="00A508BC">
        <w:trPr>
          <w:trHeight w:val="259"/>
        </w:trPr>
        <w:tc>
          <w:tcPr>
            <w:tcW w:w="90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MI-20</w:t>
            </w:r>
          </w:p>
        </w:tc>
        <w:tc>
          <w:tcPr>
            <w:tcW w:w="81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30</w:t>
            </w:r>
          </w:p>
        </w:tc>
        <w:tc>
          <w:tcPr>
            <w:tcW w:w="117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8</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8</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260" w:type="dxa"/>
          </w:tcPr>
          <w:p w:rsidR="00A508BC" w:rsidRDefault="00AF1985" w:rsidP="00473A63">
            <w:pPr>
              <w:autoSpaceDE w:val="0"/>
              <w:autoSpaceDN w:val="0"/>
              <w:adjustRightInd w:val="0"/>
              <w:rPr>
                <w:rFonts w:ascii="Arial" w:hAnsi="Arial" w:cs="Arial"/>
                <w:color w:val="000000"/>
              </w:rPr>
            </w:pPr>
            <w:r>
              <w:rPr>
                <w:rFonts w:ascii="Arial" w:hAnsi="Arial" w:cs="Arial"/>
                <w:color w:val="000000"/>
              </w:rPr>
              <w:t>64</w:t>
            </w:r>
          </w:p>
        </w:tc>
        <w:tc>
          <w:tcPr>
            <w:tcW w:w="1325" w:type="dxa"/>
          </w:tcPr>
          <w:p w:rsidR="00A508BC" w:rsidRDefault="00AF1985" w:rsidP="00473A63">
            <w:pPr>
              <w:autoSpaceDE w:val="0"/>
              <w:autoSpaceDN w:val="0"/>
              <w:adjustRightInd w:val="0"/>
              <w:rPr>
                <w:rFonts w:ascii="Arial" w:hAnsi="Arial" w:cs="Arial"/>
                <w:color w:val="000000"/>
              </w:rPr>
            </w:pPr>
            <w:r>
              <w:rPr>
                <w:rFonts w:ascii="Arial" w:hAnsi="Arial" w:cs="Arial"/>
                <w:color w:val="000000"/>
              </w:rPr>
              <w:t>64</w:t>
            </w:r>
          </w:p>
        </w:tc>
        <w:tc>
          <w:tcPr>
            <w:tcW w:w="953" w:type="dxa"/>
          </w:tcPr>
          <w:p w:rsidR="00A508BC" w:rsidRDefault="00040C0D" w:rsidP="00473A63">
            <w:pPr>
              <w:autoSpaceDE w:val="0"/>
              <w:autoSpaceDN w:val="0"/>
              <w:adjustRightInd w:val="0"/>
              <w:rPr>
                <w:rFonts w:ascii="Arial" w:hAnsi="Arial" w:cs="Arial"/>
                <w:color w:val="000000"/>
              </w:rPr>
            </w:pPr>
            <w:r>
              <w:rPr>
                <w:rFonts w:ascii="Arial" w:hAnsi="Arial" w:cs="Arial"/>
                <w:color w:val="000000"/>
              </w:rPr>
              <w:t>2</w:t>
            </w:r>
          </w:p>
        </w:tc>
        <w:tc>
          <w:tcPr>
            <w:tcW w:w="872"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08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w:t>
            </w:r>
          </w:p>
        </w:tc>
      </w:tr>
      <w:tr w:rsidR="00A508BC" w:rsidTr="00A508BC">
        <w:trPr>
          <w:trHeight w:val="259"/>
        </w:trPr>
        <w:tc>
          <w:tcPr>
            <w:tcW w:w="90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MI-30</w:t>
            </w:r>
          </w:p>
        </w:tc>
        <w:tc>
          <w:tcPr>
            <w:tcW w:w="81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40</w:t>
            </w:r>
          </w:p>
        </w:tc>
        <w:tc>
          <w:tcPr>
            <w:tcW w:w="117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10</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10</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26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80</w:t>
            </w:r>
          </w:p>
        </w:tc>
        <w:tc>
          <w:tcPr>
            <w:tcW w:w="1325"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80</w:t>
            </w:r>
          </w:p>
        </w:tc>
        <w:tc>
          <w:tcPr>
            <w:tcW w:w="953" w:type="dxa"/>
          </w:tcPr>
          <w:p w:rsidR="00A508BC" w:rsidRDefault="00040C0D" w:rsidP="00473A63">
            <w:pPr>
              <w:autoSpaceDE w:val="0"/>
              <w:autoSpaceDN w:val="0"/>
              <w:adjustRightInd w:val="0"/>
              <w:rPr>
                <w:rFonts w:ascii="Arial" w:hAnsi="Arial" w:cs="Arial"/>
                <w:color w:val="000000"/>
              </w:rPr>
            </w:pPr>
            <w:r>
              <w:rPr>
                <w:rFonts w:ascii="Arial" w:hAnsi="Arial" w:cs="Arial"/>
                <w:color w:val="000000"/>
              </w:rPr>
              <w:t>2</w:t>
            </w:r>
          </w:p>
        </w:tc>
        <w:tc>
          <w:tcPr>
            <w:tcW w:w="872"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08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w:t>
            </w:r>
          </w:p>
        </w:tc>
      </w:tr>
      <w:tr w:rsidR="00A508BC" w:rsidTr="00A508BC">
        <w:trPr>
          <w:trHeight w:val="259"/>
        </w:trPr>
        <w:tc>
          <w:tcPr>
            <w:tcW w:w="90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MI-40</w:t>
            </w:r>
          </w:p>
        </w:tc>
        <w:tc>
          <w:tcPr>
            <w:tcW w:w="810" w:type="dxa"/>
          </w:tcPr>
          <w:p w:rsidR="00A508BC" w:rsidRDefault="00D97008" w:rsidP="00473A63">
            <w:pPr>
              <w:autoSpaceDE w:val="0"/>
              <w:autoSpaceDN w:val="0"/>
              <w:adjustRightInd w:val="0"/>
              <w:rPr>
                <w:rFonts w:ascii="Arial" w:hAnsi="Arial" w:cs="Arial"/>
                <w:color w:val="000000"/>
              </w:rPr>
            </w:pPr>
            <w:r>
              <w:rPr>
                <w:rFonts w:ascii="Arial" w:hAnsi="Arial" w:cs="Arial"/>
                <w:color w:val="000000"/>
              </w:rPr>
              <w:t>39</w:t>
            </w:r>
          </w:p>
        </w:tc>
        <w:tc>
          <w:tcPr>
            <w:tcW w:w="1170" w:type="dxa"/>
          </w:tcPr>
          <w:p w:rsidR="00A508BC" w:rsidRDefault="00D97008" w:rsidP="00473A63">
            <w:pPr>
              <w:autoSpaceDE w:val="0"/>
              <w:autoSpaceDN w:val="0"/>
              <w:adjustRightInd w:val="0"/>
              <w:rPr>
                <w:rFonts w:ascii="Arial" w:hAnsi="Arial" w:cs="Arial"/>
                <w:color w:val="000000"/>
              </w:rPr>
            </w:pPr>
            <w:r>
              <w:rPr>
                <w:rFonts w:ascii="Arial" w:hAnsi="Arial" w:cs="Arial"/>
                <w:color w:val="000000"/>
              </w:rPr>
              <w:t>10</w:t>
            </w:r>
          </w:p>
        </w:tc>
        <w:tc>
          <w:tcPr>
            <w:tcW w:w="990" w:type="dxa"/>
          </w:tcPr>
          <w:p w:rsidR="00A508BC" w:rsidRDefault="00D97008" w:rsidP="00473A63">
            <w:pPr>
              <w:autoSpaceDE w:val="0"/>
              <w:autoSpaceDN w:val="0"/>
              <w:adjustRightInd w:val="0"/>
              <w:rPr>
                <w:rFonts w:ascii="Arial" w:hAnsi="Arial" w:cs="Arial"/>
                <w:color w:val="000000"/>
              </w:rPr>
            </w:pPr>
            <w:r>
              <w:rPr>
                <w:rFonts w:ascii="Arial" w:hAnsi="Arial" w:cs="Arial"/>
                <w:color w:val="000000"/>
              </w:rPr>
              <w:t>10</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260" w:type="dxa"/>
          </w:tcPr>
          <w:p w:rsidR="00A508BC" w:rsidRDefault="00AF1985" w:rsidP="00473A63">
            <w:pPr>
              <w:autoSpaceDE w:val="0"/>
              <w:autoSpaceDN w:val="0"/>
              <w:adjustRightInd w:val="0"/>
              <w:rPr>
                <w:rFonts w:ascii="Arial" w:hAnsi="Arial" w:cs="Arial"/>
                <w:color w:val="000000"/>
              </w:rPr>
            </w:pPr>
            <w:r>
              <w:rPr>
                <w:rFonts w:ascii="Arial" w:hAnsi="Arial" w:cs="Arial"/>
                <w:color w:val="000000"/>
              </w:rPr>
              <w:t>80</w:t>
            </w:r>
          </w:p>
        </w:tc>
        <w:tc>
          <w:tcPr>
            <w:tcW w:w="1325" w:type="dxa"/>
          </w:tcPr>
          <w:p w:rsidR="00A508BC" w:rsidRDefault="00AF1985" w:rsidP="00473A63">
            <w:pPr>
              <w:autoSpaceDE w:val="0"/>
              <w:autoSpaceDN w:val="0"/>
              <w:adjustRightInd w:val="0"/>
              <w:rPr>
                <w:rFonts w:ascii="Arial" w:hAnsi="Arial" w:cs="Arial"/>
                <w:color w:val="000000"/>
              </w:rPr>
            </w:pPr>
            <w:r>
              <w:rPr>
                <w:rFonts w:ascii="Arial" w:hAnsi="Arial" w:cs="Arial"/>
                <w:color w:val="000000"/>
              </w:rPr>
              <w:t>80</w:t>
            </w:r>
          </w:p>
        </w:tc>
        <w:tc>
          <w:tcPr>
            <w:tcW w:w="953" w:type="dxa"/>
          </w:tcPr>
          <w:p w:rsidR="00A508BC" w:rsidRDefault="00040C0D" w:rsidP="00473A63">
            <w:pPr>
              <w:autoSpaceDE w:val="0"/>
              <w:autoSpaceDN w:val="0"/>
              <w:adjustRightInd w:val="0"/>
              <w:rPr>
                <w:rFonts w:ascii="Arial" w:hAnsi="Arial" w:cs="Arial"/>
                <w:color w:val="000000"/>
              </w:rPr>
            </w:pPr>
            <w:r>
              <w:rPr>
                <w:rFonts w:ascii="Arial" w:hAnsi="Arial" w:cs="Arial"/>
                <w:color w:val="000000"/>
              </w:rPr>
              <w:t>2</w:t>
            </w:r>
          </w:p>
        </w:tc>
        <w:tc>
          <w:tcPr>
            <w:tcW w:w="872"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08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w:t>
            </w:r>
          </w:p>
        </w:tc>
      </w:tr>
      <w:tr w:rsidR="00A508BC" w:rsidTr="00A508BC">
        <w:trPr>
          <w:trHeight w:val="259"/>
        </w:trPr>
        <w:tc>
          <w:tcPr>
            <w:tcW w:w="90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MI-50</w:t>
            </w:r>
          </w:p>
        </w:tc>
        <w:tc>
          <w:tcPr>
            <w:tcW w:w="81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38</w:t>
            </w:r>
          </w:p>
        </w:tc>
        <w:tc>
          <w:tcPr>
            <w:tcW w:w="117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10</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10</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260" w:type="dxa"/>
          </w:tcPr>
          <w:p w:rsidR="00A508BC" w:rsidRDefault="00AF1985" w:rsidP="00473A63">
            <w:pPr>
              <w:autoSpaceDE w:val="0"/>
              <w:autoSpaceDN w:val="0"/>
              <w:adjustRightInd w:val="0"/>
              <w:rPr>
                <w:rFonts w:ascii="Arial" w:hAnsi="Arial" w:cs="Arial"/>
                <w:color w:val="000000"/>
              </w:rPr>
            </w:pPr>
            <w:r>
              <w:rPr>
                <w:rFonts w:ascii="Arial" w:hAnsi="Arial" w:cs="Arial"/>
                <w:color w:val="000000"/>
              </w:rPr>
              <w:t>80</w:t>
            </w:r>
          </w:p>
        </w:tc>
        <w:tc>
          <w:tcPr>
            <w:tcW w:w="1325" w:type="dxa"/>
          </w:tcPr>
          <w:p w:rsidR="00A508BC" w:rsidRDefault="00AF1985" w:rsidP="00473A63">
            <w:pPr>
              <w:autoSpaceDE w:val="0"/>
              <w:autoSpaceDN w:val="0"/>
              <w:adjustRightInd w:val="0"/>
              <w:rPr>
                <w:rFonts w:ascii="Arial" w:hAnsi="Arial" w:cs="Arial"/>
                <w:color w:val="000000"/>
              </w:rPr>
            </w:pPr>
            <w:r>
              <w:rPr>
                <w:rFonts w:ascii="Arial" w:hAnsi="Arial" w:cs="Arial"/>
                <w:color w:val="000000"/>
              </w:rPr>
              <w:t>80</w:t>
            </w:r>
          </w:p>
        </w:tc>
        <w:tc>
          <w:tcPr>
            <w:tcW w:w="953" w:type="dxa"/>
          </w:tcPr>
          <w:p w:rsidR="00A508BC" w:rsidRDefault="00040C0D" w:rsidP="00473A63">
            <w:pPr>
              <w:autoSpaceDE w:val="0"/>
              <w:autoSpaceDN w:val="0"/>
              <w:adjustRightInd w:val="0"/>
              <w:rPr>
                <w:rFonts w:ascii="Arial" w:hAnsi="Arial" w:cs="Arial"/>
                <w:color w:val="000000"/>
              </w:rPr>
            </w:pPr>
            <w:r>
              <w:rPr>
                <w:rFonts w:ascii="Arial" w:hAnsi="Arial" w:cs="Arial"/>
                <w:color w:val="000000"/>
              </w:rPr>
              <w:t>2</w:t>
            </w:r>
          </w:p>
        </w:tc>
        <w:tc>
          <w:tcPr>
            <w:tcW w:w="872"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08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w:t>
            </w:r>
          </w:p>
        </w:tc>
      </w:tr>
      <w:tr w:rsidR="00A508BC" w:rsidTr="00A508BC">
        <w:trPr>
          <w:trHeight w:val="259"/>
        </w:trPr>
        <w:tc>
          <w:tcPr>
            <w:tcW w:w="90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MI-60</w:t>
            </w:r>
          </w:p>
        </w:tc>
        <w:tc>
          <w:tcPr>
            <w:tcW w:w="81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38</w:t>
            </w:r>
          </w:p>
        </w:tc>
        <w:tc>
          <w:tcPr>
            <w:tcW w:w="117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10</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10</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260" w:type="dxa"/>
          </w:tcPr>
          <w:p w:rsidR="00A508BC" w:rsidRDefault="00AF1985" w:rsidP="00473A63">
            <w:pPr>
              <w:autoSpaceDE w:val="0"/>
              <w:autoSpaceDN w:val="0"/>
              <w:adjustRightInd w:val="0"/>
              <w:rPr>
                <w:rFonts w:ascii="Arial" w:hAnsi="Arial" w:cs="Arial"/>
                <w:color w:val="000000"/>
              </w:rPr>
            </w:pPr>
            <w:r>
              <w:rPr>
                <w:rFonts w:ascii="Arial" w:hAnsi="Arial" w:cs="Arial"/>
                <w:color w:val="000000"/>
              </w:rPr>
              <w:t>80</w:t>
            </w:r>
          </w:p>
        </w:tc>
        <w:tc>
          <w:tcPr>
            <w:tcW w:w="1325" w:type="dxa"/>
          </w:tcPr>
          <w:p w:rsidR="00A508BC" w:rsidRDefault="00AF1985" w:rsidP="00473A63">
            <w:pPr>
              <w:autoSpaceDE w:val="0"/>
              <w:autoSpaceDN w:val="0"/>
              <w:adjustRightInd w:val="0"/>
              <w:rPr>
                <w:rFonts w:ascii="Arial" w:hAnsi="Arial" w:cs="Arial"/>
                <w:color w:val="000000"/>
              </w:rPr>
            </w:pPr>
            <w:r>
              <w:rPr>
                <w:rFonts w:ascii="Arial" w:hAnsi="Arial" w:cs="Arial"/>
                <w:color w:val="000000"/>
              </w:rPr>
              <w:t>80</w:t>
            </w:r>
          </w:p>
        </w:tc>
        <w:tc>
          <w:tcPr>
            <w:tcW w:w="953" w:type="dxa"/>
          </w:tcPr>
          <w:p w:rsidR="00A508BC" w:rsidRDefault="00040C0D" w:rsidP="00473A63">
            <w:pPr>
              <w:autoSpaceDE w:val="0"/>
              <w:autoSpaceDN w:val="0"/>
              <w:adjustRightInd w:val="0"/>
              <w:rPr>
                <w:rFonts w:ascii="Arial" w:hAnsi="Arial" w:cs="Arial"/>
                <w:color w:val="000000"/>
              </w:rPr>
            </w:pPr>
            <w:r>
              <w:rPr>
                <w:rFonts w:ascii="Arial" w:hAnsi="Arial" w:cs="Arial"/>
                <w:color w:val="000000"/>
              </w:rPr>
              <w:t>2</w:t>
            </w:r>
          </w:p>
        </w:tc>
        <w:tc>
          <w:tcPr>
            <w:tcW w:w="872"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08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w:t>
            </w:r>
          </w:p>
        </w:tc>
      </w:tr>
      <w:tr w:rsidR="00A508BC" w:rsidTr="00A508BC">
        <w:trPr>
          <w:trHeight w:val="259"/>
        </w:trPr>
        <w:tc>
          <w:tcPr>
            <w:tcW w:w="90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MI-14</w:t>
            </w:r>
          </w:p>
        </w:tc>
        <w:tc>
          <w:tcPr>
            <w:tcW w:w="810" w:type="dxa"/>
          </w:tcPr>
          <w:p w:rsidR="00A508BC" w:rsidRDefault="00D97008" w:rsidP="00473A63">
            <w:pPr>
              <w:autoSpaceDE w:val="0"/>
              <w:autoSpaceDN w:val="0"/>
              <w:adjustRightInd w:val="0"/>
              <w:rPr>
                <w:rFonts w:ascii="Arial" w:hAnsi="Arial" w:cs="Arial"/>
                <w:color w:val="000000"/>
              </w:rPr>
            </w:pPr>
            <w:r>
              <w:rPr>
                <w:rFonts w:ascii="Arial" w:hAnsi="Arial" w:cs="Arial"/>
                <w:color w:val="000000"/>
              </w:rPr>
              <w:t>6</w:t>
            </w:r>
          </w:p>
        </w:tc>
        <w:tc>
          <w:tcPr>
            <w:tcW w:w="117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260" w:type="dxa"/>
          </w:tcPr>
          <w:p w:rsidR="00A508BC" w:rsidRDefault="000720A8" w:rsidP="00473A63">
            <w:pPr>
              <w:autoSpaceDE w:val="0"/>
              <w:autoSpaceDN w:val="0"/>
              <w:adjustRightInd w:val="0"/>
              <w:rPr>
                <w:rFonts w:ascii="Arial" w:hAnsi="Arial" w:cs="Arial"/>
                <w:color w:val="000000"/>
              </w:rPr>
            </w:pPr>
            <w:r>
              <w:rPr>
                <w:rFonts w:ascii="Arial" w:hAnsi="Arial" w:cs="Arial"/>
                <w:color w:val="000000"/>
              </w:rPr>
              <w:t>16</w:t>
            </w:r>
          </w:p>
        </w:tc>
        <w:tc>
          <w:tcPr>
            <w:tcW w:w="1325" w:type="dxa"/>
          </w:tcPr>
          <w:p w:rsidR="00A508BC" w:rsidRDefault="000720A8" w:rsidP="00473A63">
            <w:pPr>
              <w:autoSpaceDE w:val="0"/>
              <w:autoSpaceDN w:val="0"/>
              <w:adjustRightInd w:val="0"/>
              <w:rPr>
                <w:rFonts w:ascii="Arial" w:hAnsi="Arial" w:cs="Arial"/>
                <w:color w:val="000000"/>
              </w:rPr>
            </w:pPr>
            <w:r>
              <w:rPr>
                <w:rFonts w:ascii="Arial" w:hAnsi="Arial" w:cs="Arial"/>
                <w:color w:val="000000"/>
              </w:rPr>
              <w:t>16</w:t>
            </w:r>
          </w:p>
        </w:tc>
        <w:tc>
          <w:tcPr>
            <w:tcW w:w="953" w:type="dxa"/>
          </w:tcPr>
          <w:p w:rsidR="00A508BC" w:rsidRDefault="00405A8C" w:rsidP="00473A63">
            <w:pPr>
              <w:autoSpaceDE w:val="0"/>
              <w:autoSpaceDN w:val="0"/>
              <w:adjustRightInd w:val="0"/>
              <w:rPr>
                <w:rFonts w:ascii="Arial" w:hAnsi="Arial" w:cs="Arial"/>
                <w:color w:val="000000"/>
              </w:rPr>
            </w:pPr>
            <w:r>
              <w:rPr>
                <w:rFonts w:ascii="Arial" w:hAnsi="Arial" w:cs="Arial"/>
                <w:color w:val="000000"/>
              </w:rPr>
              <w:t>0</w:t>
            </w:r>
          </w:p>
        </w:tc>
        <w:tc>
          <w:tcPr>
            <w:tcW w:w="872"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2</w:t>
            </w:r>
          </w:p>
        </w:tc>
        <w:tc>
          <w:tcPr>
            <w:tcW w:w="108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w:t>
            </w:r>
          </w:p>
        </w:tc>
      </w:tr>
      <w:tr w:rsidR="00A508BC" w:rsidTr="00A508BC">
        <w:trPr>
          <w:trHeight w:val="259"/>
        </w:trPr>
        <w:tc>
          <w:tcPr>
            <w:tcW w:w="90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total</w:t>
            </w:r>
          </w:p>
        </w:tc>
        <w:tc>
          <w:tcPr>
            <w:tcW w:w="810" w:type="dxa"/>
          </w:tcPr>
          <w:p w:rsidR="00A508BC" w:rsidRDefault="00D97008" w:rsidP="00473A63">
            <w:pPr>
              <w:autoSpaceDE w:val="0"/>
              <w:autoSpaceDN w:val="0"/>
              <w:adjustRightInd w:val="0"/>
              <w:rPr>
                <w:rFonts w:ascii="Arial" w:hAnsi="Arial" w:cs="Arial"/>
                <w:color w:val="000000"/>
              </w:rPr>
            </w:pPr>
            <w:r>
              <w:rPr>
                <w:rFonts w:ascii="Arial" w:hAnsi="Arial" w:cs="Arial"/>
                <w:color w:val="000000"/>
              </w:rPr>
              <w:t>227</w:t>
            </w:r>
          </w:p>
        </w:tc>
        <w:tc>
          <w:tcPr>
            <w:tcW w:w="1170" w:type="dxa"/>
          </w:tcPr>
          <w:p w:rsidR="00A508BC" w:rsidRDefault="00D97008" w:rsidP="00473A63">
            <w:pPr>
              <w:autoSpaceDE w:val="0"/>
              <w:autoSpaceDN w:val="0"/>
              <w:adjustRightInd w:val="0"/>
              <w:rPr>
                <w:rFonts w:ascii="Arial" w:hAnsi="Arial" w:cs="Arial"/>
                <w:color w:val="000000"/>
              </w:rPr>
            </w:pPr>
            <w:r>
              <w:rPr>
                <w:rFonts w:ascii="Arial" w:hAnsi="Arial" w:cs="Arial"/>
                <w:color w:val="000000"/>
              </w:rPr>
              <w:t>60</w:t>
            </w:r>
          </w:p>
        </w:tc>
        <w:tc>
          <w:tcPr>
            <w:tcW w:w="990" w:type="dxa"/>
          </w:tcPr>
          <w:p w:rsidR="00A508BC" w:rsidRDefault="00D97008" w:rsidP="00473A63">
            <w:pPr>
              <w:autoSpaceDE w:val="0"/>
              <w:autoSpaceDN w:val="0"/>
              <w:adjustRightInd w:val="0"/>
              <w:rPr>
                <w:rFonts w:ascii="Arial" w:hAnsi="Arial" w:cs="Arial"/>
                <w:color w:val="000000"/>
              </w:rPr>
            </w:pPr>
            <w:r>
              <w:rPr>
                <w:rFonts w:ascii="Arial" w:hAnsi="Arial" w:cs="Arial"/>
                <w:color w:val="000000"/>
              </w:rPr>
              <w:t>60</w:t>
            </w:r>
          </w:p>
        </w:tc>
        <w:tc>
          <w:tcPr>
            <w:tcW w:w="99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14</w:t>
            </w:r>
          </w:p>
        </w:tc>
        <w:tc>
          <w:tcPr>
            <w:tcW w:w="1260" w:type="dxa"/>
          </w:tcPr>
          <w:p w:rsidR="00A508BC" w:rsidRDefault="00A508BC" w:rsidP="000720A8">
            <w:pPr>
              <w:autoSpaceDE w:val="0"/>
              <w:autoSpaceDN w:val="0"/>
              <w:adjustRightInd w:val="0"/>
              <w:rPr>
                <w:rFonts w:ascii="Arial" w:hAnsi="Arial" w:cs="Arial"/>
                <w:color w:val="000000"/>
              </w:rPr>
            </w:pPr>
            <w:r>
              <w:rPr>
                <w:rFonts w:ascii="Arial" w:hAnsi="Arial" w:cs="Arial"/>
                <w:color w:val="000000"/>
              </w:rPr>
              <w:t>4</w:t>
            </w:r>
            <w:r w:rsidR="000720A8">
              <w:rPr>
                <w:rFonts w:ascii="Arial" w:hAnsi="Arial" w:cs="Arial"/>
                <w:color w:val="000000"/>
              </w:rPr>
              <w:t>72</w:t>
            </w:r>
          </w:p>
        </w:tc>
        <w:tc>
          <w:tcPr>
            <w:tcW w:w="1325" w:type="dxa"/>
          </w:tcPr>
          <w:p w:rsidR="00A508BC" w:rsidRDefault="00A508BC" w:rsidP="000720A8">
            <w:pPr>
              <w:autoSpaceDE w:val="0"/>
              <w:autoSpaceDN w:val="0"/>
              <w:adjustRightInd w:val="0"/>
              <w:rPr>
                <w:rFonts w:ascii="Arial" w:hAnsi="Arial" w:cs="Arial"/>
                <w:color w:val="000000"/>
              </w:rPr>
            </w:pPr>
            <w:r>
              <w:rPr>
                <w:rFonts w:ascii="Arial" w:hAnsi="Arial" w:cs="Arial"/>
                <w:color w:val="000000"/>
              </w:rPr>
              <w:t>4</w:t>
            </w:r>
            <w:r w:rsidR="000720A8">
              <w:rPr>
                <w:rFonts w:ascii="Arial" w:hAnsi="Arial" w:cs="Arial"/>
                <w:color w:val="000000"/>
              </w:rPr>
              <w:t>72</w:t>
            </w:r>
          </w:p>
        </w:tc>
        <w:tc>
          <w:tcPr>
            <w:tcW w:w="953" w:type="dxa"/>
          </w:tcPr>
          <w:p w:rsidR="00A508BC" w:rsidRDefault="00040C0D" w:rsidP="00473A63">
            <w:pPr>
              <w:autoSpaceDE w:val="0"/>
              <w:autoSpaceDN w:val="0"/>
              <w:adjustRightInd w:val="0"/>
              <w:rPr>
                <w:rFonts w:ascii="Arial" w:hAnsi="Arial" w:cs="Arial"/>
                <w:color w:val="000000"/>
              </w:rPr>
            </w:pPr>
            <w:r>
              <w:rPr>
                <w:rFonts w:ascii="Arial" w:hAnsi="Arial" w:cs="Arial"/>
                <w:color w:val="000000"/>
              </w:rPr>
              <w:t>1</w:t>
            </w:r>
            <w:r w:rsidR="00405A8C">
              <w:rPr>
                <w:rFonts w:ascii="Arial" w:hAnsi="Arial" w:cs="Arial"/>
                <w:color w:val="000000"/>
              </w:rPr>
              <w:t>2</w:t>
            </w:r>
          </w:p>
        </w:tc>
        <w:tc>
          <w:tcPr>
            <w:tcW w:w="872"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14</w:t>
            </w:r>
          </w:p>
        </w:tc>
        <w:tc>
          <w:tcPr>
            <w:tcW w:w="1080" w:type="dxa"/>
          </w:tcPr>
          <w:p w:rsidR="00A508BC" w:rsidRDefault="00A508BC" w:rsidP="00473A63">
            <w:pPr>
              <w:autoSpaceDE w:val="0"/>
              <w:autoSpaceDN w:val="0"/>
              <w:adjustRightInd w:val="0"/>
              <w:rPr>
                <w:rFonts w:ascii="Arial" w:hAnsi="Arial" w:cs="Arial"/>
                <w:color w:val="000000"/>
              </w:rPr>
            </w:pPr>
            <w:r>
              <w:rPr>
                <w:rFonts w:ascii="Arial" w:hAnsi="Arial" w:cs="Arial"/>
                <w:color w:val="000000"/>
              </w:rPr>
              <w:t>7</w:t>
            </w:r>
          </w:p>
        </w:tc>
      </w:tr>
    </w:tbl>
    <w:p w:rsidR="00B20A67" w:rsidRDefault="00B20A67" w:rsidP="00473A63">
      <w:pPr>
        <w:autoSpaceDE w:val="0"/>
        <w:autoSpaceDN w:val="0"/>
        <w:adjustRightInd w:val="0"/>
        <w:spacing w:after="0" w:line="240" w:lineRule="auto"/>
        <w:rPr>
          <w:rFonts w:ascii="Arial" w:hAnsi="Arial" w:cs="Arial"/>
          <w:color w:val="000000"/>
        </w:rPr>
      </w:pPr>
    </w:p>
    <w:tbl>
      <w:tblPr>
        <w:tblStyle w:val="TableGrid"/>
        <w:tblW w:w="10382" w:type="dxa"/>
        <w:tblInd w:w="-342" w:type="dxa"/>
        <w:tblLook w:val="04A0"/>
      </w:tblPr>
      <w:tblGrid>
        <w:gridCol w:w="2350"/>
        <w:gridCol w:w="2008"/>
        <w:gridCol w:w="2008"/>
        <w:gridCol w:w="2008"/>
        <w:gridCol w:w="2008"/>
      </w:tblGrid>
      <w:tr w:rsidR="00AF4A0E" w:rsidTr="00181BAC">
        <w:trPr>
          <w:trHeight w:val="1039"/>
        </w:trPr>
        <w:tc>
          <w:tcPr>
            <w:tcW w:w="2350" w:type="dxa"/>
          </w:tcPr>
          <w:p w:rsidR="00AF4A0E" w:rsidRDefault="00AF4A0E" w:rsidP="00CB2AEE">
            <w:pPr>
              <w:autoSpaceDE w:val="0"/>
              <w:autoSpaceDN w:val="0"/>
              <w:adjustRightInd w:val="0"/>
              <w:rPr>
                <w:rFonts w:ascii="Arial" w:hAnsi="Arial" w:cs="Arial"/>
                <w:color w:val="000000"/>
              </w:rPr>
            </w:pPr>
            <w:r>
              <w:rPr>
                <w:rFonts w:ascii="Arial" w:hAnsi="Arial" w:cs="Arial"/>
                <w:color w:val="000000"/>
              </w:rPr>
              <w:t>House</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Number of Calibration Distribution Chassis</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Number of RF Boards</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Number of Transition cable panels</w:t>
            </w:r>
          </w:p>
        </w:tc>
        <w:tc>
          <w:tcPr>
            <w:tcW w:w="2008" w:type="dxa"/>
          </w:tcPr>
          <w:p w:rsidR="00AF4A0E" w:rsidRDefault="00990AE8" w:rsidP="00473A63">
            <w:pPr>
              <w:autoSpaceDE w:val="0"/>
              <w:autoSpaceDN w:val="0"/>
              <w:adjustRightInd w:val="0"/>
              <w:rPr>
                <w:rFonts w:ascii="Arial" w:hAnsi="Arial" w:cs="Arial"/>
                <w:color w:val="000000"/>
              </w:rPr>
            </w:pPr>
            <w:r>
              <w:rPr>
                <w:rFonts w:ascii="Arial" w:hAnsi="Arial" w:cs="Arial"/>
                <w:color w:val="000000"/>
              </w:rPr>
              <w:t>Number of Calibration Cables</w:t>
            </w:r>
          </w:p>
        </w:tc>
      </w:tr>
      <w:tr w:rsidR="00AF4A0E" w:rsidTr="00181BAC">
        <w:trPr>
          <w:trHeight w:val="264"/>
        </w:trPr>
        <w:tc>
          <w:tcPr>
            <w:tcW w:w="2350" w:type="dxa"/>
          </w:tcPr>
          <w:p w:rsidR="00AF4A0E" w:rsidRDefault="00AF4A0E" w:rsidP="00CB2AEE">
            <w:pPr>
              <w:autoSpaceDE w:val="0"/>
              <w:autoSpaceDN w:val="0"/>
              <w:adjustRightInd w:val="0"/>
              <w:rPr>
                <w:rFonts w:ascii="Arial" w:hAnsi="Arial" w:cs="Arial"/>
                <w:color w:val="000000"/>
              </w:rPr>
            </w:pPr>
            <w:r>
              <w:rPr>
                <w:rFonts w:ascii="Arial" w:hAnsi="Arial" w:cs="Arial"/>
                <w:color w:val="000000"/>
              </w:rPr>
              <w:t>MI-10</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AF4A0E" w:rsidP="00473A63">
            <w:pPr>
              <w:autoSpaceDE w:val="0"/>
              <w:autoSpaceDN w:val="0"/>
              <w:adjustRightInd w:val="0"/>
              <w:rPr>
                <w:rFonts w:ascii="Arial" w:hAnsi="Arial" w:cs="Arial"/>
                <w:color w:val="000000"/>
              </w:rPr>
            </w:pP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990AE8" w:rsidP="00473A63">
            <w:pPr>
              <w:autoSpaceDE w:val="0"/>
              <w:autoSpaceDN w:val="0"/>
              <w:adjustRightInd w:val="0"/>
              <w:rPr>
                <w:rFonts w:ascii="Arial" w:hAnsi="Arial" w:cs="Arial"/>
                <w:color w:val="000000"/>
              </w:rPr>
            </w:pPr>
            <w:r>
              <w:rPr>
                <w:rFonts w:ascii="Arial" w:hAnsi="Arial" w:cs="Arial"/>
                <w:color w:val="000000"/>
              </w:rPr>
              <w:t>9</w:t>
            </w:r>
          </w:p>
        </w:tc>
      </w:tr>
      <w:tr w:rsidR="00AF4A0E" w:rsidTr="00181BAC">
        <w:trPr>
          <w:trHeight w:val="248"/>
        </w:trPr>
        <w:tc>
          <w:tcPr>
            <w:tcW w:w="2350" w:type="dxa"/>
          </w:tcPr>
          <w:p w:rsidR="00AF4A0E" w:rsidRDefault="00AF4A0E" w:rsidP="00CB2AEE">
            <w:pPr>
              <w:autoSpaceDE w:val="0"/>
              <w:autoSpaceDN w:val="0"/>
              <w:adjustRightInd w:val="0"/>
              <w:rPr>
                <w:rFonts w:ascii="Arial" w:hAnsi="Arial" w:cs="Arial"/>
                <w:color w:val="000000"/>
              </w:rPr>
            </w:pPr>
            <w:r>
              <w:rPr>
                <w:rFonts w:ascii="Arial" w:hAnsi="Arial" w:cs="Arial"/>
                <w:color w:val="000000"/>
              </w:rPr>
              <w:t>MI-20</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AF4A0E" w:rsidP="00473A63">
            <w:pPr>
              <w:autoSpaceDE w:val="0"/>
              <w:autoSpaceDN w:val="0"/>
              <w:adjustRightInd w:val="0"/>
              <w:rPr>
                <w:rFonts w:ascii="Arial" w:hAnsi="Arial" w:cs="Arial"/>
                <w:color w:val="000000"/>
              </w:rPr>
            </w:pP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990AE8" w:rsidP="00473A63">
            <w:pPr>
              <w:autoSpaceDE w:val="0"/>
              <w:autoSpaceDN w:val="0"/>
              <w:adjustRightInd w:val="0"/>
              <w:rPr>
                <w:rFonts w:ascii="Arial" w:hAnsi="Arial" w:cs="Arial"/>
                <w:color w:val="000000"/>
              </w:rPr>
            </w:pPr>
            <w:r>
              <w:rPr>
                <w:rFonts w:ascii="Arial" w:hAnsi="Arial" w:cs="Arial"/>
                <w:color w:val="000000"/>
              </w:rPr>
              <w:t>8</w:t>
            </w:r>
          </w:p>
        </w:tc>
      </w:tr>
      <w:tr w:rsidR="00AF4A0E" w:rsidTr="00181BAC">
        <w:trPr>
          <w:trHeight w:val="264"/>
        </w:trPr>
        <w:tc>
          <w:tcPr>
            <w:tcW w:w="2350" w:type="dxa"/>
          </w:tcPr>
          <w:p w:rsidR="00AF4A0E" w:rsidRDefault="00AF4A0E" w:rsidP="00CB2AEE">
            <w:pPr>
              <w:autoSpaceDE w:val="0"/>
              <w:autoSpaceDN w:val="0"/>
              <w:adjustRightInd w:val="0"/>
              <w:rPr>
                <w:rFonts w:ascii="Arial" w:hAnsi="Arial" w:cs="Arial"/>
                <w:color w:val="000000"/>
              </w:rPr>
            </w:pPr>
            <w:r>
              <w:rPr>
                <w:rFonts w:ascii="Arial" w:hAnsi="Arial" w:cs="Arial"/>
                <w:color w:val="000000"/>
              </w:rPr>
              <w:lastRenderedPageBreak/>
              <w:t>MI-30</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AF4A0E" w:rsidP="00473A63">
            <w:pPr>
              <w:autoSpaceDE w:val="0"/>
              <w:autoSpaceDN w:val="0"/>
              <w:adjustRightInd w:val="0"/>
              <w:rPr>
                <w:rFonts w:ascii="Arial" w:hAnsi="Arial" w:cs="Arial"/>
                <w:color w:val="000000"/>
              </w:rPr>
            </w:pP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990AE8" w:rsidP="00473A63">
            <w:pPr>
              <w:autoSpaceDE w:val="0"/>
              <w:autoSpaceDN w:val="0"/>
              <w:adjustRightInd w:val="0"/>
              <w:rPr>
                <w:rFonts w:ascii="Arial" w:hAnsi="Arial" w:cs="Arial"/>
                <w:color w:val="000000"/>
              </w:rPr>
            </w:pPr>
            <w:r>
              <w:rPr>
                <w:rFonts w:ascii="Arial" w:hAnsi="Arial" w:cs="Arial"/>
                <w:color w:val="000000"/>
              </w:rPr>
              <w:t>10</w:t>
            </w:r>
          </w:p>
        </w:tc>
      </w:tr>
      <w:tr w:rsidR="00AF4A0E" w:rsidTr="00181BAC">
        <w:trPr>
          <w:trHeight w:val="248"/>
        </w:trPr>
        <w:tc>
          <w:tcPr>
            <w:tcW w:w="2350" w:type="dxa"/>
          </w:tcPr>
          <w:p w:rsidR="00AF4A0E" w:rsidRDefault="00AF4A0E" w:rsidP="00CB2AEE">
            <w:pPr>
              <w:autoSpaceDE w:val="0"/>
              <w:autoSpaceDN w:val="0"/>
              <w:adjustRightInd w:val="0"/>
              <w:rPr>
                <w:rFonts w:ascii="Arial" w:hAnsi="Arial" w:cs="Arial"/>
                <w:color w:val="000000"/>
              </w:rPr>
            </w:pPr>
            <w:r>
              <w:rPr>
                <w:rFonts w:ascii="Arial" w:hAnsi="Arial" w:cs="Arial"/>
                <w:color w:val="000000"/>
              </w:rPr>
              <w:t>MI-40</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AF4A0E" w:rsidP="00473A63">
            <w:pPr>
              <w:autoSpaceDE w:val="0"/>
              <w:autoSpaceDN w:val="0"/>
              <w:adjustRightInd w:val="0"/>
              <w:rPr>
                <w:rFonts w:ascii="Arial" w:hAnsi="Arial" w:cs="Arial"/>
                <w:color w:val="000000"/>
              </w:rPr>
            </w:pP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990AE8" w:rsidP="00473A63">
            <w:pPr>
              <w:autoSpaceDE w:val="0"/>
              <w:autoSpaceDN w:val="0"/>
              <w:adjustRightInd w:val="0"/>
              <w:rPr>
                <w:rFonts w:ascii="Arial" w:hAnsi="Arial" w:cs="Arial"/>
                <w:color w:val="000000"/>
              </w:rPr>
            </w:pPr>
            <w:r>
              <w:rPr>
                <w:rFonts w:ascii="Arial" w:hAnsi="Arial" w:cs="Arial"/>
                <w:color w:val="000000"/>
              </w:rPr>
              <w:t>10</w:t>
            </w:r>
          </w:p>
        </w:tc>
      </w:tr>
      <w:tr w:rsidR="00AF4A0E" w:rsidTr="00181BAC">
        <w:trPr>
          <w:trHeight w:val="264"/>
        </w:trPr>
        <w:tc>
          <w:tcPr>
            <w:tcW w:w="2350" w:type="dxa"/>
          </w:tcPr>
          <w:p w:rsidR="00AF4A0E" w:rsidRDefault="00AF4A0E" w:rsidP="00CB2AEE">
            <w:pPr>
              <w:autoSpaceDE w:val="0"/>
              <w:autoSpaceDN w:val="0"/>
              <w:adjustRightInd w:val="0"/>
              <w:rPr>
                <w:rFonts w:ascii="Arial" w:hAnsi="Arial" w:cs="Arial"/>
                <w:color w:val="000000"/>
              </w:rPr>
            </w:pPr>
            <w:r>
              <w:rPr>
                <w:rFonts w:ascii="Arial" w:hAnsi="Arial" w:cs="Arial"/>
                <w:color w:val="000000"/>
              </w:rPr>
              <w:t>MI-50</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AF4A0E" w:rsidP="00473A63">
            <w:pPr>
              <w:autoSpaceDE w:val="0"/>
              <w:autoSpaceDN w:val="0"/>
              <w:adjustRightInd w:val="0"/>
              <w:rPr>
                <w:rFonts w:ascii="Arial" w:hAnsi="Arial" w:cs="Arial"/>
                <w:color w:val="000000"/>
              </w:rPr>
            </w:pP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990AE8" w:rsidP="00473A63">
            <w:pPr>
              <w:autoSpaceDE w:val="0"/>
              <w:autoSpaceDN w:val="0"/>
              <w:adjustRightInd w:val="0"/>
              <w:rPr>
                <w:rFonts w:ascii="Arial" w:hAnsi="Arial" w:cs="Arial"/>
                <w:color w:val="000000"/>
              </w:rPr>
            </w:pPr>
            <w:r>
              <w:rPr>
                <w:rFonts w:ascii="Arial" w:hAnsi="Arial" w:cs="Arial"/>
                <w:color w:val="000000"/>
              </w:rPr>
              <w:t>10</w:t>
            </w:r>
          </w:p>
        </w:tc>
      </w:tr>
      <w:tr w:rsidR="00AF4A0E" w:rsidTr="00181BAC">
        <w:trPr>
          <w:trHeight w:val="264"/>
        </w:trPr>
        <w:tc>
          <w:tcPr>
            <w:tcW w:w="2350" w:type="dxa"/>
          </w:tcPr>
          <w:p w:rsidR="00AF4A0E" w:rsidRDefault="00AF4A0E" w:rsidP="00CB2AEE">
            <w:pPr>
              <w:autoSpaceDE w:val="0"/>
              <w:autoSpaceDN w:val="0"/>
              <w:adjustRightInd w:val="0"/>
              <w:rPr>
                <w:rFonts w:ascii="Arial" w:hAnsi="Arial" w:cs="Arial"/>
                <w:color w:val="000000"/>
              </w:rPr>
            </w:pPr>
            <w:r>
              <w:rPr>
                <w:rFonts w:ascii="Arial" w:hAnsi="Arial" w:cs="Arial"/>
                <w:color w:val="000000"/>
              </w:rPr>
              <w:t>MI-60</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AF4A0E" w:rsidP="00473A63">
            <w:pPr>
              <w:autoSpaceDE w:val="0"/>
              <w:autoSpaceDN w:val="0"/>
              <w:adjustRightInd w:val="0"/>
              <w:rPr>
                <w:rFonts w:ascii="Arial" w:hAnsi="Arial" w:cs="Arial"/>
                <w:color w:val="000000"/>
              </w:rPr>
            </w:pP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990AE8" w:rsidP="00473A63">
            <w:pPr>
              <w:autoSpaceDE w:val="0"/>
              <w:autoSpaceDN w:val="0"/>
              <w:adjustRightInd w:val="0"/>
              <w:rPr>
                <w:rFonts w:ascii="Arial" w:hAnsi="Arial" w:cs="Arial"/>
                <w:color w:val="000000"/>
              </w:rPr>
            </w:pPr>
            <w:r>
              <w:rPr>
                <w:rFonts w:ascii="Arial" w:hAnsi="Arial" w:cs="Arial"/>
                <w:color w:val="000000"/>
              </w:rPr>
              <w:t>10</w:t>
            </w:r>
          </w:p>
        </w:tc>
      </w:tr>
      <w:tr w:rsidR="00AF4A0E" w:rsidTr="00181BAC">
        <w:trPr>
          <w:trHeight w:val="248"/>
        </w:trPr>
        <w:tc>
          <w:tcPr>
            <w:tcW w:w="2350" w:type="dxa"/>
          </w:tcPr>
          <w:p w:rsidR="00AF4A0E" w:rsidRDefault="00AF4A0E" w:rsidP="00CB2AEE">
            <w:pPr>
              <w:autoSpaceDE w:val="0"/>
              <w:autoSpaceDN w:val="0"/>
              <w:adjustRightInd w:val="0"/>
              <w:rPr>
                <w:rFonts w:ascii="Arial" w:hAnsi="Arial" w:cs="Arial"/>
                <w:color w:val="000000"/>
              </w:rPr>
            </w:pPr>
            <w:r>
              <w:rPr>
                <w:rFonts w:ascii="Arial" w:hAnsi="Arial" w:cs="Arial"/>
                <w:color w:val="000000"/>
              </w:rPr>
              <w:t>MI-14</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AF4A0E" w:rsidP="00473A63">
            <w:pPr>
              <w:autoSpaceDE w:val="0"/>
              <w:autoSpaceDN w:val="0"/>
              <w:adjustRightInd w:val="0"/>
              <w:rPr>
                <w:rFonts w:ascii="Arial" w:hAnsi="Arial" w:cs="Arial"/>
                <w:color w:val="000000"/>
              </w:rPr>
            </w:pP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1</w:t>
            </w:r>
          </w:p>
        </w:tc>
        <w:tc>
          <w:tcPr>
            <w:tcW w:w="2008" w:type="dxa"/>
          </w:tcPr>
          <w:p w:rsidR="00AF4A0E" w:rsidRDefault="00990AE8" w:rsidP="00473A63">
            <w:pPr>
              <w:autoSpaceDE w:val="0"/>
              <w:autoSpaceDN w:val="0"/>
              <w:adjustRightInd w:val="0"/>
              <w:rPr>
                <w:rFonts w:ascii="Arial" w:hAnsi="Arial" w:cs="Arial"/>
                <w:color w:val="000000"/>
              </w:rPr>
            </w:pPr>
            <w:r>
              <w:rPr>
                <w:rFonts w:ascii="Arial" w:hAnsi="Arial" w:cs="Arial"/>
                <w:color w:val="000000"/>
              </w:rPr>
              <w:t>2</w:t>
            </w:r>
          </w:p>
        </w:tc>
      </w:tr>
      <w:tr w:rsidR="00AF4A0E" w:rsidTr="00181BAC">
        <w:trPr>
          <w:trHeight w:val="264"/>
        </w:trPr>
        <w:tc>
          <w:tcPr>
            <w:tcW w:w="2350" w:type="dxa"/>
          </w:tcPr>
          <w:p w:rsidR="00AF4A0E" w:rsidRDefault="00AF4A0E" w:rsidP="00CB2AEE">
            <w:pPr>
              <w:autoSpaceDE w:val="0"/>
              <w:autoSpaceDN w:val="0"/>
              <w:adjustRightInd w:val="0"/>
              <w:rPr>
                <w:rFonts w:ascii="Arial" w:hAnsi="Arial" w:cs="Arial"/>
                <w:color w:val="000000"/>
              </w:rPr>
            </w:pPr>
            <w:r>
              <w:rPr>
                <w:rFonts w:ascii="Arial" w:hAnsi="Arial" w:cs="Arial"/>
                <w:color w:val="000000"/>
              </w:rPr>
              <w:t>total</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7</w:t>
            </w:r>
          </w:p>
        </w:tc>
        <w:tc>
          <w:tcPr>
            <w:tcW w:w="2008" w:type="dxa"/>
          </w:tcPr>
          <w:p w:rsidR="00AF4A0E" w:rsidRDefault="0086692F" w:rsidP="00473A63">
            <w:pPr>
              <w:autoSpaceDE w:val="0"/>
              <w:autoSpaceDN w:val="0"/>
              <w:adjustRightInd w:val="0"/>
              <w:rPr>
                <w:rFonts w:ascii="Arial" w:hAnsi="Arial" w:cs="Arial"/>
                <w:color w:val="000000"/>
              </w:rPr>
            </w:pPr>
            <w:r>
              <w:rPr>
                <w:rFonts w:ascii="Arial" w:hAnsi="Arial" w:cs="Arial"/>
                <w:color w:val="000000"/>
              </w:rPr>
              <w:t>0</w:t>
            </w:r>
          </w:p>
        </w:tc>
        <w:tc>
          <w:tcPr>
            <w:tcW w:w="2008" w:type="dxa"/>
          </w:tcPr>
          <w:p w:rsidR="00AF4A0E" w:rsidRDefault="00AF4A0E" w:rsidP="00473A63">
            <w:pPr>
              <w:autoSpaceDE w:val="0"/>
              <w:autoSpaceDN w:val="0"/>
              <w:adjustRightInd w:val="0"/>
              <w:rPr>
                <w:rFonts w:ascii="Arial" w:hAnsi="Arial" w:cs="Arial"/>
                <w:color w:val="000000"/>
              </w:rPr>
            </w:pPr>
            <w:r>
              <w:rPr>
                <w:rFonts w:ascii="Arial" w:hAnsi="Arial" w:cs="Arial"/>
                <w:color w:val="000000"/>
              </w:rPr>
              <w:t>7</w:t>
            </w:r>
          </w:p>
        </w:tc>
        <w:tc>
          <w:tcPr>
            <w:tcW w:w="2008" w:type="dxa"/>
          </w:tcPr>
          <w:p w:rsidR="00AF4A0E" w:rsidRDefault="002A381E" w:rsidP="00473A63">
            <w:pPr>
              <w:autoSpaceDE w:val="0"/>
              <w:autoSpaceDN w:val="0"/>
              <w:adjustRightInd w:val="0"/>
              <w:rPr>
                <w:rFonts w:ascii="Arial" w:hAnsi="Arial" w:cs="Arial"/>
                <w:color w:val="000000"/>
              </w:rPr>
            </w:pPr>
            <w:r>
              <w:rPr>
                <w:rFonts w:ascii="Arial" w:hAnsi="Arial" w:cs="Arial"/>
                <w:color w:val="000000"/>
              </w:rPr>
              <w:t>59</w:t>
            </w:r>
          </w:p>
        </w:tc>
      </w:tr>
    </w:tbl>
    <w:p w:rsidR="00AF4A0E" w:rsidRDefault="00AF4A0E" w:rsidP="00473A63">
      <w:pPr>
        <w:autoSpaceDE w:val="0"/>
        <w:autoSpaceDN w:val="0"/>
        <w:adjustRightInd w:val="0"/>
        <w:spacing w:after="0" w:line="240" w:lineRule="auto"/>
        <w:rPr>
          <w:rFonts w:ascii="Arial" w:hAnsi="Arial" w:cs="Arial"/>
          <w:color w:val="000000"/>
        </w:rPr>
      </w:pPr>
    </w:p>
    <w:p w:rsidR="00683276" w:rsidRDefault="00683276" w:rsidP="00473A63">
      <w:pPr>
        <w:autoSpaceDE w:val="0"/>
        <w:autoSpaceDN w:val="0"/>
        <w:adjustRightInd w:val="0"/>
        <w:spacing w:after="0" w:line="240" w:lineRule="auto"/>
        <w:rPr>
          <w:rFonts w:ascii="Arial" w:hAnsi="Arial" w:cs="Arial"/>
          <w:color w:val="000000"/>
        </w:rPr>
      </w:pPr>
    </w:p>
    <w:p w:rsidR="00BE1668" w:rsidRDefault="00BE1668" w:rsidP="00473A63">
      <w:pPr>
        <w:autoSpaceDE w:val="0"/>
        <w:autoSpaceDN w:val="0"/>
        <w:adjustRightInd w:val="0"/>
        <w:spacing w:after="0" w:line="240" w:lineRule="auto"/>
        <w:rPr>
          <w:rFonts w:ascii="Arial" w:hAnsi="Arial" w:cs="Arial"/>
          <w:color w:val="000000"/>
        </w:rPr>
      </w:pPr>
    </w:p>
    <w:tbl>
      <w:tblPr>
        <w:tblStyle w:val="TableGrid"/>
        <w:tblW w:w="0" w:type="auto"/>
        <w:tblLook w:val="04A0"/>
      </w:tblPr>
      <w:tblGrid>
        <w:gridCol w:w="1896"/>
        <w:gridCol w:w="1898"/>
        <w:gridCol w:w="1977"/>
        <w:gridCol w:w="1902"/>
        <w:gridCol w:w="1903"/>
      </w:tblGrid>
      <w:tr w:rsidR="002A381E" w:rsidTr="002A381E">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House</w:t>
            </w:r>
          </w:p>
        </w:tc>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 Timing Boards</w:t>
            </w:r>
          </w:p>
        </w:tc>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Clock Channels</w:t>
            </w:r>
            <w:r w:rsidR="005E393A">
              <w:rPr>
                <w:rFonts w:ascii="Arial" w:hAnsi="Arial" w:cs="Arial"/>
                <w:color w:val="000000"/>
              </w:rPr>
              <w:t>(Cables)</w:t>
            </w:r>
          </w:p>
        </w:tc>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Trigger Channels</w:t>
            </w:r>
            <w:r w:rsidR="005E393A">
              <w:rPr>
                <w:rFonts w:ascii="Arial" w:hAnsi="Arial" w:cs="Arial"/>
                <w:color w:val="000000"/>
              </w:rPr>
              <w:t xml:space="preserve"> </w:t>
            </w:r>
          </w:p>
        </w:tc>
        <w:tc>
          <w:tcPr>
            <w:tcW w:w="1916"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Control Channels</w:t>
            </w:r>
          </w:p>
        </w:tc>
      </w:tr>
      <w:tr w:rsidR="002A381E" w:rsidTr="002A381E">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MI-10</w:t>
            </w:r>
          </w:p>
        </w:tc>
        <w:tc>
          <w:tcPr>
            <w:tcW w:w="1915" w:type="dxa"/>
          </w:tcPr>
          <w:p w:rsidR="002A381E" w:rsidRDefault="00A91612" w:rsidP="00473A63">
            <w:pPr>
              <w:autoSpaceDE w:val="0"/>
              <w:autoSpaceDN w:val="0"/>
              <w:adjustRightInd w:val="0"/>
              <w:rPr>
                <w:rFonts w:ascii="Arial" w:hAnsi="Arial" w:cs="Arial"/>
                <w:color w:val="000000"/>
              </w:rPr>
            </w:pPr>
            <w:r>
              <w:rPr>
                <w:rFonts w:ascii="Arial" w:hAnsi="Arial" w:cs="Arial"/>
                <w:color w:val="000000"/>
              </w:rPr>
              <w:t>2</w:t>
            </w:r>
          </w:p>
        </w:tc>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9</w:t>
            </w:r>
          </w:p>
        </w:tc>
        <w:tc>
          <w:tcPr>
            <w:tcW w:w="1915"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9</w:t>
            </w:r>
          </w:p>
        </w:tc>
        <w:tc>
          <w:tcPr>
            <w:tcW w:w="1916"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6</w:t>
            </w:r>
          </w:p>
        </w:tc>
      </w:tr>
      <w:tr w:rsidR="002A381E" w:rsidTr="002A381E">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MI-20</w:t>
            </w:r>
          </w:p>
        </w:tc>
        <w:tc>
          <w:tcPr>
            <w:tcW w:w="1915" w:type="dxa"/>
          </w:tcPr>
          <w:p w:rsidR="002A381E" w:rsidRDefault="00A91612" w:rsidP="00473A63">
            <w:pPr>
              <w:autoSpaceDE w:val="0"/>
              <w:autoSpaceDN w:val="0"/>
              <w:adjustRightInd w:val="0"/>
              <w:rPr>
                <w:rFonts w:ascii="Arial" w:hAnsi="Arial" w:cs="Arial"/>
                <w:color w:val="000000"/>
              </w:rPr>
            </w:pPr>
            <w:r>
              <w:rPr>
                <w:rFonts w:ascii="Arial" w:hAnsi="Arial" w:cs="Arial"/>
                <w:color w:val="000000"/>
              </w:rPr>
              <w:t>2</w:t>
            </w:r>
          </w:p>
        </w:tc>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8</w:t>
            </w:r>
          </w:p>
        </w:tc>
        <w:tc>
          <w:tcPr>
            <w:tcW w:w="1915"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8</w:t>
            </w:r>
          </w:p>
        </w:tc>
        <w:tc>
          <w:tcPr>
            <w:tcW w:w="1916"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6</w:t>
            </w:r>
          </w:p>
        </w:tc>
      </w:tr>
      <w:tr w:rsidR="002A381E" w:rsidTr="002A381E">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MI-30</w:t>
            </w:r>
          </w:p>
        </w:tc>
        <w:tc>
          <w:tcPr>
            <w:tcW w:w="1915" w:type="dxa"/>
          </w:tcPr>
          <w:p w:rsidR="002A381E" w:rsidRDefault="00A91612" w:rsidP="00473A63">
            <w:pPr>
              <w:autoSpaceDE w:val="0"/>
              <w:autoSpaceDN w:val="0"/>
              <w:adjustRightInd w:val="0"/>
              <w:rPr>
                <w:rFonts w:ascii="Arial" w:hAnsi="Arial" w:cs="Arial"/>
                <w:color w:val="000000"/>
              </w:rPr>
            </w:pPr>
            <w:r>
              <w:rPr>
                <w:rFonts w:ascii="Arial" w:hAnsi="Arial" w:cs="Arial"/>
                <w:color w:val="000000"/>
              </w:rPr>
              <w:t>2</w:t>
            </w:r>
          </w:p>
        </w:tc>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10</w:t>
            </w:r>
          </w:p>
        </w:tc>
        <w:tc>
          <w:tcPr>
            <w:tcW w:w="1915"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10</w:t>
            </w:r>
          </w:p>
        </w:tc>
        <w:tc>
          <w:tcPr>
            <w:tcW w:w="1916"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6</w:t>
            </w:r>
          </w:p>
        </w:tc>
      </w:tr>
      <w:tr w:rsidR="002A381E" w:rsidTr="002A381E">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MI-40</w:t>
            </w:r>
          </w:p>
        </w:tc>
        <w:tc>
          <w:tcPr>
            <w:tcW w:w="1915" w:type="dxa"/>
          </w:tcPr>
          <w:p w:rsidR="002A381E" w:rsidRDefault="00A91612" w:rsidP="00473A63">
            <w:pPr>
              <w:autoSpaceDE w:val="0"/>
              <w:autoSpaceDN w:val="0"/>
              <w:adjustRightInd w:val="0"/>
              <w:rPr>
                <w:rFonts w:ascii="Arial" w:hAnsi="Arial" w:cs="Arial"/>
                <w:color w:val="000000"/>
              </w:rPr>
            </w:pPr>
            <w:r>
              <w:rPr>
                <w:rFonts w:ascii="Arial" w:hAnsi="Arial" w:cs="Arial"/>
                <w:color w:val="000000"/>
              </w:rPr>
              <w:t>2</w:t>
            </w:r>
          </w:p>
        </w:tc>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10</w:t>
            </w:r>
          </w:p>
        </w:tc>
        <w:tc>
          <w:tcPr>
            <w:tcW w:w="1915"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10</w:t>
            </w:r>
          </w:p>
        </w:tc>
        <w:tc>
          <w:tcPr>
            <w:tcW w:w="1916"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6</w:t>
            </w:r>
          </w:p>
        </w:tc>
      </w:tr>
      <w:tr w:rsidR="002A381E" w:rsidTr="002A381E">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MI-50</w:t>
            </w:r>
          </w:p>
        </w:tc>
        <w:tc>
          <w:tcPr>
            <w:tcW w:w="1915" w:type="dxa"/>
          </w:tcPr>
          <w:p w:rsidR="002A381E" w:rsidRDefault="00A91612" w:rsidP="00473A63">
            <w:pPr>
              <w:autoSpaceDE w:val="0"/>
              <w:autoSpaceDN w:val="0"/>
              <w:adjustRightInd w:val="0"/>
              <w:rPr>
                <w:rFonts w:ascii="Arial" w:hAnsi="Arial" w:cs="Arial"/>
                <w:color w:val="000000"/>
              </w:rPr>
            </w:pPr>
            <w:r>
              <w:rPr>
                <w:rFonts w:ascii="Arial" w:hAnsi="Arial" w:cs="Arial"/>
                <w:color w:val="000000"/>
              </w:rPr>
              <w:t>2</w:t>
            </w:r>
          </w:p>
        </w:tc>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10</w:t>
            </w:r>
          </w:p>
        </w:tc>
        <w:tc>
          <w:tcPr>
            <w:tcW w:w="1915"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10</w:t>
            </w:r>
          </w:p>
        </w:tc>
        <w:tc>
          <w:tcPr>
            <w:tcW w:w="1916"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6</w:t>
            </w:r>
          </w:p>
        </w:tc>
      </w:tr>
      <w:tr w:rsidR="002A381E" w:rsidTr="002A381E">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MI-60</w:t>
            </w:r>
          </w:p>
        </w:tc>
        <w:tc>
          <w:tcPr>
            <w:tcW w:w="1915" w:type="dxa"/>
          </w:tcPr>
          <w:p w:rsidR="002A381E" w:rsidRDefault="00A91612" w:rsidP="00473A63">
            <w:pPr>
              <w:autoSpaceDE w:val="0"/>
              <w:autoSpaceDN w:val="0"/>
              <w:adjustRightInd w:val="0"/>
              <w:rPr>
                <w:rFonts w:ascii="Arial" w:hAnsi="Arial" w:cs="Arial"/>
                <w:color w:val="000000"/>
              </w:rPr>
            </w:pPr>
            <w:r>
              <w:rPr>
                <w:rFonts w:ascii="Arial" w:hAnsi="Arial" w:cs="Arial"/>
                <w:color w:val="000000"/>
              </w:rPr>
              <w:t>2</w:t>
            </w:r>
          </w:p>
        </w:tc>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10</w:t>
            </w:r>
          </w:p>
        </w:tc>
        <w:tc>
          <w:tcPr>
            <w:tcW w:w="1915"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10</w:t>
            </w:r>
          </w:p>
        </w:tc>
        <w:tc>
          <w:tcPr>
            <w:tcW w:w="1916"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6</w:t>
            </w:r>
          </w:p>
        </w:tc>
      </w:tr>
      <w:tr w:rsidR="002A381E" w:rsidTr="002A381E">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MI-14</w:t>
            </w:r>
          </w:p>
        </w:tc>
        <w:tc>
          <w:tcPr>
            <w:tcW w:w="1915" w:type="dxa"/>
          </w:tcPr>
          <w:p w:rsidR="002A381E" w:rsidRDefault="00A91612" w:rsidP="00473A63">
            <w:pPr>
              <w:autoSpaceDE w:val="0"/>
              <w:autoSpaceDN w:val="0"/>
              <w:adjustRightInd w:val="0"/>
              <w:rPr>
                <w:rFonts w:ascii="Arial" w:hAnsi="Arial" w:cs="Arial"/>
                <w:color w:val="000000"/>
              </w:rPr>
            </w:pPr>
            <w:r>
              <w:rPr>
                <w:rFonts w:ascii="Arial" w:hAnsi="Arial" w:cs="Arial"/>
                <w:color w:val="000000"/>
              </w:rPr>
              <w:t>0</w:t>
            </w:r>
          </w:p>
        </w:tc>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2</w:t>
            </w:r>
          </w:p>
        </w:tc>
        <w:tc>
          <w:tcPr>
            <w:tcW w:w="1915"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2</w:t>
            </w:r>
          </w:p>
        </w:tc>
        <w:tc>
          <w:tcPr>
            <w:tcW w:w="1916"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6</w:t>
            </w:r>
          </w:p>
        </w:tc>
      </w:tr>
      <w:tr w:rsidR="002A381E" w:rsidTr="002A381E">
        <w:tc>
          <w:tcPr>
            <w:tcW w:w="1915" w:type="dxa"/>
          </w:tcPr>
          <w:p w:rsidR="002A381E" w:rsidRDefault="002A381E" w:rsidP="00473A63">
            <w:pPr>
              <w:autoSpaceDE w:val="0"/>
              <w:autoSpaceDN w:val="0"/>
              <w:adjustRightInd w:val="0"/>
              <w:rPr>
                <w:rFonts w:ascii="Arial" w:hAnsi="Arial" w:cs="Arial"/>
                <w:color w:val="000000"/>
              </w:rPr>
            </w:pPr>
            <w:r>
              <w:rPr>
                <w:rFonts w:ascii="Arial" w:hAnsi="Arial" w:cs="Arial"/>
                <w:color w:val="000000"/>
              </w:rPr>
              <w:t>Total</w:t>
            </w:r>
          </w:p>
        </w:tc>
        <w:tc>
          <w:tcPr>
            <w:tcW w:w="1915" w:type="dxa"/>
          </w:tcPr>
          <w:p w:rsidR="002A381E" w:rsidRDefault="00A91612" w:rsidP="00473A63">
            <w:pPr>
              <w:autoSpaceDE w:val="0"/>
              <w:autoSpaceDN w:val="0"/>
              <w:adjustRightInd w:val="0"/>
              <w:rPr>
                <w:rFonts w:ascii="Arial" w:hAnsi="Arial" w:cs="Arial"/>
                <w:color w:val="000000"/>
              </w:rPr>
            </w:pPr>
            <w:r>
              <w:rPr>
                <w:rFonts w:ascii="Arial" w:hAnsi="Arial" w:cs="Arial"/>
                <w:color w:val="000000"/>
              </w:rPr>
              <w:t>12</w:t>
            </w:r>
          </w:p>
        </w:tc>
        <w:tc>
          <w:tcPr>
            <w:tcW w:w="1915"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59</w:t>
            </w:r>
          </w:p>
        </w:tc>
        <w:tc>
          <w:tcPr>
            <w:tcW w:w="1915"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59</w:t>
            </w:r>
          </w:p>
        </w:tc>
        <w:tc>
          <w:tcPr>
            <w:tcW w:w="1916" w:type="dxa"/>
          </w:tcPr>
          <w:p w:rsidR="002A381E" w:rsidRDefault="005E393A" w:rsidP="00473A63">
            <w:pPr>
              <w:autoSpaceDE w:val="0"/>
              <w:autoSpaceDN w:val="0"/>
              <w:adjustRightInd w:val="0"/>
              <w:rPr>
                <w:rFonts w:ascii="Arial" w:hAnsi="Arial" w:cs="Arial"/>
                <w:color w:val="000000"/>
              </w:rPr>
            </w:pPr>
            <w:r>
              <w:rPr>
                <w:rFonts w:ascii="Arial" w:hAnsi="Arial" w:cs="Arial"/>
                <w:color w:val="000000"/>
              </w:rPr>
              <w:t>42</w:t>
            </w:r>
          </w:p>
        </w:tc>
      </w:tr>
      <w:tr w:rsidR="005E393A" w:rsidTr="002A381E">
        <w:tc>
          <w:tcPr>
            <w:tcW w:w="1915" w:type="dxa"/>
          </w:tcPr>
          <w:p w:rsidR="005E393A" w:rsidRDefault="005E393A" w:rsidP="00473A63">
            <w:pPr>
              <w:autoSpaceDE w:val="0"/>
              <w:autoSpaceDN w:val="0"/>
              <w:adjustRightInd w:val="0"/>
              <w:rPr>
                <w:rFonts w:ascii="Arial" w:hAnsi="Arial" w:cs="Arial"/>
                <w:color w:val="000000"/>
              </w:rPr>
            </w:pPr>
            <w:r>
              <w:rPr>
                <w:rFonts w:ascii="Arial" w:hAnsi="Arial" w:cs="Arial"/>
                <w:color w:val="000000"/>
              </w:rPr>
              <w:t>Total Cables</w:t>
            </w:r>
          </w:p>
        </w:tc>
        <w:tc>
          <w:tcPr>
            <w:tcW w:w="1915" w:type="dxa"/>
          </w:tcPr>
          <w:p w:rsidR="005E393A" w:rsidRDefault="005E393A" w:rsidP="00473A63">
            <w:pPr>
              <w:autoSpaceDE w:val="0"/>
              <w:autoSpaceDN w:val="0"/>
              <w:adjustRightInd w:val="0"/>
              <w:rPr>
                <w:rFonts w:ascii="Arial" w:hAnsi="Arial" w:cs="Arial"/>
                <w:color w:val="000000"/>
              </w:rPr>
            </w:pPr>
            <w:r>
              <w:rPr>
                <w:rFonts w:ascii="Arial" w:hAnsi="Arial" w:cs="Arial"/>
                <w:color w:val="000000"/>
              </w:rPr>
              <w:t>162</w:t>
            </w:r>
          </w:p>
        </w:tc>
        <w:tc>
          <w:tcPr>
            <w:tcW w:w="1915" w:type="dxa"/>
          </w:tcPr>
          <w:p w:rsidR="005E393A" w:rsidRDefault="005E393A" w:rsidP="00473A63">
            <w:pPr>
              <w:autoSpaceDE w:val="0"/>
              <w:autoSpaceDN w:val="0"/>
              <w:adjustRightInd w:val="0"/>
              <w:rPr>
                <w:rFonts w:ascii="Arial" w:hAnsi="Arial" w:cs="Arial"/>
                <w:color w:val="000000"/>
              </w:rPr>
            </w:pPr>
          </w:p>
        </w:tc>
        <w:tc>
          <w:tcPr>
            <w:tcW w:w="1915" w:type="dxa"/>
          </w:tcPr>
          <w:p w:rsidR="005E393A" w:rsidRDefault="005E393A" w:rsidP="00473A63">
            <w:pPr>
              <w:autoSpaceDE w:val="0"/>
              <w:autoSpaceDN w:val="0"/>
              <w:adjustRightInd w:val="0"/>
              <w:rPr>
                <w:rFonts w:ascii="Arial" w:hAnsi="Arial" w:cs="Arial"/>
                <w:color w:val="000000"/>
              </w:rPr>
            </w:pPr>
          </w:p>
        </w:tc>
        <w:tc>
          <w:tcPr>
            <w:tcW w:w="1916" w:type="dxa"/>
          </w:tcPr>
          <w:p w:rsidR="005E393A" w:rsidRDefault="005E393A" w:rsidP="00473A63">
            <w:pPr>
              <w:autoSpaceDE w:val="0"/>
              <w:autoSpaceDN w:val="0"/>
              <w:adjustRightInd w:val="0"/>
              <w:rPr>
                <w:rFonts w:ascii="Arial" w:hAnsi="Arial" w:cs="Arial"/>
                <w:color w:val="000000"/>
              </w:rPr>
            </w:pPr>
          </w:p>
        </w:tc>
      </w:tr>
    </w:tbl>
    <w:p w:rsidR="00BE1668" w:rsidRDefault="00BE1668" w:rsidP="00473A63">
      <w:pPr>
        <w:autoSpaceDE w:val="0"/>
        <w:autoSpaceDN w:val="0"/>
        <w:adjustRightInd w:val="0"/>
        <w:spacing w:after="0" w:line="240" w:lineRule="auto"/>
        <w:rPr>
          <w:rFonts w:ascii="Arial" w:hAnsi="Arial" w:cs="Arial"/>
          <w:color w:val="000000"/>
        </w:rPr>
      </w:pPr>
    </w:p>
    <w:p w:rsidR="00BE1668" w:rsidRDefault="00BE1668" w:rsidP="00473A63">
      <w:pPr>
        <w:autoSpaceDE w:val="0"/>
        <w:autoSpaceDN w:val="0"/>
        <w:adjustRightInd w:val="0"/>
        <w:spacing w:after="0" w:line="240" w:lineRule="auto"/>
        <w:rPr>
          <w:rFonts w:ascii="Arial" w:hAnsi="Arial" w:cs="Arial"/>
          <w:color w:val="000000"/>
        </w:rPr>
      </w:pPr>
    </w:p>
    <w:p w:rsidR="002C67E4" w:rsidRDefault="002C67E4" w:rsidP="00473A63">
      <w:pPr>
        <w:autoSpaceDE w:val="0"/>
        <w:autoSpaceDN w:val="0"/>
        <w:adjustRightInd w:val="0"/>
        <w:spacing w:after="0" w:line="240" w:lineRule="auto"/>
        <w:rPr>
          <w:rFonts w:ascii="Arial" w:hAnsi="Arial" w:cs="Arial"/>
          <w:color w:val="000000"/>
        </w:rPr>
      </w:pPr>
    </w:p>
    <w:p w:rsidR="002C67E4" w:rsidRDefault="002C67E4" w:rsidP="00473A63">
      <w:pPr>
        <w:autoSpaceDE w:val="0"/>
        <w:autoSpaceDN w:val="0"/>
        <w:adjustRightInd w:val="0"/>
        <w:spacing w:after="0" w:line="240" w:lineRule="auto"/>
        <w:rPr>
          <w:rFonts w:ascii="Arial" w:hAnsi="Arial" w:cs="Arial"/>
          <w:color w:val="000000"/>
        </w:rPr>
      </w:pPr>
    </w:p>
    <w:p w:rsidR="00337C58" w:rsidRPr="002C67E4" w:rsidRDefault="00337C58" w:rsidP="00473A63">
      <w:pPr>
        <w:autoSpaceDE w:val="0"/>
        <w:autoSpaceDN w:val="0"/>
        <w:adjustRightInd w:val="0"/>
        <w:spacing w:after="0" w:line="240" w:lineRule="auto"/>
        <w:rPr>
          <w:rFonts w:ascii="Arial" w:hAnsi="Arial" w:cs="Arial"/>
          <w:b/>
          <w:color w:val="000000"/>
        </w:rPr>
      </w:pPr>
      <w:r w:rsidRPr="002C67E4">
        <w:rPr>
          <w:rFonts w:ascii="Arial" w:hAnsi="Arial" w:cs="Arial"/>
          <w:b/>
          <w:color w:val="000000"/>
        </w:rPr>
        <w:t>BPM Sensitivity Factor:</w:t>
      </w:r>
    </w:p>
    <w:p w:rsidR="00337C58" w:rsidRDefault="00337C58" w:rsidP="00473A63">
      <w:pPr>
        <w:autoSpaceDE w:val="0"/>
        <w:autoSpaceDN w:val="0"/>
        <w:adjustRightInd w:val="0"/>
        <w:spacing w:after="0" w:line="240" w:lineRule="auto"/>
        <w:rPr>
          <w:rFonts w:ascii="Arial" w:hAnsi="Arial" w:cs="Arial"/>
          <w:color w:val="000000"/>
        </w:rPr>
      </w:pPr>
      <w:r>
        <w:rPr>
          <w:rFonts w:ascii="Arial" w:hAnsi="Arial" w:cs="Arial"/>
          <w:color w:val="000000"/>
        </w:rPr>
        <w:t xml:space="preserve">       A proportional constant between the beam displacement and the detector signal strength. The units of sensitivity are [%/mm] when using linear processing and [dB/mm] when performing logarithmic processing. (</w:t>
      </w:r>
      <w:proofErr w:type="gramStart"/>
      <w:r>
        <w:rPr>
          <w:rFonts w:ascii="Arial" w:hAnsi="Arial" w:cs="Arial"/>
          <w:color w:val="000000"/>
        </w:rPr>
        <w:t>see</w:t>
      </w:r>
      <w:proofErr w:type="gramEnd"/>
      <w:r>
        <w:rPr>
          <w:rFonts w:ascii="Arial" w:hAnsi="Arial" w:cs="Arial"/>
          <w:color w:val="000000"/>
        </w:rPr>
        <w:t xml:space="preserve"> R. Shafer paper on Beam Position) both cases for small beam displacement. In cases where displacement is large sensitivity factor depends not only on the displacement in the direction of measurement but also on the orthogonal axis as well as frequency [x, y, </w:t>
      </w:r>
      <w:proofErr w:type="gramStart"/>
      <w:r>
        <w:rPr>
          <w:rFonts w:ascii="Arial" w:hAnsi="Arial" w:cs="Arial"/>
          <w:color w:val="000000"/>
        </w:rPr>
        <w:t>f</w:t>
      </w:r>
      <w:proofErr w:type="gramEnd"/>
      <w:r>
        <w:rPr>
          <w:rFonts w:ascii="Arial" w:hAnsi="Arial" w:cs="Arial"/>
          <w:color w:val="000000"/>
        </w:rPr>
        <w:t>].</w:t>
      </w:r>
    </w:p>
    <w:p w:rsidR="00337C58" w:rsidRDefault="00337C58" w:rsidP="00473A63">
      <w:pPr>
        <w:autoSpaceDE w:val="0"/>
        <w:autoSpaceDN w:val="0"/>
        <w:adjustRightInd w:val="0"/>
        <w:spacing w:after="0" w:line="240" w:lineRule="auto"/>
        <w:rPr>
          <w:rFonts w:ascii="Arial" w:hAnsi="Arial" w:cs="Arial"/>
          <w:color w:val="000000"/>
        </w:rPr>
      </w:pPr>
    </w:p>
    <w:p w:rsidR="00337C58" w:rsidRDefault="00337C58" w:rsidP="00473A63">
      <w:pPr>
        <w:autoSpaceDE w:val="0"/>
        <w:autoSpaceDN w:val="0"/>
        <w:adjustRightInd w:val="0"/>
        <w:spacing w:after="0" w:line="240" w:lineRule="auto"/>
        <w:rPr>
          <w:rFonts w:ascii="Arial" w:hAnsi="Arial" w:cs="Arial"/>
          <w:color w:val="000000"/>
        </w:rPr>
      </w:pPr>
      <w:r>
        <w:rPr>
          <w:rFonts w:ascii="Arial" w:hAnsi="Arial" w:cs="Arial"/>
          <w:color w:val="000000"/>
        </w:rPr>
        <w:t>Accuracy:</w:t>
      </w:r>
    </w:p>
    <w:p w:rsidR="00337C58" w:rsidRDefault="00337C58" w:rsidP="00473A63">
      <w:pPr>
        <w:autoSpaceDE w:val="0"/>
        <w:autoSpaceDN w:val="0"/>
        <w:adjustRightInd w:val="0"/>
        <w:spacing w:after="0" w:line="240" w:lineRule="auto"/>
        <w:rPr>
          <w:rFonts w:ascii="Arial" w:hAnsi="Arial" w:cs="Arial"/>
          <w:color w:val="000000"/>
        </w:rPr>
      </w:pPr>
      <w:r>
        <w:rPr>
          <w:rFonts w:ascii="Arial" w:hAnsi="Arial" w:cs="Arial"/>
          <w:color w:val="000000"/>
        </w:rPr>
        <w:t xml:space="preserve">    Is the ability of measuring a position relative to a mechanical fixed-point, or in general to any known </w:t>
      </w:r>
      <w:proofErr w:type="gramStart"/>
      <w:r>
        <w:rPr>
          <w:rFonts w:ascii="Arial" w:hAnsi="Arial" w:cs="Arial"/>
          <w:color w:val="000000"/>
        </w:rPr>
        <w:t>axis.</w:t>
      </w:r>
      <w:proofErr w:type="gramEnd"/>
      <w:r>
        <w:rPr>
          <w:rFonts w:ascii="Arial" w:hAnsi="Arial" w:cs="Arial"/>
          <w:color w:val="000000"/>
        </w:rPr>
        <w:t xml:space="preserve"> Further, one must include electronics drifts, external coupled noise in the form of electro-magnetic interference.</w:t>
      </w:r>
    </w:p>
    <w:p w:rsidR="00337C58" w:rsidRDefault="00337C58" w:rsidP="00473A63">
      <w:pPr>
        <w:autoSpaceDE w:val="0"/>
        <w:autoSpaceDN w:val="0"/>
        <w:adjustRightInd w:val="0"/>
        <w:spacing w:after="0" w:line="240" w:lineRule="auto"/>
        <w:rPr>
          <w:rFonts w:ascii="Arial" w:hAnsi="Arial" w:cs="Arial"/>
          <w:color w:val="000000"/>
        </w:rPr>
      </w:pPr>
    </w:p>
    <w:p w:rsidR="00337C58" w:rsidRDefault="00337C58" w:rsidP="00473A63">
      <w:pPr>
        <w:autoSpaceDE w:val="0"/>
        <w:autoSpaceDN w:val="0"/>
        <w:adjustRightInd w:val="0"/>
        <w:spacing w:after="0" w:line="240" w:lineRule="auto"/>
        <w:rPr>
          <w:rFonts w:ascii="Arial" w:hAnsi="Arial" w:cs="Arial"/>
          <w:color w:val="000000"/>
        </w:rPr>
      </w:pPr>
      <w:r>
        <w:rPr>
          <w:rFonts w:ascii="Arial" w:hAnsi="Arial" w:cs="Arial"/>
          <w:color w:val="000000"/>
        </w:rPr>
        <w:t>Resolution:</w:t>
      </w:r>
    </w:p>
    <w:p w:rsidR="00337C58" w:rsidRDefault="00337C58" w:rsidP="00473A63">
      <w:pPr>
        <w:autoSpaceDE w:val="0"/>
        <w:autoSpaceDN w:val="0"/>
        <w:adjustRightInd w:val="0"/>
        <w:spacing w:after="0" w:line="240" w:lineRule="auto"/>
        <w:rPr>
          <w:rFonts w:ascii="Arial" w:hAnsi="Arial" w:cs="Arial"/>
          <w:color w:val="000000"/>
        </w:rPr>
      </w:pPr>
      <w:r>
        <w:rPr>
          <w:rFonts w:ascii="Arial" w:hAnsi="Arial" w:cs="Arial"/>
          <w:color w:val="000000"/>
        </w:rPr>
        <w:t xml:space="preserve">  Is the ability of measuring small displacement </w:t>
      </w:r>
      <w:proofErr w:type="gramStart"/>
      <w:r>
        <w:rPr>
          <w:rFonts w:ascii="Arial" w:hAnsi="Arial" w:cs="Arial"/>
          <w:color w:val="000000"/>
        </w:rPr>
        <w:t>variations.</w:t>
      </w:r>
      <w:proofErr w:type="gramEnd"/>
      <w:r>
        <w:rPr>
          <w:rFonts w:ascii="Arial" w:hAnsi="Arial" w:cs="Arial"/>
          <w:color w:val="000000"/>
        </w:rPr>
        <w:t xml:space="preserve"> </w:t>
      </w:r>
      <w:r w:rsidR="00587D02">
        <w:rPr>
          <w:rFonts w:ascii="Arial" w:hAnsi="Arial" w:cs="Arial"/>
          <w:color w:val="000000"/>
        </w:rPr>
        <w:t>Mech</w:t>
      </w:r>
      <w:r w:rsidR="00B064C6">
        <w:rPr>
          <w:rFonts w:ascii="Arial" w:hAnsi="Arial" w:cs="Arial"/>
          <w:color w:val="000000"/>
        </w:rPr>
        <w:t>a</w:t>
      </w:r>
      <w:r w:rsidR="00587D02">
        <w:rPr>
          <w:rFonts w:ascii="Arial" w:hAnsi="Arial" w:cs="Arial"/>
          <w:color w:val="000000"/>
        </w:rPr>
        <w:t xml:space="preserve">nical </w:t>
      </w:r>
      <w:proofErr w:type="gramStart"/>
      <w:r w:rsidR="00587D02">
        <w:rPr>
          <w:rFonts w:ascii="Arial" w:hAnsi="Arial" w:cs="Arial"/>
          <w:color w:val="000000"/>
        </w:rPr>
        <w:t>separati</w:t>
      </w:r>
      <w:r w:rsidR="00C705BF">
        <w:rPr>
          <w:rFonts w:ascii="Arial" w:hAnsi="Arial" w:cs="Arial"/>
          <w:color w:val="000000"/>
        </w:rPr>
        <w:t>on of the BPM plates contribute</w:t>
      </w:r>
      <w:proofErr w:type="gramEnd"/>
      <w:r w:rsidR="00587D02">
        <w:rPr>
          <w:rFonts w:ascii="Arial" w:hAnsi="Arial" w:cs="Arial"/>
          <w:color w:val="000000"/>
        </w:rPr>
        <w:t xml:space="preserve"> to the resolution.</w:t>
      </w:r>
    </w:p>
    <w:p w:rsidR="00336E57" w:rsidRDefault="00336E57" w:rsidP="00473A63">
      <w:pPr>
        <w:autoSpaceDE w:val="0"/>
        <w:autoSpaceDN w:val="0"/>
        <w:adjustRightInd w:val="0"/>
        <w:spacing w:after="0" w:line="240" w:lineRule="auto"/>
        <w:rPr>
          <w:rFonts w:ascii="Arial" w:hAnsi="Arial" w:cs="Arial"/>
          <w:color w:val="000000"/>
        </w:rPr>
      </w:pPr>
    </w:p>
    <w:p w:rsidR="00683276" w:rsidRPr="00AB51B9" w:rsidRDefault="00683276" w:rsidP="00473A63">
      <w:pPr>
        <w:autoSpaceDE w:val="0"/>
        <w:autoSpaceDN w:val="0"/>
        <w:adjustRightInd w:val="0"/>
        <w:spacing w:after="0" w:line="240" w:lineRule="auto"/>
        <w:rPr>
          <w:rFonts w:ascii="Arial" w:hAnsi="Arial" w:cs="Arial"/>
          <w:b/>
          <w:color w:val="000000"/>
        </w:rPr>
      </w:pPr>
      <w:r w:rsidRPr="00AB51B9">
        <w:rPr>
          <w:rFonts w:ascii="Arial" w:hAnsi="Arial" w:cs="Arial"/>
          <w:b/>
          <w:color w:val="000000"/>
        </w:rPr>
        <w:t>BPM S</w:t>
      </w:r>
      <w:r w:rsidR="00145DB3" w:rsidRPr="00AB51B9">
        <w:rPr>
          <w:rFonts w:ascii="Arial" w:hAnsi="Arial" w:cs="Arial"/>
          <w:b/>
          <w:color w:val="000000"/>
        </w:rPr>
        <w:t>ensitivity</w:t>
      </w:r>
      <w:r w:rsidRPr="00AB51B9">
        <w:rPr>
          <w:rFonts w:ascii="Arial" w:hAnsi="Arial" w:cs="Arial"/>
          <w:b/>
          <w:color w:val="000000"/>
        </w:rPr>
        <w:t xml:space="preserve"> Factor by </w:t>
      </w:r>
      <w:r w:rsidR="0043132D" w:rsidRPr="00AB51B9">
        <w:rPr>
          <w:rFonts w:ascii="Arial" w:hAnsi="Arial" w:cs="Arial"/>
          <w:b/>
          <w:color w:val="000000"/>
        </w:rPr>
        <w:t>Type</w:t>
      </w:r>
      <w:r w:rsidR="00336E57">
        <w:rPr>
          <w:rFonts w:ascii="Arial" w:hAnsi="Arial" w:cs="Arial"/>
          <w:b/>
          <w:color w:val="000000"/>
        </w:rPr>
        <w:t>:</w:t>
      </w:r>
    </w:p>
    <w:tbl>
      <w:tblPr>
        <w:tblStyle w:val="TableGrid"/>
        <w:tblW w:w="0" w:type="auto"/>
        <w:tblLook w:val="04A0"/>
      </w:tblPr>
      <w:tblGrid>
        <w:gridCol w:w="1356"/>
        <w:gridCol w:w="1675"/>
        <w:gridCol w:w="1555"/>
        <w:gridCol w:w="1615"/>
        <w:gridCol w:w="2064"/>
        <w:gridCol w:w="1311"/>
      </w:tblGrid>
      <w:tr w:rsidR="009544E4" w:rsidTr="009544E4">
        <w:tc>
          <w:tcPr>
            <w:tcW w:w="1356" w:type="dxa"/>
          </w:tcPr>
          <w:p w:rsidR="009544E4" w:rsidRPr="0081755F" w:rsidRDefault="009544E4" w:rsidP="00473A63">
            <w:pPr>
              <w:autoSpaceDE w:val="0"/>
              <w:autoSpaceDN w:val="0"/>
              <w:adjustRightInd w:val="0"/>
              <w:rPr>
                <w:rFonts w:ascii="Arial" w:hAnsi="Arial" w:cs="Arial"/>
                <w:b/>
                <w:color w:val="000000"/>
                <w:sz w:val="20"/>
                <w:szCs w:val="20"/>
              </w:rPr>
            </w:pPr>
          </w:p>
        </w:tc>
        <w:tc>
          <w:tcPr>
            <w:tcW w:w="1675" w:type="dxa"/>
          </w:tcPr>
          <w:p w:rsidR="009544E4" w:rsidRDefault="009544E4" w:rsidP="00473A63">
            <w:pPr>
              <w:autoSpaceDE w:val="0"/>
              <w:autoSpaceDN w:val="0"/>
              <w:adjustRightInd w:val="0"/>
              <w:rPr>
                <w:rFonts w:ascii="Arial" w:hAnsi="Arial" w:cs="Arial"/>
                <w:b/>
                <w:color w:val="000000"/>
                <w:sz w:val="20"/>
                <w:szCs w:val="20"/>
              </w:rPr>
            </w:pPr>
            <w:r w:rsidRPr="0081755F">
              <w:rPr>
                <w:rFonts w:ascii="Arial" w:hAnsi="Arial" w:cs="Arial"/>
                <w:b/>
                <w:color w:val="000000"/>
                <w:sz w:val="20"/>
                <w:szCs w:val="20"/>
              </w:rPr>
              <w:t>RR Horizontal BPM</w:t>
            </w:r>
          </w:p>
          <w:p w:rsidR="009544E4" w:rsidRPr="0081755F" w:rsidRDefault="009544E4" w:rsidP="00473A63">
            <w:pPr>
              <w:autoSpaceDE w:val="0"/>
              <w:autoSpaceDN w:val="0"/>
              <w:adjustRightInd w:val="0"/>
              <w:rPr>
                <w:rFonts w:ascii="Arial" w:hAnsi="Arial" w:cs="Arial"/>
                <w:b/>
                <w:color w:val="000000"/>
                <w:sz w:val="20"/>
                <w:szCs w:val="20"/>
              </w:rPr>
            </w:pPr>
          </w:p>
        </w:tc>
        <w:tc>
          <w:tcPr>
            <w:tcW w:w="1555" w:type="dxa"/>
          </w:tcPr>
          <w:p w:rsidR="009544E4" w:rsidRDefault="009544E4" w:rsidP="0043132D">
            <w:pPr>
              <w:autoSpaceDE w:val="0"/>
              <w:autoSpaceDN w:val="0"/>
              <w:adjustRightInd w:val="0"/>
              <w:rPr>
                <w:rFonts w:ascii="Arial" w:hAnsi="Arial" w:cs="Arial"/>
                <w:b/>
                <w:color w:val="000000"/>
                <w:sz w:val="20"/>
                <w:szCs w:val="20"/>
              </w:rPr>
            </w:pPr>
            <w:r w:rsidRPr="0081755F">
              <w:rPr>
                <w:rFonts w:ascii="Arial" w:hAnsi="Arial" w:cs="Arial"/>
                <w:b/>
                <w:color w:val="000000"/>
                <w:sz w:val="20"/>
                <w:szCs w:val="20"/>
              </w:rPr>
              <w:t>RR Vertical BPM</w:t>
            </w:r>
          </w:p>
          <w:p w:rsidR="009544E4" w:rsidRPr="0081755F" w:rsidRDefault="009544E4" w:rsidP="0043132D">
            <w:pPr>
              <w:autoSpaceDE w:val="0"/>
              <w:autoSpaceDN w:val="0"/>
              <w:adjustRightInd w:val="0"/>
              <w:rPr>
                <w:rFonts w:ascii="Arial" w:hAnsi="Arial" w:cs="Arial"/>
                <w:b/>
                <w:color w:val="000000"/>
                <w:sz w:val="20"/>
                <w:szCs w:val="20"/>
              </w:rPr>
            </w:pPr>
          </w:p>
        </w:tc>
        <w:tc>
          <w:tcPr>
            <w:tcW w:w="1615" w:type="dxa"/>
          </w:tcPr>
          <w:p w:rsidR="009544E4" w:rsidRDefault="009544E4" w:rsidP="00473A63">
            <w:pPr>
              <w:autoSpaceDE w:val="0"/>
              <w:autoSpaceDN w:val="0"/>
              <w:adjustRightInd w:val="0"/>
              <w:rPr>
                <w:rFonts w:ascii="Arial" w:hAnsi="Arial" w:cs="Arial"/>
                <w:b/>
                <w:color w:val="000000"/>
                <w:sz w:val="20"/>
                <w:szCs w:val="20"/>
              </w:rPr>
            </w:pPr>
            <w:r w:rsidRPr="0081755F">
              <w:rPr>
                <w:rFonts w:ascii="Arial" w:hAnsi="Arial" w:cs="Arial"/>
                <w:b/>
                <w:color w:val="000000"/>
                <w:sz w:val="20"/>
                <w:szCs w:val="20"/>
              </w:rPr>
              <w:t xml:space="preserve">8 </w:t>
            </w:r>
            <w:proofErr w:type="spellStart"/>
            <w:r w:rsidRPr="0081755F">
              <w:rPr>
                <w:rFonts w:ascii="Arial" w:hAnsi="Arial" w:cs="Arial"/>
                <w:b/>
                <w:color w:val="000000"/>
                <w:sz w:val="20"/>
                <w:szCs w:val="20"/>
              </w:rPr>
              <w:t>GeV</w:t>
            </w:r>
            <w:proofErr w:type="spellEnd"/>
            <w:r w:rsidRPr="0081755F">
              <w:rPr>
                <w:rFonts w:ascii="Arial" w:hAnsi="Arial" w:cs="Arial"/>
                <w:b/>
                <w:color w:val="000000"/>
                <w:sz w:val="20"/>
                <w:szCs w:val="20"/>
              </w:rPr>
              <w:t xml:space="preserve"> Style BPM</w:t>
            </w:r>
          </w:p>
          <w:p w:rsidR="009544E4" w:rsidRPr="0081755F" w:rsidRDefault="009544E4" w:rsidP="00473A63">
            <w:pPr>
              <w:autoSpaceDE w:val="0"/>
              <w:autoSpaceDN w:val="0"/>
              <w:adjustRightInd w:val="0"/>
              <w:rPr>
                <w:rFonts w:ascii="Arial" w:hAnsi="Arial" w:cs="Arial"/>
                <w:b/>
                <w:color w:val="000000"/>
                <w:sz w:val="20"/>
                <w:szCs w:val="20"/>
              </w:rPr>
            </w:pPr>
          </w:p>
        </w:tc>
        <w:tc>
          <w:tcPr>
            <w:tcW w:w="2064" w:type="dxa"/>
          </w:tcPr>
          <w:p w:rsidR="009544E4" w:rsidRPr="0081755F" w:rsidRDefault="009544E4" w:rsidP="00473A63">
            <w:pPr>
              <w:autoSpaceDE w:val="0"/>
              <w:autoSpaceDN w:val="0"/>
              <w:adjustRightInd w:val="0"/>
              <w:rPr>
                <w:rFonts w:ascii="Arial" w:hAnsi="Arial" w:cs="Arial"/>
                <w:b/>
                <w:color w:val="000000"/>
                <w:sz w:val="20"/>
                <w:szCs w:val="20"/>
              </w:rPr>
            </w:pPr>
            <w:r w:rsidRPr="0081755F">
              <w:rPr>
                <w:rFonts w:ascii="Arial" w:hAnsi="Arial" w:cs="Arial"/>
                <w:b/>
                <w:color w:val="000000"/>
                <w:sz w:val="20"/>
                <w:szCs w:val="20"/>
              </w:rPr>
              <w:t>Extra Wide Horizontal BPM</w:t>
            </w:r>
          </w:p>
        </w:tc>
        <w:tc>
          <w:tcPr>
            <w:tcW w:w="1311" w:type="dxa"/>
          </w:tcPr>
          <w:p w:rsidR="009544E4" w:rsidRPr="0081755F" w:rsidRDefault="009544E4" w:rsidP="00473A63">
            <w:pPr>
              <w:autoSpaceDE w:val="0"/>
              <w:autoSpaceDN w:val="0"/>
              <w:adjustRightInd w:val="0"/>
              <w:rPr>
                <w:rFonts w:ascii="Arial" w:hAnsi="Arial" w:cs="Arial"/>
                <w:b/>
                <w:color w:val="000000"/>
                <w:sz w:val="20"/>
                <w:szCs w:val="20"/>
              </w:rPr>
            </w:pPr>
            <w:r w:rsidRPr="0081755F">
              <w:rPr>
                <w:rFonts w:ascii="Arial" w:hAnsi="Arial" w:cs="Arial"/>
                <w:b/>
                <w:color w:val="000000"/>
                <w:sz w:val="20"/>
                <w:szCs w:val="20"/>
              </w:rPr>
              <w:t>Extra Wide Vertical BPM</w:t>
            </w:r>
          </w:p>
        </w:tc>
      </w:tr>
      <w:tr w:rsidR="009544E4" w:rsidTr="009544E4">
        <w:tc>
          <w:tcPr>
            <w:tcW w:w="1356" w:type="dxa"/>
          </w:tcPr>
          <w:p w:rsidR="009544E4" w:rsidRPr="00AB42EA" w:rsidRDefault="00AB42EA" w:rsidP="0043132D">
            <w:pPr>
              <w:autoSpaceDE w:val="0"/>
              <w:autoSpaceDN w:val="0"/>
              <w:adjustRightInd w:val="0"/>
              <w:rPr>
                <w:rFonts w:ascii="Arial" w:hAnsi="Arial" w:cs="Arial"/>
                <w:b/>
                <w:color w:val="000000"/>
              </w:rPr>
            </w:pPr>
            <w:r w:rsidRPr="00AB42EA">
              <w:rPr>
                <w:rFonts w:ascii="Arial" w:hAnsi="Arial" w:cs="Arial"/>
                <w:b/>
                <w:color w:val="000000"/>
              </w:rPr>
              <w:t>Effective Radius</w:t>
            </w:r>
          </w:p>
        </w:tc>
        <w:tc>
          <w:tcPr>
            <w:tcW w:w="1675" w:type="dxa"/>
          </w:tcPr>
          <w:p w:rsidR="009544E4" w:rsidRPr="0081755F" w:rsidRDefault="009544E4" w:rsidP="0043132D">
            <w:pPr>
              <w:autoSpaceDE w:val="0"/>
              <w:autoSpaceDN w:val="0"/>
              <w:adjustRightInd w:val="0"/>
              <w:rPr>
                <w:rFonts w:ascii="Arial" w:hAnsi="Arial" w:cs="Arial"/>
                <w:color w:val="000000"/>
              </w:rPr>
            </w:pPr>
            <w:r w:rsidRPr="0081755F">
              <w:rPr>
                <w:rFonts w:ascii="Arial" w:hAnsi="Arial" w:cs="Arial"/>
                <w:color w:val="000000"/>
              </w:rPr>
              <w:t>-61.94</w:t>
            </w:r>
            <w:r>
              <w:rPr>
                <w:rFonts w:ascii="Arial" w:hAnsi="Arial" w:cs="Arial"/>
                <w:color w:val="000000"/>
              </w:rPr>
              <w:t xml:space="preserve"> mm</w:t>
            </w:r>
          </w:p>
        </w:tc>
        <w:tc>
          <w:tcPr>
            <w:tcW w:w="1555" w:type="dxa"/>
          </w:tcPr>
          <w:p w:rsidR="009544E4" w:rsidRPr="0081755F" w:rsidRDefault="009544E4" w:rsidP="00473A63">
            <w:pPr>
              <w:autoSpaceDE w:val="0"/>
              <w:autoSpaceDN w:val="0"/>
              <w:adjustRightInd w:val="0"/>
              <w:rPr>
                <w:rFonts w:ascii="Arial" w:hAnsi="Arial" w:cs="Arial"/>
                <w:color w:val="000000"/>
              </w:rPr>
            </w:pPr>
            <w:r w:rsidRPr="0081755F">
              <w:rPr>
                <w:rFonts w:ascii="Arial" w:hAnsi="Arial" w:cs="Arial"/>
                <w:color w:val="000000"/>
              </w:rPr>
              <w:t>-32.73</w:t>
            </w:r>
            <w:r>
              <w:rPr>
                <w:rFonts w:ascii="Arial" w:hAnsi="Arial" w:cs="Arial"/>
                <w:color w:val="000000"/>
              </w:rPr>
              <w:t xml:space="preserve"> mm</w:t>
            </w:r>
          </w:p>
        </w:tc>
        <w:tc>
          <w:tcPr>
            <w:tcW w:w="1615" w:type="dxa"/>
          </w:tcPr>
          <w:p w:rsidR="009544E4" w:rsidRPr="0081755F" w:rsidRDefault="009544E4" w:rsidP="00EE4493">
            <w:pPr>
              <w:autoSpaceDE w:val="0"/>
              <w:autoSpaceDN w:val="0"/>
              <w:adjustRightInd w:val="0"/>
              <w:rPr>
                <w:rFonts w:ascii="Arial" w:hAnsi="Arial" w:cs="Arial"/>
                <w:color w:val="000000"/>
              </w:rPr>
            </w:pPr>
            <w:r w:rsidRPr="0081755F">
              <w:rPr>
                <w:rFonts w:ascii="Arial" w:hAnsi="Arial" w:cs="Arial"/>
                <w:color w:val="000000"/>
              </w:rPr>
              <w:t>-7</w:t>
            </w:r>
            <w:r>
              <w:rPr>
                <w:rFonts w:ascii="Arial" w:hAnsi="Arial" w:cs="Arial"/>
                <w:color w:val="000000"/>
              </w:rPr>
              <w:t>2</w:t>
            </w:r>
            <w:r w:rsidRPr="0081755F">
              <w:rPr>
                <w:rFonts w:ascii="Arial" w:hAnsi="Arial" w:cs="Arial"/>
                <w:color w:val="000000"/>
              </w:rPr>
              <w:t>.</w:t>
            </w:r>
            <w:r>
              <w:rPr>
                <w:rFonts w:ascii="Arial" w:hAnsi="Arial" w:cs="Arial"/>
                <w:color w:val="000000"/>
              </w:rPr>
              <w:t>6 mm</w:t>
            </w:r>
          </w:p>
        </w:tc>
        <w:tc>
          <w:tcPr>
            <w:tcW w:w="2064" w:type="dxa"/>
          </w:tcPr>
          <w:p w:rsidR="009544E4" w:rsidRPr="0081755F" w:rsidRDefault="009544E4" w:rsidP="00473A63">
            <w:pPr>
              <w:autoSpaceDE w:val="0"/>
              <w:autoSpaceDN w:val="0"/>
              <w:adjustRightInd w:val="0"/>
              <w:rPr>
                <w:rFonts w:ascii="Arial" w:hAnsi="Arial" w:cs="Arial"/>
                <w:color w:val="000000"/>
              </w:rPr>
            </w:pPr>
          </w:p>
        </w:tc>
        <w:tc>
          <w:tcPr>
            <w:tcW w:w="1311" w:type="dxa"/>
          </w:tcPr>
          <w:p w:rsidR="009544E4" w:rsidRPr="0081755F" w:rsidRDefault="009544E4" w:rsidP="00473A63">
            <w:pPr>
              <w:autoSpaceDE w:val="0"/>
              <w:autoSpaceDN w:val="0"/>
              <w:adjustRightInd w:val="0"/>
              <w:rPr>
                <w:rFonts w:ascii="Arial" w:hAnsi="Arial" w:cs="Arial"/>
                <w:color w:val="000000"/>
              </w:rPr>
            </w:pPr>
          </w:p>
        </w:tc>
      </w:tr>
      <w:tr w:rsidR="009544E4" w:rsidTr="009544E4">
        <w:tc>
          <w:tcPr>
            <w:tcW w:w="1356" w:type="dxa"/>
          </w:tcPr>
          <w:p w:rsidR="009544E4" w:rsidRPr="00AB42EA" w:rsidRDefault="00AB42EA" w:rsidP="0043132D">
            <w:pPr>
              <w:autoSpaceDE w:val="0"/>
              <w:autoSpaceDN w:val="0"/>
              <w:adjustRightInd w:val="0"/>
              <w:rPr>
                <w:rFonts w:ascii="Arial" w:hAnsi="Arial" w:cs="Arial"/>
                <w:b/>
                <w:color w:val="000000"/>
              </w:rPr>
            </w:pPr>
            <w:r w:rsidRPr="00AB42EA">
              <w:rPr>
                <w:rFonts w:ascii="Arial" w:hAnsi="Arial" w:cs="Arial"/>
                <w:b/>
                <w:color w:val="000000"/>
              </w:rPr>
              <w:t>Sensitivity Factor Log Ratio</w:t>
            </w:r>
          </w:p>
        </w:tc>
        <w:tc>
          <w:tcPr>
            <w:tcW w:w="1675" w:type="dxa"/>
          </w:tcPr>
          <w:p w:rsidR="009544E4" w:rsidRPr="0080645F" w:rsidRDefault="00655749" w:rsidP="00655749">
            <w:pPr>
              <w:autoSpaceDE w:val="0"/>
              <w:autoSpaceDN w:val="0"/>
              <w:adjustRightInd w:val="0"/>
              <w:rPr>
                <w:rFonts w:ascii="Arial" w:hAnsi="Arial" w:cs="Arial"/>
                <w:color w:val="000000"/>
              </w:rPr>
            </w:pPr>
            <w:r>
              <w:rPr>
                <w:rFonts w:ascii="Arial" w:hAnsi="Arial" w:cs="Arial"/>
                <w:color w:val="000000"/>
              </w:rPr>
              <w:t>0.341</w:t>
            </w:r>
            <w:r w:rsidR="009544E4">
              <w:rPr>
                <w:rFonts w:ascii="Arial" w:hAnsi="Arial" w:cs="Arial"/>
                <w:color w:val="000000"/>
              </w:rPr>
              <w:t>dB/mm</w:t>
            </w:r>
          </w:p>
        </w:tc>
        <w:tc>
          <w:tcPr>
            <w:tcW w:w="1555" w:type="dxa"/>
          </w:tcPr>
          <w:p w:rsidR="009544E4" w:rsidRPr="0080645F" w:rsidRDefault="009544E4" w:rsidP="00655749">
            <w:pPr>
              <w:autoSpaceDE w:val="0"/>
              <w:autoSpaceDN w:val="0"/>
              <w:adjustRightInd w:val="0"/>
              <w:rPr>
                <w:rFonts w:ascii="Arial" w:hAnsi="Arial" w:cs="Arial"/>
                <w:color w:val="000000"/>
              </w:rPr>
            </w:pPr>
            <w:r>
              <w:rPr>
                <w:rFonts w:ascii="Arial" w:hAnsi="Arial" w:cs="Arial"/>
                <w:color w:val="000000"/>
              </w:rPr>
              <w:t>0.</w:t>
            </w:r>
            <w:r w:rsidR="00655749">
              <w:rPr>
                <w:rFonts w:ascii="Arial" w:hAnsi="Arial" w:cs="Arial"/>
                <w:color w:val="000000"/>
              </w:rPr>
              <w:t>725</w:t>
            </w:r>
            <w:r>
              <w:rPr>
                <w:rFonts w:ascii="Arial" w:hAnsi="Arial" w:cs="Arial"/>
                <w:color w:val="000000"/>
              </w:rPr>
              <w:t>dB/mm</w:t>
            </w:r>
          </w:p>
        </w:tc>
        <w:tc>
          <w:tcPr>
            <w:tcW w:w="1615" w:type="dxa"/>
          </w:tcPr>
          <w:p w:rsidR="009544E4" w:rsidRPr="0080645F" w:rsidRDefault="009544E4" w:rsidP="00473A63">
            <w:pPr>
              <w:autoSpaceDE w:val="0"/>
              <w:autoSpaceDN w:val="0"/>
              <w:adjustRightInd w:val="0"/>
              <w:rPr>
                <w:rFonts w:ascii="Arial" w:hAnsi="Arial" w:cs="Arial"/>
                <w:color w:val="000000"/>
              </w:rPr>
            </w:pPr>
            <w:r w:rsidRPr="0080645F">
              <w:rPr>
                <w:rFonts w:ascii="Arial" w:hAnsi="Arial" w:cs="Arial"/>
                <w:color w:val="000000"/>
              </w:rPr>
              <w:t>0.245 dB/mm</w:t>
            </w:r>
          </w:p>
        </w:tc>
        <w:tc>
          <w:tcPr>
            <w:tcW w:w="2064" w:type="dxa"/>
          </w:tcPr>
          <w:p w:rsidR="009544E4" w:rsidRPr="0080645F" w:rsidRDefault="009544E4" w:rsidP="00473A63">
            <w:pPr>
              <w:autoSpaceDE w:val="0"/>
              <w:autoSpaceDN w:val="0"/>
              <w:adjustRightInd w:val="0"/>
              <w:rPr>
                <w:rFonts w:ascii="Arial" w:hAnsi="Arial" w:cs="Arial"/>
                <w:color w:val="000000"/>
              </w:rPr>
            </w:pPr>
          </w:p>
        </w:tc>
        <w:tc>
          <w:tcPr>
            <w:tcW w:w="1311" w:type="dxa"/>
          </w:tcPr>
          <w:p w:rsidR="009544E4" w:rsidRPr="0080645F" w:rsidRDefault="009544E4" w:rsidP="00473A63">
            <w:pPr>
              <w:autoSpaceDE w:val="0"/>
              <w:autoSpaceDN w:val="0"/>
              <w:adjustRightInd w:val="0"/>
              <w:rPr>
                <w:rFonts w:ascii="Arial" w:hAnsi="Arial" w:cs="Arial"/>
                <w:color w:val="000000"/>
              </w:rPr>
            </w:pPr>
          </w:p>
        </w:tc>
      </w:tr>
      <w:tr w:rsidR="009544E4" w:rsidTr="009544E4">
        <w:tc>
          <w:tcPr>
            <w:tcW w:w="1356" w:type="dxa"/>
          </w:tcPr>
          <w:p w:rsidR="009544E4" w:rsidRPr="00AB42EA" w:rsidRDefault="00AB42EA" w:rsidP="00012822">
            <w:pPr>
              <w:autoSpaceDE w:val="0"/>
              <w:autoSpaceDN w:val="0"/>
              <w:adjustRightInd w:val="0"/>
              <w:rPr>
                <w:rFonts w:ascii="Arial" w:hAnsi="Arial" w:cs="Arial"/>
                <w:b/>
                <w:color w:val="000000"/>
              </w:rPr>
            </w:pPr>
            <w:proofErr w:type="spellStart"/>
            <w:r w:rsidRPr="00AB42EA">
              <w:rPr>
                <w:rFonts w:ascii="Arial" w:hAnsi="Arial" w:cs="Arial"/>
                <w:b/>
                <w:color w:val="000000"/>
              </w:rPr>
              <w:lastRenderedPageBreak/>
              <w:t>Reff</w:t>
            </w:r>
            <w:proofErr w:type="spellEnd"/>
            <w:r w:rsidR="00012822">
              <w:rPr>
                <w:rFonts w:ascii="Arial" w:hAnsi="Arial" w:cs="Arial"/>
                <w:b/>
                <w:color w:val="000000"/>
              </w:rPr>
              <w:t>/</w:t>
            </w:r>
            <w:r w:rsidR="001F2652">
              <w:rPr>
                <w:rFonts w:ascii="Arial" w:hAnsi="Arial" w:cs="Arial"/>
                <w:b/>
                <w:color w:val="000000"/>
              </w:rPr>
              <w:t>(</w:t>
            </w:r>
            <w:r w:rsidR="001474A3">
              <w:rPr>
                <w:rFonts w:ascii="Arial" w:hAnsi="Arial" w:cs="Arial"/>
                <w:b/>
                <w:color w:val="000000"/>
              </w:rPr>
              <w:t>1/</w:t>
            </w:r>
            <w:proofErr w:type="spellStart"/>
            <w:r w:rsidRPr="00AB42EA">
              <w:rPr>
                <w:rFonts w:ascii="Arial" w:hAnsi="Arial" w:cs="Arial"/>
                <w:b/>
                <w:color w:val="000000"/>
              </w:rPr>
              <w:t>Sx</w:t>
            </w:r>
            <w:proofErr w:type="spellEnd"/>
            <w:r w:rsidR="001F2652">
              <w:rPr>
                <w:rFonts w:ascii="Arial" w:hAnsi="Arial" w:cs="Arial"/>
                <w:b/>
                <w:color w:val="000000"/>
              </w:rPr>
              <w:t>)</w:t>
            </w:r>
          </w:p>
        </w:tc>
        <w:tc>
          <w:tcPr>
            <w:tcW w:w="1675" w:type="dxa"/>
          </w:tcPr>
          <w:p w:rsidR="009544E4" w:rsidRPr="0080645F" w:rsidRDefault="00A640DD" w:rsidP="0043132D">
            <w:pPr>
              <w:autoSpaceDE w:val="0"/>
              <w:autoSpaceDN w:val="0"/>
              <w:adjustRightInd w:val="0"/>
              <w:rPr>
                <w:rFonts w:ascii="Arial" w:hAnsi="Arial" w:cs="Arial"/>
                <w:color w:val="000000"/>
              </w:rPr>
            </w:pPr>
            <w:r>
              <w:rPr>
                <w:rFonts w:ascii="Arial" w:hAnsi="Arial" w:cs="Arial"/>
                <w:color w:val="000000"/>
              </w:rPr>
              <w:t>21.12</w:t>
            </w:r>
          </w:p>
        </w:tc>
        <w:tc>
          <w:tcPr>
            <w:tcW w:w="1555" w:type="dxa"/>
          </w:tcPr>
          <w:p w:rsidR="009544E4" w:rsidRPr="0080645F" w:rsidRDefault="00A640DD" w:rsidP="00473A63">
            <w:pPr>
              <w:autoSpaceDE w:val="0"/>
              <w:autoSpaceDN w:val="0"/>
              <w:adjustRightInd w:val="0"/>
              <w:rPr>
                <w:rFonts w:ascii="Arial" w:hAnsi="Arial" w:cs="Arial"/>
                <w:color w:val="000000"/>
              </w:rPr>
            </w:pPr>
            <w:r>
              <w:rPr>
                <w:rFonts w:ascii="Arial" w:hAnsi="Arial" w:cs="Arial"/>
                <w:color w:val="000000"/>
              </w:rPr>
              <w:t>23.73</w:t>
            </w:r>
          </w:p>
        </w:tc>
        <w:tc>
          <w:tcPr>
            <w:tcW w:w="1615" w:type="dxa"/>
          </w:tcPr>
          <w:p w:rsidR="009544E4" w:rsidRPr="0080645F" w:rsidRDefault="009544E4" w:rsidP="00473A63">
            <w:pPr>
              <w:autoSpaceDE w:val="0"/>
              <w:autoSpaceDN w:val="0"/>
              <w:adjustRightInd w:val="0"/>
              <w:rPr>
                <w:rFonts w:ascii="Arial" w:hAnsi="Arial" w:cs="Arial"/>
                <w:color w:val="000000"/>
              </w:rPr>
            </w:pPr>
            <w:r>
              <w:rPr>
                <w:rFonts w:ascii="Arial" w:hAnsi="Arial" w:cs="Arial"/>
                <w:color w:val="000000"/>
              </w:rPr>
              <w:t>17.78</w:t>
            </w:r>
          </w:p>
        </w:tc>
        <w:tc>
          <w:tcPr>
            <w:tcW w:w="2064" w:type="dxa"/>
          </w:tcPr>
          <w:p w:rsidR="009544E4" w:rsidRPr="0080645F" w:rsidRDefault="009544E4" w:rsidP="00473A63">
            <w:pPr>
              <w:autoSpaceDE w:val="0"/>
              <w:autoSpaceDN w:val="0"/>
              <w:adjustRightInd w:val="0"/>
              <w:rPr>
                <w:rFonts w:ascii="Arial" w:hAnsi="Arial" w:cs="Arial"/>
                <w:color w:val="000000"/>
              </w:rPr>
            </w:pPr>
          </w:p>
        </w:tc>
        <w:tc>
          <w:tcPr>
            <w:tcW w:w="1311" w:type="dxa"/>
          </w:tcPr>
          <w:p w:rsidR="009544E4" w:rsidRPr="0080645F" w:rsidRDefault="009544E4" w:rsidP="00473A63">
            <w:pPr>
              <w:autoSpaceDE w:val="0"/>
              <w:autoSpaceDN w:val="0"/>
              <w:adjustRightInd w:val="0"/>
              <w:rPr>
                <w:rFonts w:ascii="Arial" w:hAnsi="Arial" w:cs="Arial"/>
                <w:color w:val="000000"/>
              </w:rPr>
            </w:pPr>
          </w:p>
        </w:tc>
      </w:tr>
    </w:tbl>
    <w:p w:rsidR="0043132D" w:rsidRDefault="0043132D" w:rsidP="00473A63">
      <w:pPr>
        <w:autoSpaceDE w:val="0"/>
        <w:autoSpaceDN w:val="0"/>
        <w:adjustRightInd w:val="0"/>
        <w:spacing w:after="0" w:line="240" w:lineRule="auto"/>
        <w:rPr>
          <w:rFonts w:ascii="Arial" w:hAnsi="Arial" w:cs="Arial"/>
          <w:b/>
          <w:color w:val="000000"/>
          <w:sz w:val="24"/>
          <w:szCs w:val="24"/>
        </w:rPr>
      </w:pPr>
    </w:p>
    <w:p w:rsidR="00192AEF" w:rsidRDefault="00192AEF" w:rsidP="00192AEF">
      <w:pPr>
        <w:autoSpaceDE w:val="0"/>
        <w:autoSpaceDN w:val="0"/>
        <w:adjustRightInd w:val="0"/>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Effective Radius can be obtained from:</w:t>
      </w:r>
    </w:p>
    <w:p w:rsidR="00192AEF" w:rsidRDefault="000D44D6" w:rsidP="00192AEF">
      <w:pPr>
        <w:autoSpaceDE w:val="0"/>
        <w:autoSpaceDN w:val="0"/>
        <w:adjustRightInd w:val="0"/>
        <w:spacing w:after="0" w:line="240" w:lineRule="auto"/>
        <w:rPr>
          <w:rFonts w:ascii="Arial" w:eastAsiaTheme="minorEastAsia" w:hAnsi="Arial" w:cs="Arial"/>
          <w:color w:val="000000"/>
          <w:sz w:val="24"/>
          <w:szCs w:val="24"/>
        </w:rPr>
      </w:pPr>
      <m:oMathPara>
        <m:oMath>
          <m:f>
            <m:fPr>
              <m:ctrlPr>
                <w:rPr>
                  <w:rFonts w:ascii="Cambria Math" w:eastAsiaTheme="minorEastAsia" w:hAnsi="Cambria Math" w:cs="Arial"/>
                  <w:i/>
                  <w:color w:val="000000"/>
                  <w:sz w:val="24"/>
                  <w:szCs w:val="24"/>
                </w:rPr>
              </m:ctrlPr>
            </m:fPr>
            <m:num>
              <m:r>
                <w:rPr>
                  <w:rFonts w:ascii="Cambria Math" w:eastAsiaTheme="minorEastAsia" w:hAnsi="Cambria Math" w:cs="Arial"/>
                  <w:color w:val="000000"/>
                  <w:sz w:val="24"/>
                  <w:szCs w:val="24"/>
                </w:rPr>
                <m:t>1</m:t>
              </m:r>
            </m:num>
            <m:den>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S</m:t>
                  </m:r>
                </m:e>
                <m:sub>
                  <m:r>
                    <w:rPr>
                      <w:rFonts w:ascii="Cambria Math" w:eastAsiaTheme="minorEastAsia" w:hAnsi="Cambria Math" w:cs="Arial"/>
                      <w:color w:val="000000"/>
                      <w:sz w:val="24"/>
                      <w:szCs w:val="24"/>
                    </w:rPr>
                    <m:t>x</m:t>
                  </m:r>
                </m:sub>
              </m:sSub>
            </m:den>
          </m:f>
          <m:f>
            <m:fPr>
              <m:ctrlPr>
                <w:rPr>
                  <w:rFonts w:ascii="Cambria Math" w:eastAsiaTheme="minorEastAsia" w:hAnsi="Cambria Math" w:cs="Arial"/>
                  <w:i/>
                  <w:color w:val="000000"/>
                  <w:sz w:val="24"/>
                  <w:szCs w:val="24"/>
                </w:rPr>
              </m:ctrlPr>
            </m:fPr>
            <m:num>
              <m:r>
                <w:rPr>
                  <w:rFonts w:ascii="Cambria Math" w:eastAsiaTheme="minorEastAsia" w:hAnsi="Cambria Math" w:cs="Arial"/>
                  <w:color w:val="000000"/>
                  <w:sz w:val="24"/>
                  <w:szCs w:val="24"/>
                </w:rPr>
                <m:t>40</m:t>
              </m:r>
            </m:num>
            <m:den>
              <m:r>
                <m:rPr>
                  <m:sty m:val="p"/>
                </m:rPr>
                <w:rPr>
                  <w:rFonts w:ascii="Cambria Math" w:eastAsiaTheme="minorEastAsia" w:hAnsi="Cambria Math" w:cs="Arial"/>
                  <w:color w:val="000000"/>
                  <w:sz w:val="24"/>
                  <w:szCs w:val="24"/>
                </w:rPr>
                <m:t>ln⁡</m:t>
              </m:r>
              <m:r>
                <w:rPr>
                  <w:rFonts w:ascii="Cambria Math" w:eastAsiaTheme="minorEastAsia" w:hAnsi="Cambria Math" w:cs="Arial"/>
                  <w:color w:val="000000"/>
                  <w:sz w:val="24"/>
                  <w:szCs w:val="24"/>
                </w:rPr>
                <m:t>(10)</m:t>
              </m:r>
            </m:den>
          </m:f>
        </m:oMath>
      </m:oMathPara>
    </w:p>
    <w:p w:rsidR="00192AEF" w:rsidRDefault="00192AEF" w:rsidP="00473A63">
      <w:pPr>
        <w:autoSpaceDE w:val="0"/>
        <w:autoSpaceDN w:val="0"/>
        <w:adjustRightInd w:val="0"/>
        <w:spacing w:after="0" w:line="240" w:lineRule="auto"/>
        <w:rPr>
          <w:rFonts w:ascii="Arial" w:hAnsi="Arial" w:cs="Arial"/>
          <w:color w:val="000000"/>
          <w:sz w:val="24"/>
          <w:szCs w:val="24"/>
        </w:rPr>
      </w:pPr>
    </w:p>
    <w:p w:rsidR="008B733C" w:rsidRDefault="008B733C" w:rsidP="00473A63">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E</w:t>
      </w:r>
      <w:r w:rsidR="0080645F" w:rsidRPr="0080645F">
        <w:rPr>
          <w:rFonts w:ascii="Arial" w:hAnsi="Arial" w:cs="Arial"/>
          <w:color w:val="000000"/>
          <w:sz w:val="24"/>
          <w:szCs w:val="24"/>
        </w:rPr>
        <w:t xml:space="preserve">ffective radius </w:t>
      </w:r>
      <w:r>
        <w:rPr>
          <w:rFonts w:ascii="Arial" w:hAnsi="Arial" w:cs="Arial"/>
          <w:color w:val="000000"/>
          <w:sz w:val="24"/>
          <w:szCs w:val="24"/>
        </w:rPr>
        <w:t>equals factor (mm/dB) times</w:t>
      </w:r>
      <w:r w:rsidR="0080645F" w:rsidRPr="0080645F">
        <w:rPr>
          <w:rFonts w:ascii="Arial" w:hAnsi="Arial" w:cs="Arial"/>
          <w:color w:val="000000"/>
          <w:sz w:val="24"/>
          <w:szCs w:val="24"/>
        </w:rPr>
        <w:t xml:space="preserve"> 40/</w:t>
      </w:r>
      <w:proofErr w:type="spellStart"/>
      <w:proofErr w:type="gramStart"/>
      <w:r w:rsidR="0080645F" w:rsidRPr="0080645F">
        <w:rPr>
          <w:rFonts w:ascii="Arial" w:hAnsi="Arial" w:cs="Arial"/>
          <w:color w:val="000000"/>
          <w:sz w:val="24"/>
          <w:szCs w:val="24"/>
        </w:rPr>
        <w:t>ln</w:t>
      </w:r>
      <w:proofErr w:type="spellEnd"/>
      <w:r w:rsidR="0080645F" w:rsidRPr="0080645F">
        <w:rPr>
          <w:rFonts w:ascii="Arial" w:hAnsi="Arial" w:cs="Arial"/>
          <w:color w:val="000000"/>
          <w:sz w:val="24"/>
          <w:szCs w:val="24"/>
        </w:rPr>
        <w:t>(</w:t>
      </w:r>
      <w:proofErr w:type="gramEnd"/>
      <w:r w:rsidR="0080645F" w:rsidRPr="0080645F">
        <w:rPr>
          <w:rFonts w:ascii="Arial" w:hAnsi="Arial" w:cs="Arial"/>
          <w:color w:val="000000"/>
          <w:sz w:val="24"/>
          <w:szCs w:val="24"/>
        </w:rPr>
        <w:t>10)</w:t>
      </w:r>
    </w:p>
    <w:p w:rsidR="0080645F" w:rsidRDefault="00CB2AEE" w:rsidP="00473A63">
      <w:pPr>
        <w:autoSpaceDE w:val="0"/>
        <w:autoSpaceDN w:val="0"/>
        <w:adjustRightInd w:val="0"/>
        <w:spacing w:after="0" w:line="240" w:lineRule="auto"/>
        <w:rPr>
          <w:rFonts w:ascii="Arial" w:eastAsiaTheme="minorEastAsia" w:hAnsi="Arial" w:cs="Arial"/>
          <w:color w:val="000000"/>
          <w:sz w:val="24"/>
          <w:szCs w:val="24"/>
        </w:rPr>
      </w:pPr>
      <w:r>
        <w:rPr>
          <w:rFonts w:ascii="Arial" w:hAnsi="Arial" w:cs="Arial"/>
          <w:color w:val="000000"/>
          <w:sz w:val="24"/>
          <w:szCs w:val="24"/>
        </w:rPr>
        <w:t xml:space="preserve"> </w:t>
      </w:r>
      <w:r w:rsidR="003A50EF">
        <w:rPr>
          <w:rFonts w:ascii="Arial" w:hAnsi="Arial" w:cs="Arial"/>
          <w:color w:val="000000"/>
          <w:sz w:val="24"/>
          <w:szCs w:val="24"/>
        </w:rPr>
        <w:t>20</w:t>
      </w:r>
      <m:oMath>
        <m:sSub>
          <m:sSubPr>
            <m:ctrlPr>
              <w:rPr>
                <w:rFonts w:ascii="Cambria Math" w:hAnsi="Cambria Math" w:cs="Arial"/>
                <w:i/>
                <w:color w:val="000000"/>
                <w:sz w:val="24"/>
                <w:szCs w:val="24"/>
              </w:rPr>
            </m:ctrlPr>
          </m:sSubPr>
          <m:e>
            <m:r>
              <w:rPr>
                <w:rFonts w:ascii="Cambria Math" w:hAnsi="Cambria Math" w:cs="Arial"/>
                <w:color w:val="000000"/>
                <w:sz w:val="24"/>
                <w:szCs w:val="24"/>
              </w:rPr>
              <m:t>Log</m:t>
            </m:r>
          </m:e>
          <m:sub>
            <m:r>
              <w:rPr>
                <w:rFonts w:ascii="Cambria Math" w:hAnsi="Cambria Math" w:cs="Arial"/>
                <w:color w:val="000000"/>
                <w:sz w:val="24"/>
                <w:szCs w:val="24"/>
              </w:rPr>
              <m:t>10</m:t>
            </m:r>
          </m:sub>
        </m:sSub>
        <m:f>
          <m:fPr>
            <m:ctrlPr>
              <w:rPr>
                <w:rFonts w:ascii="Cambria Math" w:hAnsi="Cambria Math" w:cs="Arial"/>
                <w:i/>
                <w:color w:val="000000"/>
                <w:sz w:val="24"/>
                <w:szCs w:val="24"/>
              </w:rPr>
            </m:ctrlPr>
          </m:fPr>
          <m:num>
            <m:r>
              <w:rPr>
                <w:rFonts w:ascii="Cambria Math" w:hAnsi="Cambria Math" w:cs="Arial"/>
                <w:color w:val="000000"/>
                <w:sz w:val="24"/>
                <w:szCs w:val="24"/>
              </w:rPr>
              <m:t>A</m:t>
            </m:r>
          </m:num>
          <m:den>
            <m:r>
              <w:rPr>
                <w:rFonts w:ascii="Cambria Math" w:hAnsi="Cambria Math" w:cs="Arial"/>
                <w:color w:val="000000"/>
                <w:sz w:val="24"/>
                <w:szCs w:val="24"/>
              </w:rPr>
              <m:t>B</m:t>
            </m:r>
          </m:den>
        </m:f>
        <m:r>
          <w:rPr>
            <w:rFonts w:ascii="Cambria Math" w:hAnsi="Cambria Math" w:cs="Arial"/>
            <w:color w:val="000000"/>
            <w:sz w:val="24"/>
            <w:szCs w:val="24"/>
          </w:rPr>
          <m:t xml:space="preserve">  = </m:t>
        </m:r>
        <m:f>
          <m:fPr>
            <m:ctrlPr>
              <w:rPr>
                <w:rFonts w:ascii="Cambria Math" w:hAnsi="Cambria Math" w:cs="Arial"/>
                <w:i/>
                <w:color w:val="000000"/>
                <w:sz w:val="24"/>
                <w:szCs w:val="24"/>
              </w:rPr>
            </m:ctrlPr>
          </m:fPr>
          <m:num>
            <m:r>
              <w:rPr>
                <w:rFonts w:ascii="Cambria Math" w:hAnsi="Cambria Math" w:cs="Arial"/>
                <w:color w:val="000000"/>
                <w:sz w:val="24"/>
                <w:szCs w:val="24"/>
              </w:rPr>
              <m:t>160</m:t>
            </m:r>
          </m:num>
          <m:den>
            <m:func>
              <m:funcPr>
                <m:ctrlPr>
                  <w:rPr>
                    <w:rFonts w:ascii="Cambria Math" w:hAnsi="Cambria Math" w:cs="Arial"/>
                    <w:i/>
                    <w:color w:val="000000"/>
                    <w:sz w:val="24"/>
                    <w:szCs w:val="24"/>
                  </w:rPr>
                </m:ctrlPr>
              </m:funcPr>
              <m:fName>
                <m:r>
                  <m:rPr>
                    <m:sty m:val="p"/>
                  </m:rPr>
                  <w:rPr>
                    <w:rFonts w:ascii="Cambria Math" w:hAnsi="Cambria Math" w:cs="Arial"/>
                    <w:color w:val="000000"/>
                    <w:sz w:val="24"/>
                    <w:szCs w:val="24"/>
                  </w:rPr>
                  <m:t>ln</m:t>
                </m:r>
              </m:fName>
              <m:e>
                <m:r>
                  <w:rPr>
                    <w:rFonts w:ascii="Cambria Math" w:hAnsi="Cambria Math" w:cs="Arial"/>
                    <w:color w:val="000000"/>
                    <w:sz w:val="24"/>
                    <w:szCs w:val="24"/>
                  </w:rPr>
                  <m:t>10</m:t>
                </m:r>
              </m:e>
            </m:func>
          </m:den>
        </m:f>
        <m:r>
          <w:rPr>
            <w:rFonts w:ascii="Cambria Math" w:hAnsi="Cambria Math" w:cs="Arial"/>
            <w:color w:val="000000"/>
            <w:sz w:val="24"/>
            <w:szCs w:val="24"/>
          </w:rPr>
          <m:t xml:space="preserve"> </m:t>
        </m:r>
        <m:f>
          <m:fPr>
            <m:ctrlPr>
              <w:rPr>
                <w:rFonts w:ascii="Cambria Math" w:hAnsi="Cambria Math" w:cs="Arial"/>
                <w:i/>
                <w:color w:val="000000"/>
                <w:sz w:val="24"/>
                <w:szCs w:val="24"/>
              </w:rPr>
            </m:ctrlPr>
          </m:fPr>
          <m:num>
            <m:func>
              <m:funcPr>
                <m:ctrlPr>
                  <w:rPr>
                    <w:rFonts w:ascii="Cambria Math" w:hAnsi="Cambria Math" w:cs="Arial"/>
                    <w:i/>
                    <w:color w:val="000000"/>
                    <w:sz w:val="24"/>
                    <w:szCs w:val="24"/>
                  </w:rPr>
                </m:ctrlPr>
              </m:funcPr>
              <m:fName>
                <m:r>
                  <m:rPr>
                    <m:sty m:val="p"/>
                  </m:rPr>
                  <w:rPr>
                    <w:rFonts w:ascii="Cambria Math" w:hAnsi="Cambria Math" w:cs="Arial"/>
                    <w:color w:val="000000"/>
                    <w:sz w:val="24"/>
                    <w:szCs w:val="24"/>
                  </w:rPr>
                  <m:t>sin</m:t>
                </m:r>
              </m:fName>
              <m:e>
                <m:f>
                  <m:fPr>
                    <m:ctrlPr>
                      <w:rPr>
                        <w:rFonts w:ascii="Cambria Math" w:hAnsi="Cambria Math" w:cs="Arial"/>
                        <w:i/>
                        <w:color w:val="000000"/>
                        <w:sz w:val="24"/>
                        <w:szCs w:val="24"/>
                      </w:rPr>
                    </m:ctrlPr>
                  </m:fPr>
                  <m:num>
                    <m:r>
                      <w:rPr>
                        <w:rFonts w:ascii="Cambria Math" w:hAnsi="Cambria Math" w:cs="Arial"/>
                        <w:color w:val="000000"/>
                        <w:sz w:val="24"/>
                        <w:szCs w:val="24"/>
                      </w:rPr>
                      <m:t>∅</m:t>
                    </m:r>
                  </m:num>
                  <m:den>
                    <m:r>
                      <w:rPr>
                        <w:rFonts w:ascii="Cambria Math" w:hAnsi="Cambria Math" w:cs="Arial"/>
                        <w:color w:val="000000"/>
                        <w:sz w:val="24"/>
                        <w:szCs w:val="24"/>
                      </w:rPr>
                      <m:t>2</m:t>
                    </m:r>
                  </m:den>
                </m:f>
              </m:e>
            </m:func>
          </m:num>
          <m:den>
            <m:r>
              <w:rPr>
                <w:rFonts w:ascii="Cambria Math" w:hAnsi="Cambria Math" w:cs="Arial"/>
                <w:color w:val="000000"/>
                <w:sz w:val="24"/>
                <w:szCs w:val="24"/>
              </w:rPr>
              <m:t>∅</m:t>
            </m:r>
          </m:den>
        </m:f>
        <m:f>
          <m:fPr>
            <m:ctrlPr>
              <w:rPr>
                <w:rFonts w:ascii="Cambria Math" w:hAnsi="Cambria Math" w:cs="Arial"/>
                <w:i/>
                <w:color w:val="000000"/>
                <w:sz w:val="24"/>
                <w:szCs w:val="24"/>
              </w:rPr>
            </m:ctrlPr>
          </m:fPr>
          <m:num>
            <m:r>
              <w:rPr>
                <w:rFonts w:ascii="Cambria Math" w:hAnsi="Cambria Math" w:cs="Arial"/>
                <w:color w:val="000000"/>
                <w:sz w:val="24"/>
                <w:szCs w:val="24"/>
              </w:rPr>
              <m:t>displacement</m:t>
            </m:r>
          </m:num>
          <m:den>
            <m:r>
              <w:rPr>
                <w:rFonts w:ascii="Cambria Math" w:hAnsi="Cambria Math" w:cs="Arial"/>
                <w:color w:val="000000"/>
                <w:sz w:val="24"/>
                <w:szCs w:val="24"/>
              </w:rPr>
              <m:t>BPMradius</m:t>
            </m:r>
          </m:den>
        </m:f>
      </m:oMath>
    </w:p>
    <w:p w:rsidR="008D1F47" w:rsidRDefault="000D44D6" w:rsidP="002C10E7">
      <w:pPr>
        <w:autoSpaceDE w:val="0"/>
        <w:autoSpaceDN w:val="0"/>
        <w:adjustRightInd w:val="0"/>
        <w:spacing w:after="0" w:line="240" w:lineRule="auto"/>
        <w:rPr>
          <w:rFonts w:ascii="Arial" w:eastAsiaTheme="minorEastAsia" w:hAnsi="Arial" w:cs="Arial"/>
          <w:color w:val="000000"/>
          <w:sz w:val="24"/>
          <w:szCs w:val="24"/>
        </w:rPr>
      </w:pPr>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x S</m:t>
            </m:r>
          </m:e>
          <m:sub>
            <m:r>
              <w:rPr>
                <w:rFonts w:ascii="Cambria Math" w:eastAsiaTheme="minorEastAsia" w:hAnsi="Cambria Math" w:cs="Arial"/>
                <w:color w:val="000000"/>
                <w:sz w:val="24"/>
                <w:szCs w:val="24"/>
              </w:rPr>
              <m:t>x</m:t>
            </m:r>
          </m:sub>
        </m:sSub>
      </m:oMath>
      <w:r w:rsidR="00883DA6">
        <w:rPr>
          <w:rFonts w:ascii="Arial" w:eastAsiaTheme="minorEastAsia" w:hAnsi="Arial" w:cs="Arial"/>
          <w:color w:val="000000"/>
          <w:sz w:val="24"/>
          <w:szCs w:val="24"/>
        </w:rPr>
        <w:t xml:space="preserve">= </w:t>
      </w:r>
      <m:oMath>
        <m:box>
          <m:boxPr>
            <m:ctrlPr>
              <w:rPr>
                <w:rFonts w:ascii="Cambria Math" w:eastAsiaTheme="minorEastAsia" w:hAnsi="Cambria Math" w:cs="Arial"/>
                <w:i/>
                <w:color w:val="000000"/>
                <w:sz w:val="24"/>
                <w:szCs w:val="24"/>
              </w:rPr>
            </m:ctrlPr>
          </m:boxPr>
          <m:e>
            <m:argPr>
              <m:argSz m:val="-1"/>
            </m:argPr>
            <m:f>
              <m:fPr>
                <m:ctrlPr>
                  <w:rPr>
                    <w:rFonts w:ascii="Cambria Math" w:eastAsiaTheme="minorEastAsia" w:hAnsi="Cambria Math" w:cs="Arial"/>
                    <w:i/>
                    <w:color w:val="000000"/>
                    <w:sz w:val="24"/>
                    <w:szCs w:val="24"/>
                  </w:rPr>
                </m:ctrlPr>
              </m:fPr>
              <m:num>
                <m:r>
                  <w:rPr>
                    <w:rFonts w:ascii="Cambria Math" w:eastAsiaTheme="minorEastAsia" w:hAnsi="Cambria Math" w:cs="Arial"/>
                    <w:color w:val="000000"/>
                    <w:sz w:val="24"/>
                    <w:szCs w:val="24"/>
                  </w:rPr>
                  <m:t>40</m:t>
                </m:r>
              </m:num>
              <m:den>
                <m:func>
                  <m:funcPr>
                    <m:ctrlPr>
                      <w:rPr>
                        <w:rFonts w:ascii="Cambria Math" w:eastAsiaTheme="minorEastAsia" w:hAnsi="Cambria Math" w:cs="Arial"/>
                        <w:i/>
                        <w:color w:val="000000"/>
                        <w:sz w:val="24"/>
                        <w:szCs w:val="24"/>
                      </w:rPr>
                    </m:ctrlPr>
                  </m:funcPr>
                  <m:fName>
                    <m:r>
                      <m:rPr>
                        <m:sty m:val="p"/>
                      </m:rPr>
                      <w:rPr>
                        <w:rFonts w:ascii="Cambria Math" w:eastAsiaTheme="minorEastAsia" w:hAnsi="Cambria Math" w:cs="Arial"/>
                        <w:color w:val="000000"/>
                        <w:sz w:val="24"/>
                        <w:szCs w:val="24"/>
                      </w:rPr>
                      <m:t>ln</m:t>
                    </m:r>
                  </m:fName>
                  <m:e>
                    <m:r>
                      <w:rPr>
                        <w:rFonts w:ascii="Cambria Math" w:eastAsiaTheme="minorEastAsia" w:hAnsi="Cambria Math" w:cs="Arial"/>
                        <w:color w:val="000000"/>
                        <w:sz w:val="24"/>
                        <w:szCs w:val="24"/>
                      </w:rPr>
                      <m:t>10</m:t>
                    </m:r>
                  </m:e>
                </m:func>
              </m:den>
            </m:f>
          </m:e>
        </m:box>
        <m:f>
          <m:fPr>
            <m:ctrlPr>
              <w:rPr>
                <w:rFonts w:ascii="Cambria Math" w:hAnsi="Cambria Math" w:cs="Arial"/>
                <w:i/>
                <w:color w:val="000000"/>
                <w:sz w:val="24"/>
                <w:szCs w:val="24"/>
              </w:rPr>
            </m:ctrlPr>
          </m:fPr>
          <m:num>
            <m:r>
              <w:rPr>
                <w:rFonts w:ascii="Cambria Math" w:hAnsi="Cambria Math" w:cs="Arial"/>
                <w:color w:val="000000"/>
                <w:sz w:val="24"/>
                <w:szCs w:val="24"/>
              </w:rPr>
              <m:t xml:space="preserve">4 </m:t>
            </m:r>
            <m:func>
              <m:funcPr>
                <m:ctrlPr>
                  <w:rPr>
                    <w:rFonts w:ascii="Cambria Math" w:hAnsi="Cambria Math" w:cs="Arial"/>
                    <w:i/>
                    <w:color w:val="000000"/>
                    <w:sz w:val="24"/>
                    <w:szCs w:val="24"/>
                  </w:rPr>
                </m:ctrlPr>
              </m:funcPr>
              <m:fName>
                <m:r>
                  <m:rPr>
                    <m:sty m:val="p"/>
                  </m:rPr>
                  <w:rPr>
                    <w:rFonts w:ascii="Cambria Math" w:hAnsi="Cambria Math" w:cs="Arial"/>
                    <w:color w:val="000000"/>
                    <w:sz w:val="24"/>
                    <w:szCs w:val="24"/>
                  </w:rPr>
                  <m:t>sin</m:t>
                </m:r>
              </m:fName>
              <m:e>
                <m:f>
                  <m:fPr>
                    <m:ctrlPr>
                      <w:rPr>
                        <w:rFonts w:ascii="Cambria Math" w:hAnsi="Cambria Math" w:cs="Arial"/>
                        <w:i/>
                        <w:color w:val="000000"/>
                        <w:sz w:val="24"/>
                        <w:szCs w:val="24"/>
                      </w:rPr>
                    </m:ctrlPr>
                  </m:fPr>
                  <m:num>
                    <m:r>
                      <w:rPr>
                        <w:rFonts w:ascii="Cambria Math" w:hAnsi="Cambria Math" w:cs="Arial"/>
                        <w:color w:val="000000"/>
                        <w:sz w:val="24"/>
                        <w:szCs w:val="24"/>
                      </w:rPr>
                      <m:t>∅</m:t>
                    </m:r>
                  </m:num>
                  <m:den>
                    <m:r>
                      <w:rPr>
                        <w:rFonts w:ascii="Cambria Math" w:hAnsi="Cambria Math" w:cs="Arial"/>
                        <w:color w:val="000000"/>
                        <w:sz w:val="24"/>
                        <w:szCs w:val="24"/>
                      </w:rPr>
                      <m:t>2</m:t>
                    </m:r>
                  </m:den>
                </m:f>
              </m:e>
            </m:func>
          </m:num>
          <m:den>
            <m:r>
              <w:rPr>
                <w:rFonts w:ascii="Cambria Math" w:hAnsi="Cambria Math" w:cs="Arial"/>
                <w:color w:val="000000"/>
                <w:sz w:val="24"/>
                <w:szCs w:val="24"/>
              </w:rPr>
              <m:t>∅</m:t>
            </m:r>
          </m:den>
        </m:f>
        <m:r>
          <w:rPr>
            <w:rFonts w:ascii="Cambria Math" w:hAnsi="Cambria Math" w:cs="Arial"/>
            <w:color w:val="000000"/>
            <w:sz w:val="24"/>
            <w:szCs w:val="24"/>
          </w:rPr>
          <m:t xml:space="preserve"> </m:t>
        </m:r>
        <m:r>
          <w:rPr>
            <w:rFonts w:ascii="Cambria Math" w:hAnsi="Cambria Math" w:cs="Arial"/>
            <w:i/>
            <w:color w:val="000000"/>
            <w:position w:val="-24"/>
            <w:sz w:val="24"/>
            <w:szCs w:val="24"/>
          </w:rPr>
          <w:object w:dxaOrig="240" w:dyaOrig="620">
            <v:shape id="_x0000_i1026" type="#_x0000_t75" style="width:12pt;height:30.75pt" o:ole="">
              <v:imagedata r:id="rId13" o:title=""/>
            </v:shape>
            <o:OLEObject Type="Embed" ProgID="Equation.3" ShapeID="_x0000_i1026" DrawAspect="Content" ObjectID="_1438677682" r:id="rId14"/>
          </w:object>
        </m:r>
      </m:oMath>
      <w:r w:rsidR="002C10E7">
        <w:rPr>
          <w:rFonts w:ascii="Arial" w:eastAsiaTheme="minorEastAsia" w:hAnsi="Arial" w:cs="Arial"/>
          <w:color w:val="000000"/>
          <w:sz w:val="24"/>
          <w:szCs w:val="24"/>
        </w:rPr>
        <w:t xml:space="preserve"> </w:t>
      </w:r>
    </w:p>
    <w:p w:rsidR="008D1F47" w:rsidRDefault="002C10E7" w:rsidP="002C10E7">
      <w:pPr>
        <w:autoSpaceDE w:val="0"/>
        <w:autoSpaceDN w:val="0"/>
        <w:adjustRightInd w:val="0"/>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 xml:space="preserve"> </w:t>
      </w:r>
      <m:oMath>
        <m:f>
          <m:fPr>
            <m:ctrlPr>
              <w:rPr>
                <w:rFonts w:ascii="Cambria Math" w:hAnsi="Cambria Math" w:cs="Arial"/>
                <w:i/>
                <w:color w:val="000000"/>
                <w:sz w:val="24"/>
                <w:szCs w:val="24"/>
              </w:rPr>
            </m:ctrlPr>
          </m:fPr>
          <m:num>
            <m:r>
              <w:rPr>
                <w:rFonts w:ascii="Cambria Math" w:hAnsi="Cambria Math" w:cs="Arial"/>
                <w:color w:val="000000"/>
                <w:sz w:val="24"/>
                <w:szCs w:val="24"/>
              </w:rPr>
              <m:t xml:space="preserve">   </m:t>
            </m:r>
            <m:func>
              <m:funcPr>
                <m:ctrlPr>
                  <w:rPr>
                    <w:rFonts w:ascii="Cambria Math" w:hAnsi="Cambria Math" w:cs="Arial"/>
                    <w:i/>
                    <w:color w:val="000000"/>
                    <w:sz w:val="24"/>
                    <w:szCs w:val="24"/>
                  </w:rPr>
                </m:ctrlPr>
              </m:funcPr>
              <m:fName>
                <m:r>
                  <m:rPr>
                    <m:sty m:val="p"/>
                  </m:rPr>
                  <w:rPr>
                    <w:rFonts w:ascii="Cambria Math" w:hAnsi="Cambria Math" w:cs="Arial"/>
                    <w:color w:val="000000"/>
                    <w:sz w:val="24"/>
                    <w:szCs w:val="24"/>
                  </w:rPr>
                  <m:t>ln</m:t>
                </m:r>
              </m:fName>
              <m:e>
                <m:r>
                  <w:rPr>
                    <w:rFonts w:ascii="Cambria Math" w:hAnsi="Cambria Math" w:cs="Arial"/>
                    <w:color w:val="000000"/>
                    <w:sz w:val="24"/>
                    <w:szCs w:val="24"/>
                  </w:rPr>
                  <m:t>(x)</m:t>
                </m:r>
              </m:e>
            </m:func>
          </m:num>
          <m:den>
            <m:func>
              <m:funcPr>
                <m:ctrlPr>
                  <w:rPr>
                    <w:rFonts w:ascii="Cambria Math" w:hAnsi="Cambria Math" w:cs="Arial"/>
                    <w:i/>
                    <w:color w:val="000000"/>
                    <w:sz w:val="24"/>
                    <w:szCs w:val="24"/>
                  </w:rPr>
                </m:ctrlPr>
              </m:funcPr>
              <m:fName>
                <m:r>
                  <m:rPr>
                    <m:sty m:val="p"/>
                  </m:rPr>
                  <w:rPr>
                    <w:rFonts w:ascii="Cambria Math" w:hAnsi="Cambria Math" w:cs="Arial"/>
                    <w:color w:val="000000"/>
                    <w:sz w:val="24"/>
                    <w:szCs w:val="24"/>
                  </w:rPr>
                  <m:t>ln</m:t>
                </m:r>
              </m:fName>
              <m:e>
                <m:r>
                  <w:rPr>
                    <w:rFonts w:ascii="Cambria Math" w:hAnsi="Cambria Math" w:cs="Arial"/>
                    <w:color w:val="000000"/>
                    <w:sz w:val="24"/>
                    <w:szCs w:val="24"/>
                  </w:rPr>
                  <m:t>10</m:t>
                </m:r>
              </m:e>
            </m:func>
          </m:den>
        </m:f>
        <m:r>
          <w:rPr>
            <w:rFonts w:ascii="Cambria Math" w:hAnsi="Cambria Math" w:cs="Arial"/>
            <w:color w:val="000000"/>
            <w:sz w:val="24"/>
            <w:szCs w:val="24"/>
          </w:rPr>
          <m:t>=</m:t>
        </m:r>
        <m:sSub>
          <m:sSubPr>
            <m:ctrlPr>
              <w:rPr>
                <w:rFonts w:ascii="Cambria Math" w:hAnsi="Cambria Math" w:cs="Arial"/>
                <w:i/>
                <w:color w:val="000000"/>
                <w:sz w:val="24"/>
                <w:szCs w:val="24"/>
              </w:rPr>
            </m:ctrlPr>
          </m:sSubPr>
          <m:e>
            <m:r>
              <w:rPr>
                <w:rFonts w:ascii="Cambria Math" w:hAnsi="Cambria Math" w:cs="Arial"/>
                <w:color w:val="000000"/>
                <w:sz w:val="24"/>
                <w:szCs w:val="24"/>
              </w:rPr>
              <m:t>log</m:t>
            </m:r>
          </m:e>
          <m:sub>
            <m:r>
              <w:rPr>
                <w:rFonts w:ascii="Cambria Math" w:hAnsi="Cambria Math" w:cs="Arial"/>
                <w:color w:val="000000"/>
                <w:sz w:val="24"/>
                <w:szCs w:val="24"/>
              </w:rPr>
              <m:t>10</m:t>
            </m:r>
          </m:sub>
        </m:sSub>
        <m:r>
          <w:rPr>
            <w:rFonts w:ascii="Cambria Math" w:hAnsi="Cambria Math" w:cs="Arial"/>
            <w:color w:val="000000"/>
            <w:sz w:val="24"/>
            <w:szCs w:val="24"/>
          </w:rPr>
          <m:t>(x)</m:t>
        </m:r>
      </m:oMath>
      <w:r w:rsidR="0066310B">
        <w:rPr>
          <w:rFonts w:ascii="Arial" w:eastAsiaTheme="minorEastAsia" w:hAnsi="Arial" w:cs="Arial"/>
          <w:color w:val="000000"/>
          <w:sz w:val="24"/>
          <w:szCs w:val="24"/>
        </w:rPr>
        <w:t>,</w:t>
      </w:r>
      <w:r w:rsidR="00176129">
        <w:rPr>
          <w:rFonts w:ascii="Arial" w:eastAsiaTheme="minorEastAsia" w:hAnsi="Arial" w:cs="Arial"/>
          <w:color w:val="000000"/>
          <w:sz w:val="24"/>
          <w:szCs w:val="24"/>
        </w:rPr>
        <w:t xml:space="preserve"> </w:t>
      </w:r>
    </w:p>
    <w:p w:rsidR="008D1F47" w:rsidRDefault="008D1F47" w:rsidP="002C10E7">
      <w:pPr>
        <w:autoSpaceDE w:val="0"/>
        <w:autoSpaceDN w:val="0"/>
        <w:adjustRightInd w:val="0"/>
        <w:spacing w:after="0" w:line="240" w:lineRule="auto"/>
        <w:rPr>
          <w:rFonts w:ascii="Arial" w:eastAsiaTheme="minorEastAsia" w:hAnsi="Arial" w:cs="Arial"/>
          <w:color w:val="000000"/>
          <w:sz w:val="24"/>
          <w:szCs w:val="24"/>
        </w:rPr>
      </w:pPr>
    </w:p>
    <w:p w:rsidR="00176129" w:rsidRDefault="00176129" w:rsidP="002C10E7">
      <w:pPr>
        <w:autoSpaceDE w:val="0"/>
        <w:autoSpaceDN w:val="0"/>
        <w:adjustRightInd w:val="0"/>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 xml:space="preserve">Sum and Difference corresponds </w:t>
      </w:r>
      <w:proofErr w:type="gramStart"/>
      <w:r>
        <w:rPr>
          <w:rFonts w:ascii="Arial" w:eastAsiaTheme="minorEastAsia" w:hAnsi="Arial" w:cs="Arial"/>
          <w:color w:val="000000"/>
          <w:sz w:val="24"/>
          <w:szCs w:val="24"/>
        </w:rPr>
        <w:t xml:space="preserve">to </w:t>
      </w:r>
      <w:r w:rsidR="001B1545">
        <w:rPr>
          <w:rFonts w:ascii="Arial" w:eastAsiaTheme="minorEastAsia" w:hAnsi="Arial" w:cs="Arial"/>
          <w:color w:val="000000"/>
          <w:sz w:val="24"/>
          <w:szCs w:val="24"/>
        </w:rPr>
        <w:t xml:space="preserve"> </w:t>
      </w:r>
      <m:oMath>
        <w:proofErr w:type="gramEnd"/>
        <m:f>
          <m:fPr>
            <m:ctrlPr>
              <w:rPr>
                <w:rFonts w:ascii="Cambria Math" w:eastAsiaTheme="minorEastAsia" w:hAnsi="Cambria Math" w:cs="Arial"/>
                <w:i/>
                <w:color w:val="000000"/>
                <w:sz w:val="24"/>
                <w:szCs w:val="24"/>
              </w:rPr>
            </m:ctrlPr>
          </m:fPr>
          <m:num>
            <m:r>
              <w:rPr>
                <w:rFonts w:ascii="Cambria Math" w:eastAsiaTheme="minorEastAsia" w:hAnsi="Cambria Math" w:cs="Arial"/>
                <w:color w:val="000000"/>
                <w:sz w:val="24"/>
                <w:szCs w:val="24"/>
              </w:rPr>
              <m:t>A-B</m:t>
            </m:r>
          </m:num>
          <m:den>
            <m:r>
              <w:rPr>
                <w:rFonts w:ascii="Cambria Math" w:eastAsiaTheme="minorEastAsia" w:hAnsi="Cambria Math" w:cs="Arial"/>
                <w:color w:val="000000"/>
                <w:sz w:val="24"/>
                <w:szCs w:val="24"/>
              </w:rPr>
              <m:t>A+B</m:t>
            </m:r>
          </m:den>
        </m:f>
      </m:oMath>
      <w:r w:rsidR="0066310B">
        <w:rPr>
          <w:rFonts w:ascii="Arial" w:eastAsiaTheme="minorEastAsia" w:hAnsi="Arial" w:cs="Arial"/>
          <w:color w:val="000000"/>
          <w:sz w:val="24"/>
          <w:szCs w:val="24"/>
        </w:rPr>
        <w:t>,</w:t>
      </w:r>
    </w:p>
    <w:p w:rsidR="005D2874" w:rsidRDefault="005D2874" w:rsidP="002C10E7">
      <w:pPr>
        <w:autoSpaceDE w:val="0"/>
        <w:autoSpaceDN w:val="0"/>
        <w:adjustRightInd w:val="0"/>
        <w:spacing w:after="0" w:line="240" w:lineRule="auto"/>
        <w:rPr>
          <w:rFonts w:ascii="Arial" w:eastAsiaTheme="minorEastAsia" w:hAnsi="Arial" w:cs="Arial"/>
          <w:color w:val="000000"/>
          <w:sz w:val="24"/>
          <w:szCs w:val="24"/>
        </w:rPr>
      </w:pPr>
    </w:p>
    <w:p w:rsidR="004B2064" w:rsidRDefault="000D44D6" w:rsidP="002C10E7">
      <w:pPr>
        <w:autoSpaceDE w:val="0"/>
        <w:autoSpaceDN w:val="0"/>
        <w:adjustRightInd w:val="0"/>
        <w:spacing w:after="0" w:line="240" w:lineRule="auto"/>
        <w:rPr>
          <w:rFonts w:ascii="Arial" w:eastAsiaTheme="minorEastAsia" w:hAnsi="Arial" w:cs="Arial"/>
          <w:color w:val="000000"/>
          <w:sz w:val="24"/>
          <w:szCs w:val="24"/>
        </w:rPr>
      </w:pPr>
      <m:oMathPara>
        <m:oMath>
          <m:func>
            <m:funcPr>
              <m:ctrlPr>
                <w:rPr>
                  <w:rFonts w:ascii="Cambria Math" w:eastAsiaTheme="minorEastAsia" w:hAnsi="Cambria Math" w:cs="Arial"/>
                  <w:i/>
                  <w:color w:val="000000"/>
                  <w:sz w:val="24"/>
                  <w:szCs w:val="24"/>
                </w:rPr>
              </m:ctrlPr>
            </m:funcPr>
            <m:fName>
              <m:r>
                <m:rPr>
                  <m:sty m:val="p"/>
                </m:rPr>
                <w:rPr>
                  <w:rFonts w:ascii="Cambria Math" w:eastAsiaTheme="minorEastAsia" w:hAnsi="Cambria Math" w:cs="Arial"/>
                  <w:color w:val="000000"/>
                  <w:sz w:val="24"/>
                  <w:szCs w:val="24"/>
                </w:rPr>
                <m:t>ln</m:t>
              </m:r>
            </m:fName>
            <m:e>
              <m:r>
                <w:rPr>
                  <w:rFonts w:ascii="Cambria Math" w:eastAsiaTheme="minorEastAsia" w:hAnsi="Cambria Math" w:cs="Arial"/>
                  <w:color w:val="000000"/>
                  <w:sz w:val="24"/>
                  <w:szCs w:val="24"/>
                </w:rPr>
                <m:t>x={</m:t>
              </m:r>
              <m:box>
                <m:boxPr>
                  <m:ctrlPr>
                    <w:rPr>
                      <w:rFonts w:ascii="Cambria Math" w:eastAsiaTheme="minorEastAsia" w:hAnsi="Cambria Math" w:cs="Arial"/>
                      <w:i/>
                      <w:color w:val="000000"/>
                      <w:sz w:val="24"/>
                      <w:szCs w:val="24"/>
                    </w:rPr>
                  </m:ctrlPr>
                </m:boxPr>
                <m:e>
                  <m:argPr>
                    <m:argSz m:val="-1"/>
                  </m:argPr>
                  <m:f>
                    <m:fPr>
                      <m:ctrlPr>
                        <w:rPr>
                          <w:rFonts w:ascii="Cambria Math" w:eastAsiaTheme="minorEastAsia" w:hAnsi="Cambria Math" w:cs="Arial"/>
                          <w:i/>
                          <w:color w:val="000000"/>
                          <w:sz w:val="24"/>
                          <w:szCs w:val="24"/>
                        </w:rPr>
                      </m:ctrlPr>
                    </m:fPr>
                    <m:num>
                      <m:r>
                        <w:rPr>
                          <w:rFonts w:ascii="Cambria Math" w:eastAsiaTheme="minorEastAsia" w:hAnsi="Cambria Math" w:cs="Arial"/>
                          <w:color w:val="000000"/>
                          <w:sz w:val="24"/>
                          <w:szCs w:val="24"/>
                        </w:rPr>
                        <m:t>2</m:t>
                      </m:r>
                    </m:num>
                    <m:den>
                      <m:r>
                        <w:rPr>
                          <w:rFonts w:ascii="Cambria Math" w:eastAsiaTheme="minorEastAsia" w:hAnsi="Cambria Math" w:cs="Arial"/>
                          <w:color w:val="000000"/>
                          <w:sz w:val="24"/>
                          <w:szCs w:val="24"/>
                        </w:rPr>
                        <m:t>1</m:t>
                      </m:r>
                    </m:den>
                  </m:f>
                </m:e>
              </m:box>
            </m:e>
          </m:func>
          <m:box>
            <m:boxPr>
              <m:ctrlPr>
                <w:rPr>
                  <w:rFonts w:ascii="Cambria Math" w:eastAsiaTheme="minorEastAsia" w:hAnsi="Cambria Math" w:cs="Arial"/>
                  <w:i/>
                  <w:color w:val="000000"/>
                  <w:sz w:val="24"/>
                  <w:szCs w:val="24"/>
                </w:rPr>
              </m:ctrlPr>
            </m:boxPr>
            <m:e>
              <m:argPr>
                <m:argSz m:val="-1"/>
              </m:argPr>
              <m:f>
                <m:fPr>
                  <m:ctrlPr>
                    <w:rPr>
                      <w:rFonts w:ascii="Cambria Math" w:eastAsiaTheme="minorEastAsia" w:hAnsi="Cambria Math" w:cs="Arial"/>
                      <w:i/>
                      <w:color w:val="000000"/>
                      <w:sz w:val="24"/>
                      <w:szCs w:val="24"/>
                    </w:rPr>
                  </m:ctrlPr>
                </m:fPr>
                <m:num>
                  <m:r>
                    <w:rPr>
                      <w:rFonts w:ascii="Cambria Math" w:eastAsiaTheme="minorEastAsia" w:hAnsi="Cambria Math" w:cs="Arial"/>
                      <w:color w:val="000000"/>
                      <w:sz w:val="24"/>
                      <w:szCs w:val="24"/>
                    </w:rPr>
                    <m:t>A-B</m:t>
                  </m:r>
                </m:num>
                <m:den>
                  <m:r>
                    <w:rPr>
                      <w:rFonts w:ascii="Cambria Math" w:eastAsiaTheme="minorEastAsia" w:hAnsi="Cambria Math" w:cs="Arial"/>
                      <w:color w:val="000000"/>
                      <w:sz w:val="24"/>
                      <w:szCs w:val="24"/>
                    </w:rPr>
                    <m:t>A+B</m:t>
                  </m:r>
                </m:den>
              </m:f>
            </m:e>
          </m:box>
          <m:r>
            <w:rPr>
              <w:rFonts w:ascii="Cambria Math" w:eastAsiaTheme="minorEastAsia" w:hAnsi="Cambria Math" w:cs="Arial"/>
              <w:color w:val="000000"/>
              <w:sz w:val="24"/>
              <w:szCs w:val="24"/>
            </w:rPr>
            <m:t>+</m:t>
          </m:r>
          <m:box>
            <m:boxPr>
              <m:ctrlPr>
                <w:rPr>
                  <w:rFonts w:ascii="Cambria Math" w:eastAsiaTheme="minorEastAsia" w:hAnsi="Cambria Math" w:cs="Arial"/>
                  <w:i/>
                  <w:color w:val="000000"/>
                  <w:sz w:val="24"/>
                  <w:szCs w:val="24"/>
                </w:rPr>
              </m:ctrlPr>
            </m:boxPr>
            <m:e>
              <m:argPr>
                <m:argSz m:val="-1"/>
              </m:argPr>
              <m:f>
                <m:fPr>
                  <m:ctrlPr>
                    <w:rPr>
                      <w:rFonts w:ascii="Cambria Math" w:eastAsiaTheme="minorEastAsia" w:hAnsi="Cambria Math" w:cs="Arial"/>
                      <w:i/>
                      <w:color w:val="000000"/>
                      <w:sz w:val="24"/>
                      <w:szCs w:val="24"/>
                    </w:rPr>
                  </m:ctrlPr>
                </m:fPr>
                <m:num>
                  <m:r>
                    <w:rPr>
                      <w:rFonts w:ascii="Cambria Math" w:eastAsiaTheme="minorEastAsia" w:hAnsi="Cambria Math" w:cs="Arial"/>
                      <w:color w:val="000000"/>
                      <w:sz w:val="24"/>
                      <w:szCs w:val="24"/>
                    </w:rPr>
                    <m:t>2</m:t>
                  </m:r>
                </m:num>
                <m:den>
                  <m:r>
                    <w:rPr>
                      <w:rFonts w:ascii="Cambria Math" w:eastAsiaTheme="minorEastAsia" w:hAnsi="Cambria Math" w:cs="Arial"/>
                      <w:color w:val="000000"/>
                      <w:sz w:val="24"/>
                      <w:szCs w:val="24"/>
                    </w:rPr>
                    <m:t>3</m:t>
                  </m:r>
                </m:den>
              </m:f>
            </m:e>
          </m:box>
          <m:sSup>
            <m:sSupPr>
              <m:ctrlPr>
                <w:rPr>
                  <w:rFonts w:ascii="Cambria Math" w:eastAsiaTheme="minorEastAsia" w:hAnsi="Cambria Math" w:cs="Arial"/>
                  <w:i/>
                  <w:color w:val="000000"/>
                  <w:sz w:val="24"/>
                  <w:szCs w:val="24"/>
                </w:rPr>
              </m:ctrlPr>
            </m:sSupPr>
            <m:e>
              <m:d>
                <m:dPr>
                  <m:ctrlPr>
                    <w:rPr>
                      <w:rFonts w:ascii="Cambria Math" w:eastAsiaTheme="minorEastAsia" w:hAnsi="Cambria Math" w:cs="Arial"/>
                      <w:i/>
                      <w:color w:val="000000"/>
                      <w:sz w:val="24"/>
                      <w:szCs w:val="24"/>
                    </w:rPr>
                  </m:ctrlPr>
                </m:dPr>
                <m:e>
                  <m:box>
                    <m:boxPr>
                      <m:ctrlPr>
                        <w:rPr>
                          <w:rFonts w:ascii="Cambria Math" w:eastAsiaTheme="minorEastAsia" w:hAnsi="Cambria Math" w:cs="Arial"/>
                          <w:i/>
                          <w:color w:val="000000"/>
                          <w:sz w:val="24"/>
                          <w:szCs w:val="24"/>
                        </w:rPr>
                      </m:ctrlPr>
                    </m:boxPr>
                    <m:e>
                      <m:argPr>
                        <m:argSz m:val="-1"/>
                      </m:argPr>
                      <m:f>
                        <m:fPr>
                          <m:ctrlPr>
                            <w:rPr>
                              <w:rFonts w:ascii="Cambria Math" w:eastAsiaTheme="minorEastAsia" w:hAnsi="Cambria Math" w:cs="Arial"/>
                              <w:i/>
                              <w:color w:val="000000"/>
                              <w:sz w:val="24"/>
                              <w:szCs w:val="24"/>
                            </w:rPr>
                          </m:ctrlPr>
                        </m:fPr>
                        <m:num>
                          <m:r>
                            <w:rPr>
                              <w:rFonts w:ascii="Cambria Math" w:eastAsiaTheme="minorEastAsia" w:hAnsi="Cambria Math" w:cs="Arial"/>
                              <w:color w:val="000000"/>
                              <w:sz w:val="24"/>
                              <w:szCs w:val="24"/>
                            </w:rPr>
                            <m:t>A-B</m:t>
                          </m:r>
                        </m:num>
                        <m:den>
                          <m:r>
                            <w:rPr>
                              <w:rFonts w:ascii="Cambria Math" w:eastAsiaTheme="minorEastAsia" w:hAnsi="Cambria Math" w:cs="Arial"/>
                              <w:color w:val="000000"/>
                              <w:sz w:val="24"/>
                              <w:szCs w:val="24"/>
                            </w:rPr>
                            <m:t>A+B</m:t>
                          </m:r>
                        </m:den>
                      </m:f>
                    </m:e>
                  </m:box>
                </m:e>
              </m:d>
            </m:e>
            <m:sup>
              <m:r>
                <w:rPr>
                  <w:rFonts w:ascii="Cambria Math" w:eastAsiaTheme="minorEastAsia" w:hAnsi="Cambria Math" w:cs="Arial"/>
                  <w:color w:val="000000"/>
                  <w:sz w:val="24"/>
                  <w:szCs w:val="24"/>
                </w:rPr>
                <m:t>3</m:t>
              </m:r>
            </m:sup>
          </m:sSup>
          <m:r>
            <w:rPr>
              <w:rFonts w:ascii="Cambria Math" w:eastAsiaTheme="minorEastAsia" w:hAnsi="Cambria Math" w:cs="Arial"/>
              <w:color w:val="000000"/>
              <w:sz w:val="24"/>
              <w:szCs w:val="24"/>
            </w:rPr>
            <m:t>+</m:t>
          </m:r>
          <m:box>
            <m:boxPr>
              <m:ctrlPr>
                <w:rPr>
                  <w:rFonts w:ascii="Cambria Math" w:eastAsiaTheme="minorEastAsia" w:hAnsi="Cambria Math" w:cs="Arial"/>
                  <w:i/>
                  <w:color w:val="000000"/>
                  <w:sz w:val="24"/>
                  <w:szCs w:val="24"/>
                </w:rPr>
              </m:ctrlPr>
            </m:boxPr>
            <m:e>
              <m:argPr>
                <m:argSz m:val="-1"/>
              </m:argPr>
              <m:f>
                <m:fPr>
                  <m:ctrlPr>
                    <w:rPr>
                      <w:rFonts w:ascii="Cambria Math" w:eastAsiaTheme="minorEastAsia" w:hAnsi="Cambria Math" w:cs="Arial"/>
                      <w:i/>
                      <w:color w:val="000000"/>
                      <w:sz w:val="24"/>
                      <w:szCs w:val="24"/>
                    </w:rPr>
                  </m:ctrlPr>
                </m:fPr>
                <m:num>
                  <m:r>
                    <w:rPr>
                      <w:rFonts w:ascii="Cambria Math" w:eastAsiaTheme="minorEastAsia" w:hAnsi="Cambria Math" w:cs="Arial"/>
                      <w:color w:val="000000"/>
                      <w:sz w:val="24"/>
                      <w:szCs w:val="24"/>
                    </w:rPr>
                    <m:t>2</m:t>
                  </m:r>
                </m:num>
                <m:den>
                  <m:r>
                    <w:rPr>
                      <w:rFonts w:ascii="Cambria Math" w:eastAsiaTheme="minorEastAsia" w:hAnsi="Cambria Math" w:cs="Arial"/>
                      <w:color w:val="000000"/>
                      <w:sz w:val="24"/>
                      <w:szCs w:val="24"/>
                    </w:rPr>
                    <m:t>5</m:t>
                  </m:r>
                </m:den>
              </m:f>
            </m:e>
          </m:box>
          <m:sSup>
            <m:sSupPr>
              <m:ctrlPr>
                <w:rPr>
                  <w:rFonts w:ascii="Cambria Math" w:eastAsiaTheme="minorEastAsia" w:hAnsi="Cambria Math" w:cs="Arial"/>
                  <w:i/>
                  <w:color w:val="000000"/>
                  <w:sz w:val="24"/>
                  <w:szCs w:val="24"/>
                </w:rPr>
              </m:ctrlPr>
            </m:sSupPr>
            <m:e>
              <m:d>
                <m:dPr>
                  <m:ctrlPr>
                    <w:rPr>
                      <w:rFonts w:ascii="Cambria Math" w:eastAsiaTheme="minorEastAsia" w:hAnsi="Cambria Math" w:cs="Arial"/>
                      <w:i/>
                      <w:color w:val="000000"/>
                      <w:sz w:val="24"/>
                      <w:szCs w:val="24"/>
                    </w:rPr>
                  </m:ctrlPr>
                </m:dPr>
                <m:e>
                  <m:box>
                    <m:boxPr>
                      <m:ctrlPr>
                        <w:rPr>
                          <w:rFonts w:ascii="Cambria Math" w:eastAsiaTheme="minorEastAsia" w:hAnsi="Cambria Math" w:cs="Arial"/>
                          <w:i/>
                          <w:color w:val="000000"/>
                          <w:sz w:val="24"/>
                          <w:szCs w:val="24"/>
                        </w:rPr>
                      </m:ctrlPr>
                    </m:boxPr>
                    <m:e>
                      <m:argPr>
                        <m:argSz m:val="-1"/>
                      </m:argPr>
                      <m:f>
                        <m:fPr>
                          <m:ctrlPr>
                            <w:rPr>
                              <w:rFonts w:ascii="Cambria Math" w:eastAsiaTheme="minorEastAsia" w:hAnsi="Cambria Math" w:cs="Arial"/>
                              <w:i/>
                              <w:color w:val="000000"/>
                              <w:sz w:val="24"/>
                              <w:szCs w:val="24"/>
                            </w:rPr>
                          </m:ctrlPr>
                        </m:fPr>
                        <m:num>
                          <m:r>
                            <w:rPr>
                              <w:rFonts w:ascii="Cambria Math" w:eastAsiaTheme="minorEastAsia" w:hAnsi="Cambria Math" w:cs="Arial"/>
                              <w:color w:val="000000"/>
                              <w:sz w:val="24"/>
                              <w:szCs w:val="24"/>
                            </w:rPr>
                            <m:t>A-B</m:t>
                          </m:r>
                        </m:num>
                        <m:den>
                          <m:r>
                            <w:rPr>
                              <w:rFonts w:ascii="Cambria Math" w:eastAsiaTheme="minorEastAsia" w:hAnsi="Cambria Math" w:cs="Arial"/>
                              <w:color w:val="000000"/>
                              <w:sz w:val="24"/>
                              <w:szCs w:val="24"/>
                            </w:rPr>
                            <m:t>A+B</m:t>
                          </m:r>
                        </m:den>
                      </m:f>
                    </m:e>
                  </m:box>
                </m:e>
              </m:d>
            </m:e>
            <m:sup>
              <m:r>
                <w:rPr>
                  <w:rFonts w:ascii="Cambria Math" w:eastAsiaTheme="minorEastAsia" w:hAnsi="Cambria Math" w:cs="Arial"/>
                  <w:color w:val="000000"/>
                  <w:sz w:val="24"/>
                  <w:szCs w:val="24"/>
                </w:rPr>
                <m:t>5</m:t>
              </m:r>
            </m:sup>
          </m:sSup>
          <m:r>
            <w:rPr>
              <w:rFonts w:ascii="Cambria Math" w:eastAsiaTheme="minorEastAsia" w:hAnsi="Cambria Math" w:cs="Arial"/>
              <w:color w:val="000000"/>
              <w:sz w:val="24"/>
              <w:szCs w:val="24"/>
            </w:rPr>
            <m:t>}</m:t>
          </m:r>
        </m:oMath>
      </m:oMathPara>
    </w:p>
    <w:p w:rsidR="009B0B48" w:rsidRDefault="009B0B48" w:rsidP="002C10E7">
      <w:pPr>
        <w:autoSpaceDE w:val="0"/>
        <w:autoSpaceDN w:val="0"/>
        <w:adjustRightInd w:val="0"/>
        <w:spacing w:after="0" w:line="240" w:lineRule="auto"/>
        <w:rPr>
          <w:rFonts w:ascii="Arial" w:eastAsiaTheme="minorEastAsia" w:hAnsi="Arial" w:cs="Arial"/>
          <w:color w:val="000000"/>
          <w:sz w:val="24"/>
          <w:szCs w:val="24"/>
        </w:rPr>
      </w:pPr>
    </w:p>
    <w:p w:rsidR="009B0B48" w:rsidRDefault="009B0B48" w:rsidP="002C10E7">
      <w:pPr>
        <w:autoSpaceDE w:val="0"/>
        <w:autoSpaceDN w:val="0"/>
        <w:adjustRightInd w:val="0"/>
        <w:spacing w:after="0" w:line="240" w:lineRule="auto"/>
        <w:rPr>
          <w:rFonts w:ascii="Arial" w:eastAsiaTheme="minorEastAsia" w:hAnsi="Arial" w:cs="Arial"/>
          <w:color w:val="000000"/>
          <w:sz w:val="24"/>
          <w:szCs w:val="24"/>
        </w:rPr>
      </w:pPr>
      <m:oMathPara>
        <m:oMath>
          <m:r>
            <w:rPr>
              <w:rFonts w:ascii="Cambria Math" w:eastAsiaTheme="minorEastAsia" w:hAnsi="Cambria Math" w:cs="Arial"/>
              <w:color w:val="000000"/>
              <w:sz w:val="24"/>
              <w:szCs w:val="24"/>
            </w:rPr>
            <m:t xml:space="preserve">Position=SF </m:t>
          </m:r>
          <m:f>
            <m:fPr>
              <m:ctrlPr>
                <w:rPr>
                  <w:rFonts w:ascii="Cambria Math" w:eastAsiaTheme="minorEastAsia" w:hAnsi="Cambria Math" w:cs="Arial"/>
                  <w:i/>
                  <w:color w:val="000000"/>
                  <w:sz w:val="24"/>
                  <w:szCs w:val="24"/>
                </w:rPr>
              </m:ctrlPr>
            </m:fPr>
            <m:num>
              <m:r>
                <w:rPr>
                  <w:rFonts w:ascii="Cambria Math" w:eastAsiaTheme="minorEastAsia" w:hAnsi="Cambria Math" w:cs="Arial"/>
                  <w:color w:val="000000"/>
                  <w:sz w:val="24"/>
                  <w:szCs w:val="24"/>
                </w:rPr>
                <m:t>[</m:t>
              </m:r>
              <m:d>
                <m:dPr>
                  <m:ctrlPr>
                    <w:rPr>
                      <w:rFonts w:ascii="Cambria Math" w:eastAsiaTheme="minorEastAsia" w:hAnsi="Cambria Math" w:cs="Arial"/>
                      <w:i/>
                      <w:color w:val="000000"/>
                      <w:sz w:val="24"/>
                      <w:szCs w:val="24"/>
                    </w:rPr>
                  </m:ctrlPr>
                </m:dPr>
                <m:e>
                  <m:r>
                    <w:rPr>
                      <w:rFonts w:ascii="Cambria Math" w:eastAsiaTheme="minorEastAsia" w:hAnsi="Cambria Math" w:cs="Arial"/>
                      <w:color w:val="000000"/>
                      <w:sz w:val="24"/>
                      <w:szCs w:val="24"/>
                    </w:rPr>
                    <m:t>A</m:t>
                  </m:r>
                </m:e>
              </m:d>
              <m:r>
                <w:rPr>
                  <w:rFonts w:ascii="Cambria Math" w:eastAsiaTheme="minorEastAsia" w:hAnsi="Cambria Math" w:cs="Arial"/>
                  <w:color w:val="000000"/>
                  <w:sz w:val="24"/>
                  <w:szCs w:val="24"/>
                </w:rPr>
                <m:t>-</m:t>
              </m:r>
              <m:d>
                <m:dPr>
                  <m:ctrlPr>
                    <w:rPr>
                      <w:rFonts w:ascii="Cambria Math" w:eastAsiaTheme="minorEastAsia" w:hAnsi="Cambria Math" w:cs="Arial"/>
                      <w:i/>
                      <w:color w:val="000000"/>
                      <w:sz w:val="24"/>
                      <w:szCs w:val="24"/>
                    </w:rPr>
                  </m:ctrlPr>
                </m:dPr>
                <m:e>
                  <m:r>
                    <w:rPr>
                      <w:rFonts w:ascii="Cambria Math" w:eastAsiaTheme="minorEastAsia" w:hAnsi="Cambria Math" w:cs="Arial"/>
                      <w:color w:val="000000"/>
                      <w:sz w:val="24"/>
                      <w:szCs w:val="24"/>
                    </w:rPr>
                    <m:t>B*</m:t>
                  </m:r>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b</m:t>
                      </m:r>
                    </m:sub>
                  </m:sSub>
                </m:e>
              </m:d>
              <m:r>
                <w:rPr>
                  <w:rFonts w:ascii="Cambria Math" w:eastAsiaTheme="minorEastAsia" w:hAnsi="Cambria Math" w:cs="Arial"/>
                  <w:color w:val="000000"/>
                  <w:sz w:val="24"/>
                  <w:szCs w:val="24"/>
                </w:rPr>
                <m:t>]</m:t>
              </m:r>
            </m:num>
            <m:den>
              <m:r>
                <w:rPr>
                  <w:rFonts w:ascii="Cambria Math" w:eastAsiaTheme="minorEastAsia" w:hAnsi="Cambria Math" w:cs="Arial"/>
                  <w:color w:val="000000"/>
                  <w:sz w:val="24"/>
                  <w:szCs w:val="24"/>
                </w:rPr>
                <m:t xml:space="preserve"> </m:t>
              </m:r>
              <m:d>
                <m:dPr>
                  <m:begChr m:val="["/>
                  <m:endChr m:val="]"/>
                  <m:ctrlPr>
                    <w:rPr>
                      <w:rFonts w:ascii="Cambria Math" w:eastAsiaTheme="minorEastAsia" w:hAnsi="Cambria Math" w:cs="Arial"/>
                      <w:i/>
                      <w:color w:val="000000"/>
                      <w:sz w:val="24"/>
                      <w:szCs w:val="24"/>
                    </w:rPr>
                  </m:ctrlPr>
                </m:dPr>
                <m:e>
                  <m:d>
                    <m:dPr>
                      <m:ctrlPr>
                        <w:rPr>
                          <w:rFonts w:ascii="Cambria Math" w:eastAsiaTheme="minorEastAsia" w:hAnsi="Cambria Math" w:cs="Arial"/>
                          <w:i/>
                          <w:color w:val="000000"/>
                          <w:sz w:val="24"/>
                          <w:szCs w:val="24"/>
                        </w:rPr>
                      </m:ctrlPr>
                    </m:dPr>
                    <m:e>
                      <m:r>
                        <w:rPr>
                          <w:rFonts w:ascii="Cambria Math" w:eastAsiaTheme="minorEastAsia" w:hAnsi="Cambria Math" w:cs="Arial"/>
                          <w:color w:val="000000"/>
                          <w:sz w:val="24"/>
                          <w:szCs w:val="24"/>
                        </w:rPr>
                        <m:t>A</m:t>
                      </m:r>
                    </m:e>
                  </m:d>
                  <m:r>
                    <w:rPr>
                      <w:rFonts w:ascii="Cambria Math" w:eastAsiaTheme="minorEastAsia" w:hAnsi="Cambria Math" w:cs="Arial"/>
                      <w:color w:val="000000"/>
                      <w:sz w:val="24"/>
                      <w:szCs w:val="24"/>
                    </w:rPr>
                    <m:t>+</m:t>
                  </m:r>
                  <m:d>
                    <m:dPr>
                      <m:ctrlPr>
                        <w:rPr>
                          <w:rFonts w:ascii="Cambria Math" w:eastAsiaTheme="minorEastAsia" w:hAnsi="Cambria Math" w:cs="Arial"/>
                          <w:i/>
                          <w:color w:val="000000"/>
                          <w:sz w:val="24"/>
                          <w:szCs w:val="24"/>
                        </w:rPr>
                      </m:ctrlPr>
                    </m:dPr>
                    <m:e>
                      <m:r>
                        <w:rPr>
                          <w:rFonts w:ascii="Cambria Math" w:eastAsiaTheme="minorEastAsia" w:hAnsi="Cambria Math" w:cs="Arial"/>
                          <w:color w:val="000000"/>
                          <w:sz w:val="24"/>
                          <w:szCs w:val="24"/>
                        </w:rPr>
                        <m:t>B*</m:t>
                      </m:r>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b</m:t>
                          </m:r>
                        </m:sub>
                      </m:sSub>
                    </m:e>
                  </m:d>
                </m:e>
              </m:d>
              <m:r>
                <w:rPr>
                  <w:rFonts w:ascii="Cambria Math" w:eastAsiaTheme="minorEastAsia" w:hAnsi="Cambria Math" w:cs="Arial"/>
                  <w:color w:val="000000"/>
                  <w:sz w:val="24"/>
                  <w:szCs w:val="24"/>
                </w:rPr>
                <m:t xml:space="preserve"> </m:t>
              </m:r>
            </m:den>
          </m:f>
          <m:r>
            <w:rPr>
              <w:rFonts w:ascii="Cambria Math" w:eastAsiaTheme="minorEastAsia" w:hAnsi="Cambria Math" w:cs="Arial"/>
              <w:color w:val="000000"/>
              <w:sz w:val="24"/>
              <w:szCs w:val="24"/>
            </w:rPr>
            <m:t>-</m:t>
          </m:r>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O</m:t>
              </m:r>
            </m:e>
            <m:sub>
              <m:r>
                <w:rPr>
                  <w:rFonts w:ascii="Cambria Math" w:eastAsiaTheme="minorEastAsia" w:hAnsi="Cambria Math" w:cs="Arial"/>
                  <w:color w:val="000000"/>
                  <w:sz w:val="24"/>
                  <w:szCs w:val="24"/>
                </w:rPr>
                <m:t>dc</m:t>
              </m:r>
            </m:sub>
          </m:sSub>
        </m:oMath>
      </m:oMathPara>
    </w:p>
    <w:p w:rsidR="005D2874" w:rsidRDefault="005D2874" w:rsidP="002C10E7">
      <w:pPr>
        <w:autoSpaceDE w:val="0"/>
        <w:autoSpaceDN w:val="0"/>
        <w:adjustRightInd w:val="0"/>
        <w:spacing w:after="0" w:line="240" w:lineRule="auto"/>
        <w:rPr>
          <w:rFonts w:ascii="Arial" w:eastAsiaTheme="minorEastAsia" w:hAnsi="Arial" w:cs="Arial"/>
          <w:color w:val="000000"/>
          <w:sz w:val="24"/>
          <w:szCs w:val="24"/>
        </w:rPr>
      </w:pPr>
    </w:p>
    <w:p w:rsidR="009C4066" w:rsidRDefault="009C4066" w:rsidP="002C10E7">
      <w:pPr>
        <w:autoSpaceDE w:val="0"/>
        <w:autoSpaceDN w:val="0"/>
        <w:adjustRightInd w:val="0"/>
        <w:spacing w:after="0" w:line="240" w:lineRule="auto"/>
        <w:rPr>
          <w:rFonts w:ascii="Arial" w:eastAsiaTheme="minorEastAsia" w:hAnsi="Arial" w:cs="Arial"/>
          <w:color w:val="000000"/>
          <w:sz w:val="24"/>
          <w:szCs w:val="24"/>
        </w:rPr>
      </w:pPr>
      <w:r>
        <w:rPr>
          <w:rFonts w:ascii="Arial" w:eastAsiaTheme="minorEastAsia" w:hAnsi="Arial" w:cs="Arial"/>
          <w:color w:val="000000"/>
          <w:sz w:val="24"/>
          <w:szCs w:val="24"/>
        </w:rPr>
        <w:t xml:space="preserve">    </w:t>
      </w:r>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a</m:t>
            </m:r>
          </m:sub>
        </m:sSub>
        <m:r>
          <w:rPr>
            <w:rFonts w:ascii="Cambria Math" w:eastAsiaTheme="minorEastAsia" w:hAnsi="Cambria Math" w:cs="Arial"/>
            <w:color w:val="000000"/>
            <w:sz w:val="24"/>
            <w:szCs w:val="24"/>
          </w:rPr>
          <m:t xml:space="preserve">and </m:t>
        </m:r>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b</m:t>
            </m:r>
          </m:sub>
        </m:sSub>
        <m:r>
          <w:rPr>
            <w:rFonts w:ascii="Cambria Math" w:eastAsiaTheme="minorEastAsia" w:hAnsi="Cambria Math" w:cs="Arial"/>
            <w:color w:val="000000"/>
            <w:sz w:val="24"/>
            <w:szCs w:val="24"/>
          </w:rPr>
          <m:t>=Channel to channel  Coupling and Gain error</m:t>
        </m:r>
      </m:oMath>
    </w:p>
    <w:p w:rsidR="00A91612" w:rsidRDefault="00A91612" w:rsidP="002C10E7">
      <w:pPr>
        <w:autoSpaceDE w:val="0"/>
        <w:autoSpaceDN w:val="0"/>
        <w:adjustRightInd w:val="0"/>
        <w:spacing w:after="0" w:line="240" w:lineRule="auto"/>
        <w:rPr>
          <w:rFonts w:ascii="Arial" w:eastAsiaTheme="minorEastAsia" w:hAnsi="Arial" w:cs="Arial"/>
          <w:color w:val="000000"/>
          <w:sz w:val="24"/>
          <w:szCs w:val="24"/>
        </w:rPr>
      </w:pPr>
    </w:p>
    <w:tbl>
      <w:tblPr>
        <w:tblStyle w:val="TableGrid"/>
        <w:tblW w:w="0" w:type="auto"/>
        <w:tblLook w:val="04A0"/>
      </w:tblPr>
      <w:tblGrid>
        <w:gridCol w:w="2394"/>
        <w:gridCol w:w="2394"/>
      </w:tblGrid>
      <w:tr w:rsidR="00AA6F8A" w:rsidTr="00A91612">
        <w:tc>
          <w:tcPr>
            <w:tcW w:w="2394" w:type="dxa"/>
          </w:tcPr>
          <w:p w:rsidR="00AA6F8A" w:rsidRDefault="00AA6F8A" w:rsidP="002C10E7">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A=B</w:t>
            </w:r>
          </w:p>
        </w:tc>
        <w:tc>
          <w:tcPr>
            <w:tcW w:w="2394" w:type="dxa"/>
          </w:tcPr>
          <w:p w:rsidR="00AA6F8A" w:rsidRDefault="000D44D6" w:rsidP="000C7A2D">
            <w:pPr>
              <w:autoSpaceDE w:val="0"/>
              <w:autoSpaceDN w:val="0"/>
              <w:adjustRightInd w:val="0"/>
              <w:rPr>
                <w:rFonts w:ascii="Arial" w:eastAsiaTheme="minorEastAsia" w:hAnsi="Arial" w:cs="Arial"/>
                <w:color w:val="000000"/>
                <w:sz w:val="24"/>
                <w:szCs w:val="24"/>
              </w:rPr>
            </w:pPr>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a</m:t>
                  </m:r>
                </m:sub>
              </m:sSub>
            </m:oMath>
            <w:r w:rsidR="00AA6F8A">
              <w:rPr>
                <w:rFonts w:ascii="Arial" w:eastAsiaTheme="minorEastAsia" w:hAnsi="Arial" w:cs="Arial"/>
                <w:color w:val="000000"/>
                <w:sz w:val="24"/>
                <w:szCs w:val="24"/>
              </w:rPr>
              <w:t xml:space="preserve">=1, </w:t>
            </w:r>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b</m:t>
                  </m:r>
                </m:sub>
              </m:sSub>
              <m:r>
                <w:rPr>
                  <w:rFonts w:ascii="Cambria Math" w:eastAsiaTheme="minorEastAsia" w:hAnsi="Cambria Math" w:cs="Arial"/>
                  <w:color w:val="000000"/>
                  <w:sz w:val="24"/>
                  <w:szCs w:val="24"/>
                </w:rPr>
                <m:t>=1</m:t>
              </m:r>
            </m:oMath>
          </w:p>
        </w:tc>
      </w:tr>
      <w:tr w:rsidR="00AA6F8A" w:rsidTr="00A91612">
        <w:tc>
          <w:tcPr>
            <w:tcW w:w="2394" w:type="dxa"/>
          </w:tcPr>
          <w:p w:rsidR="00AA6F8A" w:rsidRDefault="00AA6F8A" w:rsidP="002C10E7">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A&gt;B</w:t>
            </w:r>
          </w:p>
        </w:tc>
        <w:tc>
          <w:tcPr>
            <w:tcW w:w="2394" w:type="dxa"/>
          </w:tcPr>
          <w:p w:rsidR="00AA6F8A" w:rsidRDefault="000D44D6" w:rsidP="000C7A2D">
            <w:pPr>
              <w:autoSpaceDE w:val="0"/>
              <w:autoSpaceDN w:val="0"/>
              <w:adjustRightInd w:val="0"/>
              <w:rPr>
                <w:rFonts w:ascii="Arial" w:eastAsiaTheme="minorEastAsia" w:hAnsi="Arial" w:cs="Arial"/>
                <w:color w:val="000000"/>
                <w:sz w:val="24"/>
                <w:szCs w:val="24"/>
              </w:rPr>
            </w:pPr>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a</m:t>
                  </m:r>
                </m:sub>
              </m:sSub>
            </m:oMath>
            <w:r w:rsidR="00AA6F8A">
              <w:rPr>
                <w:rFonts w:ascii="Arial" w:eastAsiaTheme="minorEastAsia" w:hAnsi="Arial" w:cs="Arial"/>
                <w:color w:val="000000"/>
                <w:sz w:val="24"/>
                <w:szCs w:val="24"/>
              </w:rPr>
              <w:t xml:space="preserve">&lt;1, </w:t>
            </w:r>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b</m:t>
                  </m:r>
                </m:sub>
              </m:sSub>
              <m:r>
                <w:rPr>
                  <w:rFonts w:ascii="Cambria Math" w:eastAsiaTheme="minorEastAsia" w:hAnsi="Cambria Math" w:cs="Arial"/>
                  <w:color w:val="000000"/>
                  <w:sz w:val="24"/>
                  <w:szCs w:val="24"/>
                </w:rPr>
                <m:t>=1</m:t>
              </m:r>
            </m:oMath>
          </w:p>
        </w:tc>
      </w:tr>
      <w:tr w:rsidR="00AA6F8A" w:rsidTr="00A91612">
        <w:tc>
          <w:tcPr>
            <w:tcW w:w="2394" w:type="dxa"/>
          </w:tcPr>
          <w:p w:rsidR="00AA6F8A" w:rsidRDefault="00AA6F8A" w:rsidP="002C10E7">
            <w:pPr>
              <w:autoSpaceDE w:val="0"/>
              <w:autoSpaceDN w:val="0"/>
              <w:adjustRightInd w:val="0"/>
              <w:rPr>
                <w:rFonts w:ascii="Arial" w:eastAsiaTheme="minorEastAsia" w:hAnsi="Arial" w:cs="Arial"/>
                <w:color w:val="000000"/>
                <w:sz w:val="24"/>
                <w:szCs w:val="24"/>
              </w:rPr>
            </w:pPr>
            <w:r>
              <w:rPr>
                <w:rFonts w:ascii="Arial" w:eastAsiaTheme="minorEastAsia" w:hAnsi="Arial" w:cs="Arial"/>
                <w:color w:val="000000"/>
                <w:sz w:val="24"/>
                <w:szCs w:val="24"/>
              </w:rPr>
              <w:t>A&lt;B</w:t>
            </w:r>
          </w:p>
        </w:tc>
        <w:tc>
          <w:tcPr>
            <w:tcW w:w="2394" w:type="dxa"/>
          </w:tcPr>
          <w:p w:rsidR="00AA6F8A" w:rsidRDefault="000D44D6" w:rsidP="000C7A2D">
            <w:pPr>
              <w:autoSpaceDE w:val="0"/>
              <w:autoSpaceDN w:val="0"/>
              <w:adjustRightInd w:val="0"/>
              <w:rPr>
                <w:rFonts w:ascii="Arial" w:eastAsiaTheme="minorEastAsia" w:hAnsi="Arial" w:cs="Arial"/>
                <w:color w:val="000000"/>
                <w:sz w:val="24"/>
                <w:szCs w:val="24"/>
              </w:rPr>
            </w:pPr>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a</m:t>
                  </m:r>
                </m:sub>
              </m:sSub>
            </m:oMath>
            <w:r w:rsidR="00AA6F8A">
              <w:rPr>
                <w:rFonts w:ascii="Arial" w:eastAsiaTheme="minorEastAsia" w:hAnsi="Arial" w:cs="Arial"/>
                <w:color w:val="000000"/>
                <w:sz w:val="24"/>
                <w:szCs w:val="24"/>
              </w:rPr>
              <w:t xml:space="preserve">&gt;1, </w:t>
            </w:r>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b</m:t>
                  </m:r>
                </m:sub>
              </m:sSub>
              <m:r>
                <w:rPr>
                  <w:rFonts w:ascii="Cambria Math" w:eastAsiaTheme="minorEastAsia" w:hAnsi="Cambria Math" w:cs="Arial"/>
                  <w:color w:val="000000"/>
                  <w:sz w:val="24"/>
                  <w:szCs w:val="24"/>
                </w:rPr>
                <m:t>=1</m:t>
              </m:r>
            </m:oMath>
          </w:p>
        </w:tc>
      </w:tr>
    </w:tbl>
    <w:p w:rsidR="00A91612" w:rsidRDefault="00A91612" w:rsidP="002C10E7">
      <w:pPr>
        <w:autoSpaceDE w:val="0"/>
        <w:autoSpaceDN w:val="0"/>
        <w:adjustRightInd w:val="0"/>
        <w:spacing w:after="0" w:line="240" w:lineRule="auto"/>
        <w:rPr>
          <w:rFonts w:ascii="Arial" w:eastAsiaTheme="minorEastAsia" w:hAnsi="Arial" w:cs="Arial"/>
          <w:color w:val="000000"/>
          <w:sz w:val="24"/>
          <w:szCs w:val="24"/>
        </w:rPr>
      </w:pPr>
    </w:p>
    <w:tbl>
      <w:tblPr>
        <w:tblStyle w:val="TableGrid"/>
        <w:tblW w:w="0" w:type="auto"/>
        <w:tblLook w:val="04A0"/>
      </w:tblPr>
      <w:tblGrid>
        <w:gridCol w:w="2394"/>
        <w:gridCol w:w="2394"/>
        <w:gridCol w:w="2394"/>
      </w:tblGrid>
      <w:tr w:rsidR="006D69CD" w:rsidRPr="006D69CD" w:rsidTr="0047004A">
        <w:tc>
          <w:tcPr>
            <w:tcW w:w="2394" w:type="dxa"/>
          </w:tcPr>
          <w:p w:rsidR="006D69CD" w:rsidRPr="006D69CD" w:rsidRDefault="006D69CD" w:rsidP="00DF6C6D">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If A&gt;B</w:t>
            </w:r>
            <w:r w:rsidR="00DF6C6D">
              <w:rPr>
                <w:rFonts w:ascii="Arial" w:eastAsiaTheme="minorEastAsia" w:hAnsi="Arial" w:cs="Arial"/>
                <w:color w:val="000000"/>
                <w:sz w:val="24"/>
                <w:szCs w:val="24"/>
              </w:rPr>
              <w:t xml:space="preserve"> or A&lt;B</w:t>
            </w:r>
            <w:r w:rsidRPr="006D69CD">
              <w:rPr>
                <w:rFonts w:ascii="Arial" w:eastAsiaTheme="minorEastAsia" w:hAnsi="Arial" w:cs="Arial"/>
                <w:color w:val="000000"/>
                <w:sz w:val="24"/>
                <w:szCs w:val="24"/>
              </w:rPr>
              <w:t xml:space="preserve"> </w:t>
            </w:r>
            <w:r w:rsidR="00DF6C6D">
              <w:rPr>
                <w:rFonts w:ascii="Arial" w:eastAsiaTheme="minorEastAsia" w:hAnsi="Arial" w:cs="Arial"/>
                <w:color w:val="000000"/>
                <w:sz w:val="24"/>
                <w:szCs w:val="24"/>
              </w:rPr>
              <w:t>,</w:t>
            </w:r>
            <w:r w:rsidRPr="006D69CD">
              <w:rPr>
                <w:rFonts w:ascii="Arial" w:eastAsiaTheme="minorEastAsia" w:hAnsi="Arial" w:cs="Arial"/>
                <w:color w:val="000000"/>
                <w:sz w:val="24"/>
                <w:szCs w:val="24"/>
              </w:rPr>
              <w:t>x dB</w:t>
            </w:r>
          </w:p>
        </w:tc>
        <w:tc>
          <w:tcPr>
            <w:tcW w:w="2394" w:type="dxa"/>
          </w:tcPr>
          <w:p w:rsidR="006D69CD" w:rsidRPr="006D69CD" w:rsidRDefault="000D44D6" w:rsidP="00E82251">
            <w:pPr>
              <w:autoSpaceDE w:val="0"/>
              <w:autoSpaceDN w:val="0"/>
              <w:adjustRightInd w:val="0"/>
              <w:rPr>
                <w:rFonts w:ascii="Arial" w:eastAsiaTheme="minorEastAsia" w:hAnsi="Arial" w:cs="Arial"/>
                <w:color w:val="000000"/>
                <w:sz w:val="24"/>
                <w:szCs w:val="24"/>
              </w:rPr>
            </w:pPr>
            <m:oMathPara>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a</m:t>
                    </m:r>
                  </m:sub>
                </m:sSub>
              </m:oMath>
            </m:oMathPara>
          </w:p>
        </w:tc>
        <w:tc>
          <w:tcPr>
            <w:tcW w:w="2394" w:type="dxa"/>
          </w:tcPr>
          <w:p w:rsidR="006D69CD" w:rsidRPr="006D69CD" w:rsidRDefault="000D44D6" w:rsidP="002C10E7">
            <w:pPr>
              <w:autoSpaceDE w:val="0"/>
              <w:autoSpaceDN w:val="0"/>
              <w:adjustRightInd w:val="0"/>
              <w:rPr>
                <w:rFonts w:ascii="Arial" w:eastAsiaTheme="minorEastAsia" w:hAnsi="Arial" w:cs="Arial"/>
                <w:color w:val="000000"/>
                <w:sz w:val="24"/>
                <w:szCs w:val="24"/>
              </w:rPr>
            </w:pPr>
            <m:oMathPara>
              <m:oMath>
                <m:sSub>
                  <m:sSubPr>
                    <m:ctrlPr>
                      <w:rPr>
                        <w:rFonts w:ascii="Cambria Math" w:eastAsiaTheme="minorEastAsia" w:hAnsi="Cambria Math" w:cs="Arial"/>
                        <w:i/>
                        <w:color w:val="000000"/>
                        <w:sz w:val="24"/>
                        <w:szCs w:val="24"/>
                      </w:rPr>
                    </m:ctrlPr>
                  </m:sSubPr>
                  <m:e>
                    <m:r>
                      <w:rPr>
                        <w:rFonts w:ascii="Cambria Math" w:eastAsiaTheme="minorEastAsia" w:hAnsi="Cambria Math" w:cs="Arial"/>
                        <w:color w:val="000000"/>
                        <w:sz w:val="24"/>
                        <w:szCs w:val="24"/>
                      </w:rPr>
                      <m:t>k</m:t>
                    </m:r>
                  </m:e>
                  <m:sub>
                    <m:r>
                      <w:rPr>
                        <w:rFonts w:ascii="Cambria Math" w:eastAsiaTheme="minorEastAsia" w:hAnsi="Cambria Math" w:cs="Arial"/>
                        <w:color w:val="000000"/>
                        <w:sz w:val="24"/>
                        <w:szCs w:val="24"/>
                      </w:rPr>
                      <m:t>a</m:t>
                    </m:r>
                  </m:sub>
                </m:sSub>
              </m:oMath>
            </m:oMathPara>
          </w:p>
        </w:tc>
      </w:tr>
      <w:tr w:rsidR="006D69CD" w:rsidRPr="006D69CD" w:rsidTr="0047004A">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0.4</w:t>
            </w: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0.954</w:t>
            </w: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1.047</w:t>
            </w:r>
          </w:p>
        </w:tc>
      </w:tr>
      <w:tr w:rsidR="006D69CD" w:rsidRPr="006D69CD" w:rsidTr="0047004A">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0.8</w:t>
            </w: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0.912</w:t>
            </w: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1.096</w:t>
            </w:r>
          </w:p>
        </w:tc>
      </w:tr>
      <w:tr w:rsidR="006D69CD" w:rsidRPr="006D69CD" w:rsidTr="0047004A">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1.2</w:t>
            </w:r>
          </w:p>
        </w:tc>
        <w:tc>
          <w:tcPr>
            <w:tcW w:w="2394" w:type="dxa"/>
          </w:tcPr>
          <w:p w:rsidR="006D69CD" w:rsidRPr="006D69CD" w:rsidRDefault="006D69CD" w:rsidP="006D69CD">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0.871</w:t>
            </w: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1.148</w:t>
            </w:r>
          </w:p>
        </w:tc>
      </w:tr>
      <w:tr w:rsidR="006D69CD" w:rsidRPr="006D69CD" w:rsidTr="0047004A">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1.6</w:t>
            </w: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0.832</w:t>
            </w: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1.202</w:t>
            </w:r>
          </w:p>
        </w:tc>
      </w:tr>
      <w:tr w:rsidR="006D69CD" w:rsidRPr="006D69CD" w:rsidTr="0047004A">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2.0</w:t>
            </w: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0.794</w:t>
            </w: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1.259</w:t>
            </w:r>
          </w:p>
        </w:tc>
      </w:tr>
      <w:tr w:rsidR="006D69CD" w:rsidRPr="006D69CD" w:rsidTr="0047004A">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2.4</w:t>
            </w: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0.759</w:t>
            </w: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r w:rsidRPr="006D69CD">
              <w:rPr>
                <w:rFonts w:ascii="Arial" w:eastAsiaTheme="minorEastAsia" w:hAnsi="Arial" w:cs="Arial"/>
                <w:color w:val="000000"/>
                <w:sz w:val="24"/>
                <w:szCs w:val="24"/>
              </w:rPr>
              <w:t xml:space="preserve">   1.318</w:t>
            </w:r>
          </w:p>
        </w:tc>
      </w:tr>
      <w:tr w:rsidR="006D69CD" w:rsidRPr="006D69CD" w:rsidTr="0047004A">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p>
        </w:tc>
        <w:tc>
          <w:tcPr>
            <w:tcW w:w="2394" w:type="dxa"/>
          </w:tcPr>
          <w:p w:rsidR="006D69CD" w:rsidRPr="006D69CD" w:rsidRDefault="006D69CD" w:rsidP="002C10E7">
            <w:pPr>
              <w:autoSpaceDE w:val="0"/>
              <w:autoSpaceDN w:val="0"/>
              <w:adjustRightInd w:val="0"/>
              <w:rPr>
                <w:rFonts w:ascii="Arial" w:eastAsiaTheme="minorEastAsia" w:hAnsi="Arial" w:cs="Arial"/>
                <w:color w:val="000000"/>
                <w:sz w:val="24"/>
                <w:szCs w:val="24"/>
              </w:rPr>
            </w:pPr>
          </w:p>
        </w:tc>
      </w:tr>
    </w:tbl>
    <w:p w:rsidR="009C4066" w:rsidRDefault="009C4066"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E63DE8" w:rsidRDefault="00E63DE8" w:rsidP="002C10E7">
      <w:pPr>
        <w:autoSpaceDE w:val="0"/>
        <w:autoSpaceDN w:val="0"/>
        <w:adjustRightInd w:val="0"/>
        <w:spacing w:after="0" w:line="240" w:lineRule="auto"/>
        <w:rPr>
          <w:rFonts w:ascii="Arial" w:eastAsiaTheme="minorEastAsia" w:hAnsi="Arial" w:cs="Arial"/>
          <w:b/>
          <w:color w:val="000000"/>
          <w:sz w:val="24"/>
          <w:szCs w:val="24"/>
        </w:rPr>
      </w:pPr>
    </w:p>
    <w:p w:rsidR="00700E2A" w:rsidRDefault="00700E2A" w:rsidP="002C10E7">
      <w:pPr>
        <w:autoSpaceDE w:val="0"/>
        <w:autoSpaceDN w:val="0"/>
        <w:adjustRightInd w:val="0"/>
        <w:spacing w:after="0" w:line="240" w:lineRule="auto"/>
        <w:rPr>
          <w:rFonts w:ascii="Arial" w:eastAsiaTheme="minorEastAsia" w:hAnsi="Arial" w:cs="Arial"/>
          <w:b/>
          <w:color w:val="000000"/>
          <w:sz w:val="24"/>
          <w:szCs w:val="24"/>
        </w:rPr>
      </w:pPr>
    </w:p>
    <w:p w:rsidR="00700E2A" w:rsidRDefault="00700E2A" w:rsidP="002C10E7">
      <w:pPr>
        <w:autoSpaceDE w:val="0"/>
        <w:autoSpaceDN w:val="0"/>
        <w:adjustRightInd w:val="0"/>
        <w:spacing w:after="0" w:line="240" w:lineRule="auto"/>
        <w:rPr>
          <w:rFonts w:ascii="Arial" w:eastAsiaTheme="minorEastAsia" w:hAnsi="Arial" w:cs="Arial"/>
          <w:b/>
          <w:color w:val="000000"/>
          <w:sz w:val="24"/>
          <w:szCs w:val="24"/>
        </w:rPr>
      </w:pPr>
    </w:p>
    <w:p w:rsidR="00700E2A" w:rsidRDefault="00700E2A" w:rsidP="002C10E7">
      <w:pPr>
        <w:autoSpaceDE w:val="0"/>
        <w:autoSpaceDN w:val="0"/>
        <w:adjustRightInd w:val="0"/>
        <w:spacing w:after="0" w:line="240" w:lineRule="auto"/>
        <w:rPr>
          <w:rFonts w:ascii="Arial" w:eastAsiaTheme="minorEastAsia" w:hAnsi="Arial" w:cs="Arial"/>
          <w:b/>
          <w:color w:val="000000"/>
          <w:sz w:val="24"/>
          <w:szCs w:val="24"/>
        </w:rPr>
      </w:pPr>
    </w:p>
    <w:p w:rsidR="00700E2A" w:rsidRDefault="00700E2A" w:rsidP="002C10E7">
      <w:pPr>
        <w:autoSpaceDE w:val="0"/>
        <w:autoSpaceDN w:val="0"/>
        <w:adjustRightInd w:val="0"/>
        <w:spacing w:after="0" w:line="240" w:lineRule="auto"/>
        <w:rPr>
          <w:rFonts w:ascii="Arial" w:eastAsiaTheme="minorEastAsia" w:hAnsi="Arial" w:cs="Arial"/>
          <w:b/>
          <w:color w:val="000000"/>
          <w:sz w:val="24"/>
          <w:szCs w:val="24"/>
        </w:rPr>
      </w:pPr>
    </w:p>
    <w:p w:rsidR="00700E2A" w:rsidRDefault="00700E2A" w:rsidP="002C10E7">
      <w:pPr>
        <w:autoSpaceDE w:val="0"/>
        <w:autoSpaceDN w:val="0"/>
        <w:adjustRightInd w:val="0"/>
        <w:spacing w:after="0" w:line="240" w:lineRule="auto"/>
        <w:rPr>
          <w:rFonts w:ascii="Arial" w:eastAsiaTheme="minorEastAsia" w:hAnsi="Arial" w:cs="Arial"/>
          <w:b/>
          <w:color w:val="000000"/>
          <w:sz w:val="24"/>
          <w:szCs w:val="24"/>
        </w:rPr>
      </w:pPr>
    </w:p>
    <w:p w:rsidR="00700E2A" w:rsidRDefault="00700E2A" w:rsidP="002C10E7">
      <w:pPr>
        <w:autoSpaceDE w:val="0"/>
        <w:autoSpaceDN w:val="0"/>
        <w:adjustRightInd w:val="0"/>
        <w:spacing w:after="0" w:line="240" w:lineRule="auto"/>
        <w:rPr>
          <w:rFonts w:ascii="Arial" w:eastAsiaTheme="minorEastAsia" w:hAnsi="Arial" w:cs="Arial"/>
          <w:b/>
          <w:color w:val="000000"/>
          <w:sz w:val="24"/>
          <w:szCs w:val="24"/>
        </w:rPr>
      </w:pPr>
    </w:p>
    <w:p w:rsidR="00700E2A" w:rsidRDefault="00700E2A" w:rsidP="002C10E7">
      <w:pPr>
        <w:autoSpaceDE w:val="0"/>
        <w:autoSpaceDN w:val="0"/>
        <w:adjustRightInd w:val="0"/>
        <w:spacing w:after="0" w:line="240" w:lineRule="auto"/>
        <w:rPr>
          <w:rFonts w:ascii="Arial" w:eastAsiaTheme="minorEastAsia" w:hAnsi="Arial" w:cs="Arial"/>
          <w:b/>
          <w:color w:val="000000"/>
          <w:sz w:val="24"/>
          <w:szCs w:val="24"/>
        </w:rPr>
      </w:pPr>
    </w:p>
    <w:p w:rsidR="00700E2A" w:rsidRDefault="00700E2A" w:rsidP="002C10E7">
      <w:pPr>
        <w:autoSpaceDE w:val="0"/>
        <w:autoSpaceDN w:val="0"/>
        <w:adjustRightInd w:val="0"/>
        <w:spacing w:after="0" w:line="240" w:lineRule="auto"/>
        <w:rPr>
          <w:rFonts w:ascii="Arial" w:eastAsiaTheme="minorEastAsia" w:hAnsi="Arial" w:cs="Arial"/>
          <w:b/>
          <w:color w:val="000000"/>
          <w:sz w:val="24"/>
          <w:szCs w:val="24"/>
        </w:rPr>
      </w:pPr>
    </w:p>
    <w:p w:rsidR="007E2E85" w:rsidRDefault="007E2E85" w:rsidP="002C10E7">
      <w:pPr>
        <w:autoSpaceDE w:val="0"/>
        <w:autoSpaceDN w:val="0"/>
        <w:adjustRightInd w:val="0"/>
        <w:spacing w:after="0" w:line="240" w:lineRule="auto"/>
        <w:rPr>
          <w:rFonts w:ascii="Arial" w:eastAsiaTheme="minorEastAsia" w:hAnsi="Arial" w:cs="Arial"/>
          <w:b/>
          <w:color w:val="000000"/>
          <w:sz w:val="24"/>
          <w:szCs w:val="24"/>
        </w:rPr>
      </w:pPr>
    </w:p>
    <w:p w:rsidR="007E2E85" w:rsidRDefault="007E2E85" w:rsidP="002C10E7">
      <w:pPr>
        <w:autoSpaceDE w:val="0"/>
        <w:autoSpaceDN w:val="0"/>
        <w:adjustRightInd w:val="0"/>
        <w:spacing w:after="0" w:line="240" w:lineRule="auto"/>
        <w:rPr>
          <w:rFonts w:ascii="Arial" w:eastAsiaTheme="minorEastAsia" w:hAnsi="Arial" w:cs="Arial"/>
          <w:b/>
          <w:color w:val="000000"/>
          <w:sz w:val="24"/>
          <w:szCs w:val="24"/>
        </w:rPr>
      </w:pPr>
    </w:p>
    <w:p w:rsidR="007E2E85" w:rsidRDefault="007E2E85" w:rsidP="002C10E7">
      <w:pPr>
        <w:autoSpaceDE w:val="0"/>
        <w:autoSpaceDN w:val="0"/>
        <w:adjustRightInd w:val="0"/>
        <w:spacing w:after="0" w:line="240" w:lineRule="auto"/>
        <w:rPr>
          <w:rFonts w:ascii="Arial" w:eastAsiaTheme="minorEastAsia" w:hAnsi="Arial" w:cs="Arial"/>
          <w:b/>
          <w:color w:val="000000"/>
          <w:sz w:val="24"/>
          <w:szCs w:val="24"/>
        </w:rPr>
      </w:pPr>
    </w:p>
    <w:p w:rsidR="007E2E85" w:rsidRDefault="007E2E85" w:rsidP="002C10E7">
      <w:pPr>
        <w:autoSpaceDE w:val="0"/>
        <w:autoSpaceDN w:val="0"/>
        <w:adjustRightInd w:val="0"/>
        <w:spacing w:after="0" w:line="240" w:lineRule="auto"/>
        <w:rPr>
          <w:rFonts w:ascii="Arial" w:eastAsiaTheme="minorEastAsia" w:hAnsi="Arial" w:cs="Arial"/>
          <w:b/>
          <w:color w:val="000000"/>
          <w:sz w:val="24"/>
          <w:szCs w:val="24"/>
        </w:rPr>
      </w:pPr>
    </w:p>
    <w:p w:rsidR="007E2E85" w:rsidRDefault="007E2E85" w:rsidP="002C10E7">
      <w:pPr>
        <w:autoSpaceDE w:val="0"/>
        <w:autoSpaceDN w:val="0"/>
        <w:adjustRightInd w:val="0"/>
        <w:spacing w:after="0" w:line="240" w:lineRule="auto"/>
        <w:rPr>
          <w:rFonts w:ascii="Arial" w:eastAsiaTheme="minorEastAsia" w:hAnsi="Arial" w:cs="Arial"/>
          <w:b/>
          <w:color w:val="000000"/>
          <w:sz w:val="24"/>
          <w:szCs w:val="24"/>
        </w:rPr>
      </w:pPr>
    </w:p>
    <w:p w:rsidR="007E2E85" w:rsidRDefault="007E2E85" w:rsidP="002C10E7">
      <w:pPr>
        <w:autoSpaceDE w:val="0"/>
        <w:autoSpaceDN w:val="0"/>
        <w:adjustRightInd w:val="0"/>
        <w:spacing w:after="0" w:line="240" w:lineRule="auto"/>
        <w:rPr>
          <w:rFonts w:ascii="Arial" w:eastAsiaTheme="minorEastAsia" w:hAnsi="Arial" w:cs="Arial"/>
          <w:b/>
          <w:color w:val="000000"/>
          <w:sz w:val="24"/>
          <w:szCs w:val="24"/>
        </w:rPr>
      </w:pPr>
    </w:p>
    <w:p w:rsidR="00700E2A" w:rsidRPr="006D69CD" w:rsidRDefault="00700E2A" w:rsidP="002C10E7">
      <w:pPr>
        <w:autoSpaceDE w:val="0"/>
        <w:autoSpaceDN w:val="0"/>
        <w:adjustRightInd w:val="0"/>
        <w:spacing w:after="0" w:line="240" w:lineRule="auto"/>
        <w:rPr>
          <w:rFonts w:ascii="Arial" w:eastAsiaTheme="minorEastAsia" w:hAnsi="Arial" w:cs="Arial"/>
          <w:b/>
          <w:color w:val="000000"/>
          <w:sz w:val="24"/>
          <w:szCs w:val="24"/>
        </w:rPr>
      </w:pPr>
    </w:p>
    <w:p w:rsidR="005F2EEB" w:rsidRDefault="005F2EEB" w:rsidP="002C10E7">
      <w:pPr>
        <w:autoSpaceDE w:val="0"/>
        <w:autoSpaceDN w:val="0"/>
        <w:adjustRightInd w:val="0"/>
        <w:spacing w:after="0" w:line="240" w:lineRule="auto"/>
        <w:rPr>
          <w:rFonts w:ascii="Arial" w:eastAsiaTheme="minorEastAsia" w:hAnsi="Arial" w:cs="Arial"/>
          <w:color w:val="000000"/>
          <w:sz w:val="24"/>
          <w:szCs w:val="24"/>
        </w:rPr>
      </w:pPr>
    </w:p>
    <w:p w:rsidR="002C10E7" w:rsidRPr="005F2EEB" w:rsidRDefault="00A46E75" w:rsidP="002C10E7">
      <w:pPr>
        <w:autoSpaceDE w:val="0"/>
        <w:autoSpaceDN w:val="0"/>
        <w:adjustRightInd w:val="0"/>
        <w:spacing w:after="0" w:line="240" w:lineRule="auto"/>
        <w:rPr>
          <w:rFonts w:ascii="Arial" w:hAnsi="Arial" w:cs="Arial"/>
          <w:b/>
          <w:color w:val="000000"/>
          <w:sz w:val="24"/>
          <w:szCs w:val="24"/>
        </w:rPr>
      </w:pPr>
      <w:r w:rsidRPr="005F2EEB">
        <w:rPr>
          <w:rFonts w:ascii="Arial" w:hAnsi="Arial" w:cs="Arial"/>
          <w:b/>
          <w:color w:val="000000"/>
          <w:sz w:val="24"/>
          <w:szCs w:val="24"/>
        </w:rPr>
        <w:t>Log (A/B) measurements Horizontal RR BPM</w:t>
      </w:r>
    </w:p>
    <w:p w:rsidR="002C10E7" w:rsidRDefault="002C10E7" w:rsidP="002C10E7">
      <w:pPr>
        <w:autoSpaceDE w:val="0"/>
        <w:autoSpaceDN w:val="0"/>
        <w:adjustRightInd w:val="0"/>
        <w:spacing w:after="0" w:line="240" w:lineRule="auto"/>
        <w:rPr>
          <w:rFonts w:ascii="Arial" w:hAnsi="Arial" w:cs="Arial"/>
          <w:color w:val="000000"/>
          <w:sz w:val="24"/>
          <w:szCs w:val="24"/>
        </w:rPr>
      </w:pPr>
      <w:r>
        <w:rPr>
          <w:noProof/>
        </w:rPr>
        <w:drawing>
          <wp:inline distT="0" distB="0" distL="0" distR="0">
            <wp:extent cx="2876550" cy="2543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Pr>
          <w:noProof/>
        </w:rPr>
        <w:drawing>
          <wp:inline distT="0" distB="0" distL="0" distR="0">
            <wp:extent cx="2828925" cy="2733675"/>
            <wp:effectExtent l="0" t="0" r="0" b="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10E7" w:rsidRDefault="002C10E7" w:rsidP="002C10E7">
      <w:pPr>
        <w:autoSpaceDE w:val="0"/>
        <w:autoSpaceDN w:val="0"/>
        <w:adjustRightInd w:val="0"/>
        <w:spacing w:after="0" w:line="240" w:lineRule="auto"/>
        <w:rPr>
          <w:rFonts w:ascii="Arial" w:hAnsi="Arial" w:cs="Arial"/>
          <w:color w:val="000000"/>
          <w:sz w:val="24"/>
          <w:szCs w:val="24"/>
        </w:rPr>
      </w:pPr>
      <w:r>
        <w:rPr>
          <w:noProof/>
        </w:rPr>
        <w:lastRenderedPageBreak/>
        <w:drawing>
          <wp:inline distT="0" distB="0" distL="0" distR="0">
            <wp:extent cx="2657475" cy="2333625"/>
            <wp:effectExtent l="0" t="0" r="0" b="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rPr>
        <w:drawing>
          <wp:inline distT="0" distB="0" distL="0" distR="0">
            <wp:extent cx="2952750" cy="2562225"/>
            <wp:effectExtent l="0" t="0" r="0" b="0"/>
            <wp:docPr id="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219FB" w:rsidRDefault="00F219FB"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9478E6" w:rsidRDefault="009478E6" w:rsidP="002C10E7">
      <w:pPr>
        <w:autoSpaceDE w:val="0"/>
        <w:autoSpaceDN w:val="0"/>
        <w:adjustRightInd w:val="0"/>
        <w:spacing w:after="0" w:line="240" w:lineRule="auto"/>
        <w:rPr>
          <w:rFonts w:ascii="Arial" w:hAnsi="Arial" w:cs="Arial"/>
          <w:color w:val="000000"/>
          <w:sz w:val="24"/>
          <w:szCs w:val="24"/>
        </w:rPr>
      </w:pPr>
    </w:p>
    <w:p w:rsidR="00C03082" w:rsidRPr="00757B6C" w:rsidRDefault="00783865" w:rsidP="002C10E7">
      <w:pPr>
        <w:autoSpaceDE w:val="0"/>
        <w:autoSpaceDN w:val="0"/>
        <w:adjustRightInd w:val="0"/>
        <w:spacing w:after="0" w:line="240" w:lineRule="auto"/>
        <w:rPr>
          <w:rFonts w:ascii="Arial" w:hAnsi="Arial" w:cs="Arial"/>
          <w:b/>
          <w:color w:val="000000"/>
          <w:sz w:val="24"/>
          <w:szCs w:val="24"/>
        </w:rPr>
      </w:pPr>
      <w:r w:rsidRPr="00757B6C">
        <w:rPr>
          <w:rFonts w:ascii="Arial" w:hAnsi="Arial" w:cs="Arial"/>
          <w:b/>
          <w:color w:val="000000"/>
          <w:sz w:val="24"/>
          <w:szCs w:val="24"/>
        </w:rPr>
        <w:t xml:space="preserve">Log Ratio Vertical </w:t>
      </w:r>
      <w:r w:rsidR="00757B6C" w:rsidRPr="00757B6C">
        <w:rPr>
          <w:rFonts w:ascii="Arial" w:hAnsi="Arial" w:cs="Arial"/>
          <w:b/>
          <w:color w:val="000000"/>
          <w:sz w:val="24"/>
          <w:szCs w:val="24"/>
        </w:rPr>
        <w:t xml:space="preserve">RR </w:t>
      </w:r>
      <w:r w:rsidRPr="00757B6C">
        <w:rPr>
          <w:rFonts w:ascii="Arial" w:hAnsi="Arial" w:cs="Arial"/>
          <w:b/>
          <w:color w:val="000000"/>
          <w:sz w:val="24"/>
          <w:szCs w:val="24"/>
        </w:rPr>
        <w:t>BPM</w:t>
      </w:r>
    </w:p>
    <w:p w:rsidR="00C03082" w:rsidRDefault="00C03082" w:rsidP="002C10E7">
      <w:pPr>
        <w:autoSpaceDE w:val="0"/>
        <w:autoSpaceDN w:val="0"/>
        <w:adjustRightInd w:val="0"/>
        <w:spacing w:after="0" w:line="240" w:lineRule="auto"/>
        <w:rPr>
          <w:rFonts w:ascii="Arial" w:hAnsi="Arial" w:cs="Arial"/>
          <w:color w:val="000000"/>
          <w:sz w:val="24"/>
          <w:szCs w:val="24"/>
        </w:rPr>
      </w:pPr>
      <w:r>
        <w:rPr>
          <w:noProof/>
        </w:rPr>
        <w:drawing>
          <wp:inline distT="0" distB="0" distL="0" distR="0">
            <wp:extent cx="2438400" cy="2514600"/>
            <wp:effectExtent l="0" t="0" r="0"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extent cx="3105150" cy="2609850"/>
            <wp:effectExtent l="0" t="0" r="0" b="0"/>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219FB" w:rsidRDefault="00C03082" w:rsidP="002C10E7">
      <w:pPr>
        <w:autoSpaceDE w:val="0"/>
        <w:autoSpaceDN w:val="0"/>
        <w:adjustRightInd w:val="0"/>
        <w:spacing w:after="0" w:line="240" w:lineRule="auto"/>
        <w:rPr>
          <w:rFonts w:ascii="Arial" w:hAnsi="Arial" w:cs="Arial"/>
          <w:color w:val="000000"/>
          <w:sz w:val="24"/>
          <w:szCs w:val="24"/>
        </w:rPr>
      </w:pPr>
      <w:r>
        <w:rPr>
          <w:noProof/>
        </w:rPr>
        <w:lastRenderedPageBreak/>
        <w:drawing>
          <wp:inline distT="0" distB="0" distL="0" distR="0">
            <wp:extent cx="2647950" cy="2562225"/>
            <wp:effectExtent l="0" t="0" r="0" b="0"/>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rPr>
        <w:drawing>
          <wp:inline distT="0" distB="0" distL="0" distR="0">
            <wp:extent cx="2733675" cy="2352675"/>
            <wp:effectExtent l="0" t="0" r="0" b="0"/>
            <wp:docPr id="1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219FB" w:rsidRDefault="00F219FB"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A46E75" w:rsidRPr="00757B6C" w:rsidRDefault="00A46E75" w:rsidP="002C10E7">
      <w:pPr>
        <w:autoSpaceDE w:val="0"/>
        <w:autoSpaceDN w:val="0"/>
        <w:adjustRightInd w:val="0"/>
        <w:spacing w:after="0" w:line="240" w:lineRule="auto"/>
        <w:rPr>
          <w:rFonts w:ascii="Arial" w:hAnsi="Arial" w:cs="Arial"/>
          <w:b/>
          <w:color w:val="000000"/>
          <w:sz w:val="24"/>
          <w:szCs w:val="24"/>
        </w:rPr>
      </w:pPr>
      <w:r w:rsidRPr="00757B6C">
        <w:rPr>
          <w:rFonts w:ascii="Arial" w:hAnsi="Arial" w:cs="Arial"/>
          <w:b/>
          <w:color w:val="000000"/>
          <w:sz w:val="24"/>
          <w:szCs w:val="24"/>
        </w:rPr>
        <w:t xml:space="preserve">Sum and Difference calculation Horizontal </w:t>
      </w:r>
      <w:r w:rsidR="00757B6C">
        <w:rPr>
          <w:rFonts w:ascii="Arial" w:hAnsi="Arial" w:cs="Arial"/>
          <w:b/>
          <w:color w:val="000000"/>
          <w:sz w:val="24"/>
          <w:szCs w:val="24"/>
        </w:rPr>
        <w:t xml:space="preserve">RR </w:t>
      </w:r>
      <w:r w:rsidRPr="00757B6C">
        <w:rPr>
          <w:rFonts w:ascii="Arial" w:hAnsi="Arial" w:cs="Arial"/>
          <w:b/>
          <w:color w:val="000000"/>
          <w:sz w:val="24"/>
          <w:szCs w:val="24"/>
        </w:rPr>
        <w:t>BPM</w:t>
      </w:r>
    </w:p>
    <w:p w:rsidR="00A46E75" w:rsidRDefault="00783865" w:rsidP="002C10E7">
      <w:pPr>
        <w:autoSpaceDE w:val="0"/>
        <w:autoSpaceDN w:val="0"/>
        <w:adjustRightInd w:val="0"/>
        <w:spacing w:after="0" w:line="240" w:lineRule="auto"/>
        <w:rPr>
          <w:rFonts w:ascii="Arial" w:hAnsi="Arial" w:cs="Arial"/>
          <w:color w:val="000000"/>
          <w:sz w:val="24"/>
          <w:szCs w:val="24"/>
        </w:rPr>
      </w:pPr>
      <w:r>
        <w:rPr>
          <w:noProof/>
        </w:rPr>
        <w:drawing>
          <wp:inline distT="0" distB="0" distL="0" distR="0">
            <wp:extent cx="2905125" cy="2381250"/>
            <wp:effectExtent l="0" t="0" r="0" b="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drawing>
          <wp:inline distT="0" distB="0" distL="0" distR="0">
            <wp:extent cx="2905125" cy="2400300"/>
            <wp:effectExtent l="0" t="0" r="0" b="0"/>
            <wp:docPr id="16"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9478E6" w:rsidRDefault="00783865" w:rsidP="002C10E7">
      <w:pPr>
        <w:autoSpaceDE w:val="0"/>
        <w:autoSpaceDN w:val="0"/>
        <w:adjustRightInd w:val="0"/>
        <w:spacing w:after="0" w:line="240" w:lineRule="auto"/>
        <w:rPr>
          <w:rFonts w:ascii="Arial" w:hAnsi="Arial" w:cs="Arial"/>
          <w:color w:val="000000"/>
          <w:sz w:val="24"/>
          <w:szCs w:val="24"/>
        </w:rPr>
      </w:pPr>
      <w:r>
        <w:rPr>
          <w:noProof/>
        </w:rPr>
        <w:lastRenderedPageBreak/>
        <w:drawing>
          <wp:inline distT="0" distB="0" distL="0" distR="0">
            <wp:extent cx="2647950" cy="2609850"/>
            <wp:effectExtent l="0" t="0" r="0" b="0"/>
            <wp:docPr id="17"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Pr>
          <w:noProof/>
        </w:rPr>
        <w:drawing>
          <wp:inline distT="0" distB="0" distL="0" distR="0">
            <wp:extent cx="2781300" cy="2438400"/>
            <wp:effectExtent l="0" t="0" r="0" b="0"/>
            <wp:docPr id="18"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27B33" w:rsidRDefault="00527B33"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00E2A" w:rsidRDefault="00700E2A" w:rsidP="002C10E7">
      <w:pPr>
        <w:autoSpaceDE w:val="0"/>
        <w:autoSpaceDN w:val="0"/>
        <w:adjustRightInd w:val="0"/>
        <w:spacing w:after="0" w:line="240" w:lineRule="auto"/>
        <w:rPr>
          <w:rFonts w:ascii="Arial" w:hAnsi="Arial" w:cs="Arial"/>
          <w:color w:val="000000"/>
          <w:sz w:val="24"/>
          <w:szCs w:val="24"/>
        </w:rPr>
      </w:pPr>
    </w:p>
    <w:p w:rsidR="00783865" w:rsidRPr="00757B6C" w:rsidRDefault="00783865" w:rsidP="002C10E7">
      <w:pPr>
        <w:autoSpaceDE w:val="0"/>
        <w:autoSpaceDN w:val="0"/>
        <w:adjustRightInd w:val="0"/>
        <w:spacing w:after="0" w:line="240" w:lineRule="auto"/>
        <w:rPr>
          <w:rFonts w:ascii="Arial" w:hAnsi="Arial" w:cs="Arial"/>
          <w:b/>
          <w:color w:val="000000"/>
          <w:sz w:val="24"/>
          <w:szCs w:val="24"/>
        </w:rPr>
      </w:pPr>
      <w:r w:rsidRPr="00757B6C">
        <w:rPr>
          <w:rFonts w:ascii="Arial" w:hAnsi="Arial" w:cs="Arial"/>
          <w:b/>
          <w:color w:val="000000"/>
          <w:sz w:val="24"/>
          <w:szCs w:val="24"/>
        </w:rPr>
        <w:t xml:space="preserve">Sum and Difference Vertical </w:t>
      </w:r>
      <w:r w:rsidR="00757B6C">
        <w:rPr>
          <w:rFonts w:ascii="Arial" w:hAnsi="Arial" w:cs="Arial"/>
          <w:b/>
          <w:color w:val="000000"/>
          <w:sz w:val="24"/>
          <w:szCs w:val="24"/>
        </w:rPr>
        <w:t xml:space="preserve">RR </w:t>
      </w:r>
      <w:r w:rsidRPr="00757B6C">
        <w:rPr>
          <w:rFonts w:ascii="Arial" w:hAnsi="Arial" w:cs="Arial"/>
          <w:b/>
          <w:color w:val="000000"/>
          <w:sz w:val="24"/>
          <w:szCs w:val="24"/>
        </w:rPr>
        <w:t>BPM</w:t>
      </w:r>
    </w:p>
    <w:p w:rsidR="00A46E75" w:rsidRDefault="00A46E75" w:rsidP="002C10E7">
      <w:pPr>
        <w:autoSpaceDE w:val="0"/>
        <w:autoSpaceDN w:val="0"/>
        <w:adjustRightInd w:val="0"/>
        <w:spacing w:after="0" w:line="240" w:lineRule="auto"/>
        <w:rPr>
          <w:rFonts w:ascii="Arial" w:hAnsi="Arial" w:cs="Arial"/>
          <w:color w:val="000000"/>
          <w:sz w:val="24"/>
          <w:szCs w:val="24"/>
        </w:rPr>
      </w:pPr>
      <w:r>
        <w:rPr>
          <w:noProof/>
        </w:rPr>
        <w:lastRenderedPageBreak/>
        <w:drawing>
          <wp:inline distT="0" distB="0" distL="0" distR="0">
            <wp:extent cx="2781300" cy="2609850"/>
            <wp:effectExtent l="0" t="0" r="0" b="0"/>
            <wp:docPr id="1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Pr>
          <w:noProof/>
        </w:rPr>
        <w:drawing>
          <wp:inline distT="0" distB="0" distL="0" distR="0">
            <wp:extent cx="2781300" cy="2524125"/>
            <wp:effectExtent l="0" t="0" r="0" b="0"/>
            <wp:docPr id="1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46E75" w:rsidRDefault="00A46E75" w:rsidP="002C10E7">
      <w:pPr>
        <w:autoSpaceDE w:val="0"/>
        <w:autoSpaceDN w:val="0"/>
        <w:adjustRightInd w:val="0"/>
        <w:spacing w:after="0" w:line="240" w:lineRule="auto"/>
        <w:rPr>
          <w:rFonts w:ascii="Arial" w:hAnsi="Arial" w:cs="Arial"/>
          <w:color w:val="000000"/>
          <w:sz w:val="24"/>
          <w:szCs w:val="24"/>
        </w:rPr>
      </w:pPr>
    </w:p>
    <w:p w:rsidR="00D851A6" w:rsidRDefault="00A46E75" w:rsidP="002C10E7">
      <w:pPr>
        <w:autoSpaceDE w:val="0"/>
        <w:autoSpaceDN w:val="0"/>
        <w:adjustRightInd w:val="0"/>
        <w:spacing w:after="0" w:line="240" w:lineRule="auto"/>
        <w:rPr>
          <w:rFonts w:ascii="Arial" w:hAnsi="Arial" w:cs="Arial"/>
          <w:color w:val="000000"/>
          <w:sz w:val="24"/>
          <w:szCs w:val="24"/>
        </w:rPr>
      </w:pPr>
      <w:r>
        <w:rPr>
          <w:noProof/>
        </w:rPr>
        <w:drawing>
          <wp:inline distT="0" distB="0" distL="0" distR="0">
            <wp:extent cx="2781300" cy="2333625"/>
            <wp:effectExtent l="0" t="0" r="0" b="0"/>
            <wp:docPr id="1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851A6" w:rsidRDefault="00D851A6" w:rsidP="002C10E7">
      <w:pPr>
        <w:autoSpaceDE w:val="0"/>
        <w:autoSpaceDN w:val="0"/>
        <w:adjustRightInd w:val="0"/>
        <w:spacing w:after="0" w:line="240" w:lineRule="auto"/>
        <w:rPr>
          <w:rFonts w:ascii="Arial" w:hAnsi="Arial" w:cs="Arial"/>
          <w:color w:val="000000"/>
          <w:sz w:val="24"/>
          <w:szCs w:val="24"/>
        </w:rPr>
      </w:pPr>
    </w:p>
    <w:p w:rsidR="00D851A6" w:rsidRDefault="00D851A6" w:rsidP="002C10E7">
      <w:pPr>
        <w:autoSpaceDE w:val="0"/>
        <w:autoSpaceDN w:val="0"/>
        <w:adjustRightInd w:val="0"/>
        <w:spacing w:after="0" w:line="240" w:lineRule="auto"/>
        <w:rPr>
          <w:rFonts w:ascii="Arial" w:hAnsi="Arial" w:cs="Arial"/>
          <w:color w:val="000000"/>
          <w:sz w:val="24"/>
          <w:szCs w:val="24"/>
        </w:rPr>
      </w:pPr>
    </w:p>
    <w:p w:rsidR="00D851A6" w:rsidRDefault="00D851A6"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376B70" w:rsidRDefault="00376B70" w:rsidP="002C10E7">
      <w:pPr>
        <w:autoSpaceDE w:val="0"/>
        <w:autoSpaceDN w:val="0"/>
        <w:adjustRightInd w:val="0"/>
        <w:spacing w:after="0" w:line="240" w:lineRule="auto"/>
        <w:rPr>
          <w:rFonts w:ascii="Arial" w:hAnsi="Arial" w:cs="Arial"/>
          <w:color w:val="000000"/>
          <w:sz w:val="24"/>
          <w:szCs w:val="24"/>
        </w:rPr>
      </w:pPr>
    </w:p>
    <w:p w:rsidR="00D851A6" w:rsidRPr="00D851A6" w:rsidRDefault="00D851A6" w:rsidP="002C10E7">
      <w:pPr>
        <w:autoSpaceDE w:val="0"/>
        <w:autoSpaceDN w:val="0"/>
        <w:adjustRightInd w:val="0"/>
        <w:spacing w:after="0" w:line="240" w:lineRule="auto"/>
        <w:rPr>
          <w:rFonts w:ascii="Arial" w:hAnsi="Arial" w:cs="Arial"/>
          <w:b/>
          <w:color w:val="000000"/>
          <w:sz w:val="24"/>
          <w:szCs w:val="24"/>
        </w:rPr>
      </w:pPr>
      <w:r w:rsidRPr="00D851A6">
        <w:rPr>
          <w:rFonts w:ascii="Arial" w:hAnsi="Arial" w:cs="Arial"/>
          <w:b/>
          <w:color w:val="000000"/>
          <w:sz w:val="24"/>
          <w:szCs w:val="24"/>
        </w:rPr>
        <w:t>DDC Signal Channel Path:</w:t>
      </w:r>
    </w:p>
    <w:p w:rsidR="00DC3B6B" w:rsidRDefault="005B06CB" w:rsidP="002C10E7">
      <w:pPr>
        <w:autoSpaceDE w:val="0"/>
        <w:autoSpaceDN w:val="0"/>
        <w:adjustRightInd w:val="0"/>
        <w:spacing w:after="0" w:line="240" w:lineRule="auto"/>
        <w:rPr>
          <w:rFonts w:ascii="Arial" w:hAnsi="Arial" w:cs="Arial"/>
          <w:color w:val="000000"/>
          <w:sz w:val="24"/>
          <w:szCs w:val="24"/>
        </w:rPr>
      </w:pPr>
      <w:r>
        <w:rPr>
          <w:rFonts w:ascii="Arial" w:hAnsi="Arial" w:cs="Arial"/>
          <w:noProof/>
          <w:color w:val="000000"/>
          <w:sz w:val="24"/>
          <w:szCs w:val="24"/>
        </w:rPr>
        <w:lastRenderedPageBreak/>
        <w:drawing>
          <wp:inline distT="0" distB="0" distL="0" distR="0">
            <wp:extent cx="6896100" cy="5410077"/>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srcRect/>
                    <a:stretch>
                      <a:fillRect/>
                    </a:stretch>
                  </pic:blipFill>
                  <pic:spPr bwMode="auto">
                    <a:xfrm>
                      <a:off x="0" y="0"/>
                      <a:ext cx="6896257" cy="5410200"/>
                    </a:xfrm>
                    <a:prstGeom prst="rect">
                      <a:avLst/>
                    </a:prstGeom>
                    <a:noFill/>
                    <a:ln w="9525">
                      <a:noFill/>
                      <a:miter lim="800000"/>
                      <a:headEnd/>
                      <a:tailEnd/>
                    </a:ln>
                  </pic:spPr>
                </pic:pic>
              </a:graphicData>
            </a:graphic>
          </wp:inline>
        </w:drawing>
      </w:r>
    </w:p>
    <w:p w:rsidR="00DC3B6B" w:rsidRPr="00DC3B6B" w:rsidRDefault="00DC3B6B" w:rsidP="00DC3B6B">
      <w:pPr>
        <w:rPr>
          <w:rFonts w:ascii="Arial" w:hAnsi="Arial" w:cs="Arial"/>
          <w:sz w:val="24"/>
          <w:szCs w:val="24"/>
        </w:rPr>
      </w:pPr>
    </w:p>
    <w:p w:rsidR="00DC3B6B" w:rsidRPr="00DC3B6B" w:rsidRDefault="00DC3B6B" w:rsidP="00DC3B6B">
      <w:pPr>
        <w:rPr>
          <w:rFonts w:ascii="Arial" w:hAnsi="Arial" w:cs="Arial"/>
          <w:sz w:val="24"/>
          <w:szCs w:val="24"/>
        </w:rPr>
      </w:pPr>
    </w:p>
    <w:p w:rsidR="00DC3B6B" w:rsidRDefault="00976D65" w:rsidP="00DC3B6B">
      <w:pPr>
        <w:rPr>
          <w:rFonts w:ascii="Arial" w:hAnsi="Arial" w:cs="Arial"/>
        </w:rPr>
      </w:pPr>
      <w:r w:rsidRPr="00976D65">
        <w:rPr>
          <w:rFonts w:ascii="Arial" w:hAnsi="Arial" w:cs="Arial"/>
        </w:rPr>
        <w:t xml:space="preserve">The signal type into the DDC is type </w:t>
      </w:r>
      <w:r w:rsidRPr="00976D65">
        <w:rPr>
          <w:rFonts w:ascii="Arial" w:hAnsi="Arial" w:cs="Arial"/>
          <w:b/>
        </w:rPr>
        <w:t>REAL</w:t>
      </w:r>
      <w:r>
        <w:rPr>
          <w:rFonts w:ascii="Arial" w:hAnsi="Arial" w:cs="Arial"/>
          <w:b/>
        </w:rPr>
        <w:t xml:space="preserve">, </w:t>
      </w:r>
      <w:r>
        <w:rPr>
          <w:rFonts w:ascii="Arial" w:hAnsi="Arial" w:cs="Arial"/>
        </w:rPr>
        <w:t xml:space="preserve">there is only one signal originating from the BPM/Transition module system. This signal is digitized </w:t>
      </w:r>
      <w:r w:rsidR="00790A60">
        <w:rPr>
          <w:rFonts w:ascii="Arial" w:hAnsi="Arial" w:cs="Arial"/>
        </w:rPr>
        <w:t>and distributed to four input ports of 14 bits of</w:t>
      </w:r>
      <w:r w:rsidR="00451FC3">
        <w:rPr>
          <w:rFonts w:ascii="Arial" w:hAnsi="Arial" w:cs="Arial"/>
        </w:rPr>
        <w:t xml:space="preserve"> data in a 2s-complement </w:t>
      </w:r>
      <w:proofErr w:type="gramStart"/>
      <w:r w:rsidR="00451FC3">
        <w:rPr>
          <w:rFonts w:ascii="Arial" w:hAnsi="Arial" w:cs="Arial"/>
        </w:rPr>
        <w:t>format,</w:t>
      </w:r>
      <w:proofErr w:type="gramEnd"/>
      <w:r w:rsidR="00451FC3">
        <w:rPr>
          <w:rFonts w:ascii="Arial" w:hAnsi="Arial" w:cs="Arial"/>
        </w:rPr>
        <w:t xml:space="preserve"> this data is then converted into 19-bit format.</w:t>
      </w:r>
      <w:r w:rsidR="009F6A9A">
        <w:rPr>
          <w:rFonts w:ascii="Arial" w:hAnsi="Arial" w:cs="Arial"/>
        </w:rPr>
        <w:t xml:space="preserve"> The data is digitized at the same rate as the clock rate of the GC4016.</w:t>
      </w:r>
    </w:p>
    <w:p w:rsidR="006B1EFB" w:rsidRDefault="006B1EFB" w:rsidP="00DC3B6B">
      <w:pPr>
        <w:rPr>
          <w:rFonts w:ascii="Arial" w:hAnsi="Arial" w:cs="Arial"/>
        </w:rPr>
      </w:pPr>
    </w:p>
    <w:p w:rsidR="006B1EFB" w:rsidRDefault="006B1EFB" w:rsidP="00DC3B6B">
      <w:pPr>
        <w:rPr>
          <w:rFonts w:ascii="Arial" w:hAnsi="Arial" w:cs="Arial"/>
        </w:rPr>
      </w:pPr>
    </w:p>
    <w:p w:rsidR="006B1EFB" w:rsidRDefault="006B1EFB" w:rsidP="00DC3B6B">
      <w:pPr>
        <w:rPr>
          <w:rFonts w:ascii="Arial" w:hAnsi="Arial" w:cs="Arial"/>
        </w:rPr>
      </w:pPr>
    </w:p>
    <w:p w:rsidR="006B1EFB" w:rsidRPr="00976D65" w:rsidRDefault="006B1EFB" w:rsidP="00DC3B6B">
      <w:pPr>
        <w:rPr>
          <w:rFonts w:ascii="Arial" w:hAnsi="Arial" w:cs="Arial"/>
        </w:rPr>
      </w:pPr>
    </w:p>
    <w:p w:rsidR="00976D65" w:rsidRDefault="00D33A1B" w:rsidP="00DC3B6B">
      <w:pPr>
        <w:rPr>
          <w:rFonts w:ascii="Arial" w:hAnsi="Arial" w:cs="Arial"/>
          <w:b/>
          <w:sz w:val="24"/>
          <w:szCs w:val="24"/>
        </w:rPr>
      </w:pPr>
      <w:r w:rsidRPr="00D33A1B">
        <w:rPr>
          <w:rFonts w:ascii="Arial" w:hAnsi="Arial" w:cs="Arial"/>
          <w:b/>
          <w:sz w:val="24"/>
          <w:szCs w:val="24"/>
        </w:rPr>
        <w:lastRenderedPageBreak/>
        <w:t>Signal Path Gain calculation:</w:t>
      </w:r>
    </w:p>
    <w:p w:rsidR="00D33A1B" w:rsidRDefault="00AC4E3F" w:rsidP="00DC3B6B">
      <w:pPr>
        <w:rPr>
          <w:rFonts w:ascii="Arial" w:eastAsiaTheme="minorEastAsia" w:hAnsi="Arial" w:cs="Arial"/>
          <w:sz w:val="24"/>
          <w:szCs w:val="24"/>
        </w:rPr>
      </w:pPr>
      <m:oMathPara>
        <m:oMath>
          <m:r>
            <w:rPr>
              <w:rFonts w:ascii="Cambria Math" w:hAnsi="Cambria Math" w:cs="Arial"/>
              <w:sz w:val="24"/>
              <w:szCs w:val="24"/>
            </w:rPr>
            <m:t>DDC Channel Gain=</m:t>
          </m:r>
          <m:d>
            <m:dPr>
              <m:begChr m:val="{"/>
              <m:endChr m:val="}"/>
              <m:ctrlPr>
                <w:rPr>
                  <w:rFonts w:ascii="Cambria Math" w:hAnsi="Cambria Math" w:cs="Arial"/>
                  <w:i/>
                  <w:sz w:val="24"/>
                  <w:szCs w:val="24"/>
                </w:rPr>
              </m:ctrlPr>
            </m:dPr>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1</m:t>
                      </m:r>
                    </m:num>
                    <m:den>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zeros</m:t>
                          </m:r>
                        </m:sub>
                      </m:sSub>
                      <m:r>
                        <w:rPr>
                          <w:rFonts w:ascii="Cambria Math" w:hAnsi="Cambria Math" w:cs="Arial"/>
                          <w:sz w:val="24"/>
                          <w:szCs w:val="24"/>
                        </w:rPr>
                        <m:t>+1</m:t>
                      </m:r>
                    </m:den>
                  </m:f>
                </m:e>
              </m:d>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N</m:t>
                  </m:r>
                </m:e>
                <m:sup>
                  <m:r>
                    <w:rPr>
                      <w:rFonts w:ascii="Cambria Math" w:hAnsi="Cambria Math" w:cs="Arial"/>
                      <w:sz w:val="24"/>
                      <w:szCs w:val="24"/>
                    </w:rPr>
                    <m:t>5</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2</m:t>
                  </m:r>
                </m:e>
                <m:sup>
                  <m:d>
                    <m:dPr>
                      <m:begChr m:val="{"/>
                      <m:endChr m:val="}"/>
                      <m:ctrlPr>
                        <w:rPr>
                          <w:rFonts w:ascii="Cambria Math" w:hAnsi="Cambria Math" w:cs="Arial"/>
                          <w:i/>
                          <w:sz w:val="24"/>
                          <w:szCs w:val="24"/>
                        </w:rPr>
                      </m:ctrlPr>
                    </m:dPr>
                    <m:e>
                      <m:r>
                        <w:rPr>
                          <w:rFonts w:ascii="Cambria Math" w:hAnsi="Cambria Math" w:cs="Arial"/>
                          <w:sz w:val="24"/>
                          <w:szCs w:val="24"/>
                        </w:rPr>
                        <m:t>Shift+Scale+6×BIG_SCALE-62</m:t>
                      </m:r>
                    </m:e>
                  </m:d>
                </m:sup>
              </m:sSup>
              <m:r>
                <w:rPr>
                  <w:rFonts w:ascii="Cambria Math" w:hAnsi="Cambria Math" w:cs="Arial"/>
                  <w:sz w:val="24"/>
                  <w:szCs w:val="24"/>
                </w:rPr>
                <m:t>)</m:t>
              </m:r>
            </m:e>
          </m:d>
          <m:r>
            <w:rPr>
              <w:rFonts w:ascii="Cambria Math" w:hAnsi="Cambria Math" w:cs="Arial"/>
              <w:sz w:val="24"/>
              <w:szCs w:val="24"/>
            </w:rPr>
            <m:t>×{</m:t>
          </m:r>
          <m:d>
            <m:dPr>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2</m:t>
                  </m:r>
                </m:e>
                <m:sup>
                  <m:r>
                    <w:rPr>
                      <w:rFonts w:ascii="Cambria Math" w:hAnsi="Cambria Math" w:cs="Arial"/>
                      <w:sz w:val="24"/>
                      <w:szCs w:val="24"/>
                    </w:rPr>
                    <m:t>Gaincoarse</m:t>
                  </m:r>
                </m:sup>
              </m:sSup>
            </m:e>
          </m:d>
          <m:d>
            <m:dPr>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CFIR</m:t>
                      </m:r>
                    </m:e>
                    <m:sub>
                      <m:r>
                        <w:rPr>
                          <w:rFonts w:ascii="Cambria Math" w:hAnsi="Cambria Math" w:cs="Arial"/>
                          <w:sz w:val="24"/>
                          <w:szCs w:val="24"/>
                        </w:rPr>
                        <m:t>sum</m:t>
                      </m:r>
                    </m:sub>
                  </m:sSub>
                </m:num>
                <m:den>
                  <m:r>
                    <w:rPr>
                      <w:rFonts w:ascii="Cambria Math" w:hAnsi="Cambria Math" w:cs="Arial"/>
                      <w:sz w:val="24"/>
                      <w:szCs w:val="24"/>
                    </w:rPr>
                    <m:t>65,536</m:t>
                  </m:r>
                </m:den>
              </m:f>
            </m:e>
          </m:d>
          <m:d>
            <m:dPr>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PFIR</m:t>
                      </m:r>
                    </m:e>
                    <m:sub>
                      <m:r>
                        <w:rPr>
                          <w:rFonts w:ascii="Cambria Math" w:hAnsi="Cambria Math" w:cs="Arial"/>
                          <w:sz w:val="24"/>
                          <w:szCs w:val="24"/>
                        </w:rPr>
                        <m:t>sum</m:t>
                      </m:r>
                    </m:sub>
                  </m:sSub>
                </m:num>
                <m:den>
                  <m:r>
                    <w:rPr>
                      <w:rFonts w:ascii="Cambria Math" w:hAnsi="Cambria Math" w:cs="Arial"/>
                      <w:sz w:val="24"/>
                      <w:szCs w:val="24"/>
                    </w:rPr>
                    <m:t>65,536</m:t>
                  </m:r>
                </m:den>
              </m:f>
            </m:e>
          </m:d>
          <m:d>
            <m:dPr>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Gain</m:t>
                      </m:r>
                    </m:e>
                    <m:sub>
                      <m:r>
                        <w:rPr>
                          <w:rFonts w:ascii="Cambria Math" w:hAnsi="Cambria Math" w:cs="Arial"/>
                          <w:sz w:val="24"/>
                          <w:szCs w:val="24"/>
                        </w:rPr>
                        <m:t>Fine</m:t>
                      </m:r>
                    </m:sub>
                  </m:sSub>
                </m:num>
                <m:den>
                  <m:r>
                    <w:rPr>
                      <w:rFonts w:ascii="Cambria Math" w:hAnsi="Cambria Math" w:cs="Arial"/>
                      <w:sz w:val="24"/>
                      <w:szCs w:val="24"/>
                    </w:rPr>
                    <m:t>1024</m:t>
                  </m:r>
                </m:den>
              </m:f>
            </m:e>
          </m:d>
          <m:d>
            <m:dPr>
              <m:ctrlPr>
                <w:rPr>
                  <w:rFonts w:ascii="Cambria Math" w:hAnsi="Cambria Math" w:cs="Arial"/>
                  <w:i/>
                  <w:sz w:val="24"/>
                  <w:szCs w:val="24"/>
                </w:rPr>
              </m:ctrlPr>
            </m:dPr>
            <m:e>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Resamp</m:t>
                      </m:r>
                    </m:e>
                    <m:sub>
                      <m:r>
                        <w:rPr>
                          <w:rFonts w:ascii="Cambria Math" w:hAnsi="Cambria Math" w:cs="Arial"/>
                          <w:sz w:val="24"/>
                          <w:szCs w:val="24"/>
                        </w:rPr>
                        <m:t>sum</m:t>
                      </m:r>
                    </m:sub>
                  </m:sSub>
                </m:num>
                <m:den>
                  <m:r>
                    <w:rPr>
                      <w:rFonts w:ascii="Cambria Math" w:hAnsi="Cambria Math" w:cs="Arial"/>
                      <w:sz w:val="24"/>
                      <w:szCs w:val="24"/>
                    </w:rPr>
                    <m:t>32768×</m:t>
                  </m:r>
                  <m:sSub>
                    <m:sSubPr>
                      <m:ctrlPr>
                        <w:rPr>
                          <w:rFonts w:ascii="Cambria Math" w:hAnsi="Cambria Math" w:cs="Arial"/>
                          <w:i/>
                          <w:sz w:val="24"/>
                          <w:szCs w:val="24"/>
                        </w:rPr>
                      </m:ctrlPr>
                    </m:sSubPr>
                    <m:e>
                      <m:r>
                        <w:rPr>
                          <w:rFonts w:ascii="Cambria Math" w:hAnsi="Cambria Math" w:cs="Arial"/>
                          <w:sz w:val="24"/>
                          <w:szCs w:val="24"/>
                        </w:rPr>
                        <m:t>N</m:t>
                      </m:r>
                    </m:e>
                    <m:sub>
                      <m:r>
                        <w:rPr>
                          <w:rFonts w:ascii="Cambria Math" w:hAnsi="Cambria Math" w:cs="Arial"/>
                          <w:sz w:val="24"/>
                          <w:szCs w:val="24"/>
                        </w:rPr>
                        <m:t>delay</m:t>
                      </m:r>
                    </m:sub>
                  </m:sSub>
                </m:den>
              </m:f>
            </m:e>
          </m:d>
          <m:d>
            <m:dPr>
              <m:ctrlPr>
                <w:rPr>
                  <w:rFonts w:ascii="Cambria Math" w:hAnsi="Cambria Math" w:cs="Arial"/>
                  <w:i/>
                  <w:sz w:val="24"/>
                  <w:szCs w:val="24"/>
                </w:rPr>
              </m:ctrlPr>
            </m:dPr>
            <m:e>
              <m:sSup>
                <m:sSupPr>
                  <m:ctrlPr>
                    <w:rPr>
                      <w:rFonts w:ascii="Cambria Math" w:hAnsi="Cambria Math" w:cs="Arial"/>
                      <w:i/>
                      <w:sz w:val="24"/>
                      <w:szCs w:val="24"/>
                    </w:rPr>
                  </m:ctrlPr>
                </m:sSupPr>
                <m:e>
                  <m:r>
                    <w:rPr>
                      <w:rFonts w:ascii="Cambria Math" w:hAnsi="Cambria Math" w:cs="Arial"/>
                      <w:sz w:val="24"/>
                      <w:szCs w:val="24"/>
                    </w:rPr>
                    <m:t>2</m:t>
                  </m:r>
                </m:e>
                <m:sup>
                  <m:sSub>
                    <m:sSubPr>
                      <m:ctrlPr>
                        <w:rPr>
                          <w:rFonts w:ascii="Cambria Math" w:hAnsi="Cambria Math" w:cs="Arial"/>
                          <w:i/>
                          <w:sz w:val="24"/>
                          <w:szCs w:val="24"/>
                        </w:rPr>
                      </m:ctrlPr>
                    </m:sSubPr>
                    <m:e>
                      <m:r>
                        <w:rPr>
                          <w:rFonts w:ascii="Cambria Math" w:hAnsi="Cambria Math" w:cs="Arial"/>
                          <w:sz w:val="24"/>
                          <w:szCs w:val="24"/>
                        </w:rPr>
                        <m:t>Final</m:t>
                      </m:r>
                    </m:e>
                    <m:sub>
                      <m:r>
                        <w:rPr>
                          <w:rFonts w:ascii="Cambria Math" w:hAnsi="Cambria Math" w:cs="Arial"/>
                          <w:sz w:val="24"/>
                          <w:szCs w:val="24"/>
                        </w:rPr>
                        <m:t>Shift</m:t>
                      </m:r>
                    </m:sub>
                  </m:sSub>
                </m:sup>
              </m:sSup>
            </m:e>
          </m:d>
          <m:r>
            <w:rPr>
              <w:rFonts w:ascii="Cambria Math" w:hAnsi="Cambria Math" w:cs="Arial"/>
              <w:sz w:val="24"/>
              <w:szCs w:val="24"/>
            </w:rPr>
            <m:t>}</m:t>
          </m:r>
        </m:oMath>
      </m:oMathPara>
    </w:p>
    <w:p w:rsidR="00976D65" w:rsidRPr="00976D65" w:rsidRDefault="00976D65" w:rsidP="00DC3B6B">
      <w:pPr>
        <w:rPr>
          <w:rFonts w:ascii="Arial" w:eastAsiaTheme="minorEastAsia" w:hAnsi="Arial" w:cs="Arial"/>
        </w:rPr>
      </w:pPr>
      <w:r w:rsidRPr="00976D65">
        <w:rPr>
          <w:rFonts w:ascii="Arial" w:eastAsiaTheme="minorEastAsia" w:hAnsi="Arial" w:cs="Arial"/>
        </w:rPr>
        <w:t>N is the desired decimation</w:t>
      </w:r>
      <w:r w:rsidR="0095163D">
        <w:rPr>
          <w:rFonts w:ascii="Arial" w:eastAsiaTheme="minorEastAsia" w:hAnsi="Arial" w:cs="Arial"/>
        </w:rPr>
        <w:t xml:space="preserve"> and </w:t>
      </w:r>
      <w:proofErr w:type="spellStart"/>
      <w:proofErr w:type="gramStart"/>
      <w:r w:rsidR="0095163D">
        <w:rPr>
          <w:rFonts w:ascii="Arial" w:eastAsiaTheme="minorEastAsia" w:hAnsi="Arial" w:cs="Arial"/>
        </w:rPr>
        <w:t>its</w:t>
      </w:r>
      <w:proofErr w:type="spellEnd"/>
      <w:proofErr w:type="gramEnd"/>
      <w:r w:rsidR="0095163D">
        <w:rPr>
          <w:rFonts w:ascii="Arial" w:eastAsiaTheme="minorEastAsia" w:hAnsi="Arial" w:cs="Arial"/>
        </w:rPr>
        <w:t xml:space="preserve"> an integer value between 8 and 4096 but can be shifted to 4 and 2048 in the SPLITIQ mode</w:t>
      </w:r>
      <w:r w:rsidRPr="00976D65">
        <w:rPr>
          <w:rFonts w:ascii="Arial" w:eastAsiaTheme="minorEastAsia" w:hAnsi="Arial" w:cs="Arial"/>
        </w:rPr>
        <w:t>.</w:t>
      </w:r>
      <w:r w:rsidR="00451FC3">
        <w:rPr>
          <w:rFonts w:ascii="Arial" w:eastAsiaTheme="minorEastAsia" w:hAnsi="Arial" w:cs="Arial"/>
        </w:rPr>
        <w:t xml:space="preserve"> </w:t>
      </w:r>
      <w:r w:rsidR="00C36670">
        <w:rPr>
          <w:rFonts w:ascii="Arial" w:eastAsiaTheme="minorEastAsia" w:hAnsi="Arial" w:cs="Arial"/>
        </w:rPr>
        <w:t xml:space="preserve">The decimation sets the output bandwidth between </w:t>
      </w:r>
      <w:proofErr w:type="gramStart"/>
      <w:r w:rsidR="00C36670">
        <w:rPr>
          <w:rFonts w:ascii="Arial" w:eastAsiaTheme="minorEastAsia" w:hAnsi="Arial" w:cs="Arial"/>
        </w:rPr>
        <w:t>4Khz</w:t>
      </w:r>
      <w:proofErr w:type="gramEnd"/>
      <w:r w:rsidR="00C36670">
        <w:rPr>
          <w:rFonts w:ascii="Arial" w:eastAsiaTheme="minorEastAsia" w:hAnsi="Arial" w:cs="Arial"/>
        </w:rPr>
        <w:t xml:space="preserve"> and 3 MHz in the single channel case. </w:t>
      </w:r>
      <w:r w:rsidR="00451FC3">
        <w:rPr>
          <w:rFonts w:ascii="Arial" w:eastAsiaTheme="minorEastAsia" w:hAnsi="Arial" w:cs="Arial"/>
        </w:rPr>
        <w:t>The coarse gain has a range of 42 dB in 6 dB steps</w:t>
      </w:r>
    </w:p>
    <w:p w:rsidR="00411B19" w:rsidRDefault="00411B19" w:rsidP="00DC3B6B">
      <w:pPr>
        <w:rPr>
          <w:rFonts w:ascii="Arial" w:eastAsiaTheme="minorEastAsia" w:hAnsi="Arial" w:cs="Arial"/>
          <w:sz w:val="24"/>
          <w:szCs w:val="24"/>
        </w:rPr>
      </w:pPr>
      <w:r>
        <w:rPr>
          <w:rFonts w:ascii="Arial" w:eastAsiaTheme="minorEastAsia" w:hAnsi="Arial" w:cs="Arial"/>
          <w:sz w:val="24"/>
          <w:szCs w:val="24"/>
        </w:rPr>
        <w:t xml:space="preserve">The gain of </w:t>
      </w:r>
      <m:oMath>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N</m:t>
            </m:r>
          </m:e>
          <m:sup>
            <m:r>
              <w:rPr>
                <w:rFonts w:ascii="Cambria Math" w:eastAsiaTheme="minorEastAsia" w:hAnsi="Cambria Math" w:cs="Arial"/>
                <w:sz w:val="24"/>
                <w:szCs w:val="24"/>
              </w:rPr>
              <m:t>5</m:t>
            </m:r>
          </m:sup>
        </m:sSup>
      </m:oMath>
      <w:r>
        <w:rPr>
          <w:rFonts w:ascii="Arial" w:eastAsiaTheme="minorEastAsia" w:hAnsi="Arial" w:cs="Arial"/>
          <w:sz w:val="24"/>
          <w:szCs w:val="24"/>
        </w:rPr>
        <w:t xml:space="preserve"> of the CIC filter is compensated by adjusting CIC_SCALE which </w:t>
      </w:r>
      <w:r w:rsidR="00A9221F">
        <w:rPr>
          <w:rFonts w:ascii="Arial" w:eastAsiaTheme="minorEastAsia" w:hAnsi="Arial" w:cs="Arial"/>
          <w:sz w:val="24"/>
          <w:szCs w:val="24"/>
        </w:rPr>
        <w:t>sets</w:t>
      </w:r>
      <w:r>
        <w:rPr>
          <w:rFonts w:ascii="Arial" w:eastAsiaTheme="minorEastAsia" w:hAnsi="Arial" w:cs="Arial"/>
          <w:sz w:val="24"/>
          <w:szCs w:val="24"/>
        </w:rPr>
        <w:t xml:space="preserve"> the gain equal to</w:t>
      </w:r>
    </w:p>
    <w:p w:rsidR="00411B19" w:rsidRDefault="000D44D6" w:rsidP="00DC3B6B">
      <w:pPr>
        <w:rPr>
          <w:rFonts w:ascii="Arial" w:eastAsiaTheme="minorEastAsia" w:hAnsi="Arial" w:cs="Arial"/>
          <w:sz w:val="24"/>
          <w:szCs w:val="24"/>
        </w:rPr>
      </w:pPr>
      <m:oMathPara>
        <m:oMath>
          <m:sSup>
            <m:sSupPr>
              <m:ctrlPr>
                <w:rPr>
                  <w:rFonts w:ascii="Cambria Math" w:hAnsi="Cambria Math" w:cs="Arial"/>
                  <w:i/>
                  <w:sz w:val="24"/>
                  <w:szCs w:val="24"/>
                </w:rPr>
              </m:ctrlPr>
            </m:sSupPr>
            <m:e>
              <m:r>
                <w:rPr>
                  <w:rFonts w:ascii="Cambria Math" w:hAnsi="Cambria Math" w:cs="Arial"/>
                  <w:sz w:val="24"/>
                  <w:szCs w:val="24"/>
                </w:rPr>
                <m:t>CI</m:t>
              </m:r>
              <m:sSub>
                <m:sSubPr>
                  <m:ctrlPr>
                    <w:rPr>
                      <w:rFonts w:ascii="Cambria Math" w:hAnsi="Cambria Math" w:cs="Arial"/>
                      <w:i/>
                      <w:sz w:val="24"/>
                      <w:szCs w:val="24"/>
                    </w:rPr>
                  </m:ctrlPr>
                </m:sSubPr>
                <m:e>
                  <m:r>
                    <w:rPr>
                      <w:rFonts w:ascii="Cambria Math" w:hAnsi="Cambria Math" w:cs="Arial"/>
                      <w:sz w:val="24"/>
                      <w:szCs w:val="24"/>
                    </w:rPr>
                    <m:t>C</m:t>
                  </m:r>
                </m:e>
                <m:sub>
                  <m:r>
                    <w:rPr>
                      <w:rFonts w:ascii="Cambria Math" w:hAnsi="Cambria Math" w:cs="Arial"/>
                      <w:sz w:val="24"/>
                      <w:szCs w:val="24"/>
                    </w:rPr>
                    <m:t>GAIN</m:t>
                  </m:r>
                </m:sub>
              </m:sSub>
              <m:r>
                <w:rPr>
                  <w:rFonts w:ascii="Cambria Math" w:hAnsi="Cambria Math" w:cs="Arial"/>
                  <w:sz w:val="24"/>
                  <w:szCs w:val="24"/>
                </w:rPr>
                <m:t>=2</m:t>
              </m:r>
            </m:e>
            <m:sup>
              <m:d>
                <m:dPr>
                  <m:ctrlPr>
                    <w:rPr>
                      <w:rFonts w:ascii="Cambria Math" w:hAnsi="Cambria Math" w:cs="Arial"/>
                      <w:i/>
                      <w:sz w:val="24"/>
                      <w:szCs w:val="24"/>
                    </w:rPr>
                  </m:ctrlPr>
                </m:dPr>
                <m:e>
                  <m:r>
                    <w:rPr>
                      <w:rFonts w:ascii="Cambria Math" w:hAnsi="Cambria Math" w:cs="Arial"/>
                      <w:sz w:val="24"/>
                      <w:szCs w:val="24"/>
                    </w:rPr>
                    <m:t>shift+Scale+6×BIG_SCALE-62</m:t>
                  </m:r>
                </m:e>
              </m:d>
            </m:sup>
          </m:sSup>
        </m:oMath>
      </m:oMathPara>
    </w:p>
    <w:p w:rsidR="00F17898" w:rsidRPr="00976D65" w:rsidRDefault="00F17898" w:rsidP="00F17898">
      <w:pPr>
        <w:rPr>
          <w:rFonts w:ascii="Arial" w:eastAsiaTheme="minorEastAsia" w:hAnsi="Arial" w:cs="Arial"/>
        </w:rPr>
      </w:pPr>
      <w:r w:rsidRPr="00976D65">
        <w:rPr>
          <w:rFonts w:ascii="Arial" w:eastAsiaTheme="minorEastAsia" w:hAnsi="Arial" w:cs="Arial"/>
        </w:rPr>
        <w:t xml:space="preserve">The values for SHIFT, Scale, and BIG_SCALE should be chosen so </w:t>
      </w:r>
      <w:r w:rsidR="000A736A">
        <w:rPr>
          <w:rFonts w:ascii="Arial" w:eastAsiaTheme="minorEastAsia" w:hAnsi="Arial" w:cs="Arial"/>
        </w:rPr>
        <w:t>the</w:t>
      </w:r>
      <w:r w:rsidRPr="00976D65">
        <w:rPr>
          <w:rFonts w:ascii="Arial" w:eastAsiaTheme="minorEastAsia" w:hAnsi="Arial" w:cs="Arial"/>
        </w:rPr>
        <w:t xml:space="preserve"> CIC Gain ends up being less than one. The range of CIC Gain is</w:t>
      </w:r>
    </w:p>
    <w:p w:rsidR="00F17898" w:rsidRDefault="000D44D6" w:rsidP="00F17898">
      <w:pPr>
        <w:rPr>
          <w:rFonts w:ascii="Arial" w:eastAsiaTheme="minorEastAsia" w:hAnsi="Arial" w:cs="Arial"/>
          <w:sz w:val="24"/>
          <w:szCs w:val="24"/>
        </w:rPr>
      </w:pPr>
      <m:oMathPara>
        <m:oMath>
          <m:d>
            <m:dPr>
              <m:ctrlPr>
                <w:rPr>
                  <w:rFonts w:ascii="Cambria Math" w:hAnsi="Cambria Math" w:cs="Arial"/>
                  <w:i/>
                  <w:sz w:val="24"/>
                  <w:szCs w:val="24"/>
                </w:rPr>
              </m:ctrlPr>
            </m:dPr>
            <m:e>
              <m:r>
                <w:rPr>
                  <w:rFonts w:ascii="Cambria Math" w:hAnsi="Cambria Math" w:cs="Arial"/>
                  <w:sz w:val="24"/>
                  <w:szCs w:val="24"/>
                </w:rPr>
                <m:t>shift+Scale+6×BI</m:t>
              </m:r>
              <m:sSub>
                <m:sSubPr>
                  <m:ctrlPr>
                    <w:rPr>
                      <w:rFonts w:ascii="Cambria Math" w:hAnsi="Cambria Math" w:cs="Arial"/>
                      <w:i/>
                      <w:sz w:val="24"/>
                      <w:szCs w:val="24"/>
                    </w:rPr>
                  </m:ctrlPr>
                </m:sSubPr>
                <m:e>
                  <m:r>
                    <w:rPr>
                      <w:rFonts w:ascii="Cambria Math" w:hAnsi="Cambria Math" w:cs="Arial"/>
                      <w:sz w:val="24"/>
                      <w:szCs w:val="24"/>
                    </w:rPr>
                    <m:t>G</m:t>
                  </m:r>
                </m:e>
                <m:sub>
                  <m:r>
                    <w:rPr>
                      <w:rFonts w:ascii="Cambria Math" w:hAnsi="Cambria Math" w:cs="Arial"/>
                      <w:sz w:val="24"/>
                      <w:szCs w:val="24"/>
                    </w:rPr>
                    <m:t>SCALE</m:t>
                  </m:r>
                </m:sub>
              </m:sSub>
            </m:e>
          </m:d>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62-5Ln</m:t>
              </m:r>
              <m:d>
                <m:dPr>
                  <m:ctrlPr>
                    <w:rPr>
                      <w:rFonts w:ascii="Cambria Math" w:hAnsi="Cambria Math" w:cs="Arial"/>
                      <w:i/>
                      <w:sz w:val="24"/>
                      <w:szCs w:val="24"/>
                    </w:rPr>
                  </m:ctrlPr>
                </m:dPr>
                <m:e>
                  <m:r>
                    <w:rPr>
                      <w:rFonts w:ascii="Cambria Math" w:hAnsi="Cambria Math" w:cs="Arial"/>
                      <w:sz w:val="24"/>
                      <w:szCs w:val="24"/>
                    </w:rPr>
                    <m:t>N</m:t>
                  </m:r>
                </m:e>
              </m:d>
              <m:r>
                <w:rPr>
                  <w:rFonts w:ascii="Cambria Math" w:hAnsi="Cambria Math" w:cs="Arial"/>
                  <w:sz w:val="24"/>
                  <w:szCs w:val="24"/>
                </w:rPr>
                <m:t>+5Ln</m:t>
              </m:r>
              <m:d>
                <m:dPr>
                  <m:ctrlPr>
                    <w:rPr>
                      <w:rFonts w:ascii="Cambria Math" w:hAnsi="Cambria Math" w:cs="Arial"/>
                      <w:i/>
                      <w:sz w:val="24"/>
                      <w:szCs w:val="24"/>
                    </w:rPr>
                  </m:ctrlPr>
                </m:dPr>
                <m:e>
                  <m:r>
                    <w:rPr>
                      <w:rFonts w:ascii="Cambria Math" w:hAnsi="Cambria Math" w:cs="Arial"/>
                      <w:sz w:val="24"/>
                      <w:szCs w:val="24"/>
                    </w:rPr>
                    <m:t>NZERO+1</m:t>
                  </m:r>
                </m:e>
              </m:d>
            </m:e>
          </m:d>
          <m:r>
            <w:rPr>
              <w:rFonts w:ascii="Cambria Math" w:hAnsi="Cambria Math" w:cs="Arial"/>
              <w:sz w:val="24"/>
              <w:szCs w:val="24"/>
            </w:rPr>
            <m:t>;</m:t>
          </m:r>
        </m:oMath>
      </m:oMathPara>
    </w:p>
    <w:p w:rsidR="0062641D" w:rsidRDefault="0062641D"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EF5C49" w:rsidRDefault="00EF5C49" w:rsidP="00F17898">
      <w:pPr>
        <w:rPr>
          <w:rFonts w:ascii="Arial" w:eastAsiaTheme="minorEastAsia" w:hAnsi="Arial" w:cs="Arial"/>
          <w:sz w:val="24"/>
          <w:szCs w:val="24"/>
        </w:rPr>
      </w:pPr>
    </w:p>
    <w:p w:rsidR="0062641D" w:rsidRPr="0062641D" w:rsidRDefault="0062641D" w:rsidP="00F17898">
      <w:pPr>
        <w:rPr>
          <w:rFonts w:ascii="Arial" w:eastAsiaTheme="minorEastAsia" w:hAnsi="Arial" w:cs="Arial"/>
          <w:b/>
          <w:sz w:val="24"/>
          <w:szCs w:val="24"/>
        </w:rPr>
      </w:pPr>
      <w:r w:rsidRPr="0062641D">
        <w:rPr>
          <w:rFonts w:ascii="Arial" w:eastAsiaTheme="minorEastAsia" w:hAnsi="Arial" w:cs="Arial"/>
          <w:b/>
          <w:sz w:val="24"/>
          <w:szCs w:val="24"/>
        </w:rPr>
        <w:t>Sampling Rate and Resulting Spectrum:</w:t>
      </w:r>
    </w:p>
    <w:p w:rsidR="00F17898" w:rsidRDefault="009A0482" w:rsidP="00DC3B6B">
      <w:pPr>
        <w:rPr>
          <w:rFonts w:ascii="Arial" w:hAnsi="Arial" w:cs="Arial"/>
          <w:sz w:val="24"/>
          <w:szCs w:val="24"/>
        </w:rPr>
      </w:pPr>
      <w:r>
        <w:rPr>
          <w:rFonts w:ascii="Arial" w:hAnsi="Arial" w:cs="Arial"/>
          <w:noProof/>
          <w:sz w:val="24"/>
          <w:szCs w:val="24"/>
        </w:rPr>
        <w:drawing>
          <wp:inline distT="0" distB="0" distL="0" distR="0">
            <wp:extent cx="5943600" cy="3602182"/>
            <wp:effectExtent l="0" t="0" r="0" b="0"/>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srcRect/>
                    <a:stretch>
                      <a:fillRect/>
                    </a:stretch>
                  </pic:blipFill>
                  <pic:spPr bwMode="auto">
                    <a:xfrm>
                      <a:off x="0" y="0"/>
                      <a:ext cx="5943600" cy="3602182"/>
                    </a:xfrm>
                    <a:prstGeom prst="rect">
                      <a:avLst/>
                    </a:prstGeom>
                    <a:noFill/>
                    <a:ln w="9525">
                      <a:noFill/>
                      <a:miter lim="800000"/>
                      <a:headEnd/>
                      <a:tailEnd/>
                    </a:ln>
                  </pic:spPr>
                </pic:pic>
              </a:graphicData>
            </a:graphic>
          </wp:inline>
        </w:drawing>
      </w:r>
    </w:p>
    <w:p w:rsidR="009A0482" w:rsidRPr="009A0482" w:rsidRDefault="009A0482" w:rsidP="00DC3B6B">
      <w:pPr>
        <w:rPr>
          <w:rFonts w:ascii="Arial" w:hAnsi="Arial" w:cs="Arial"/>
          <w:sz w:val="20"/>
          <w:szCs w:val="20"/>
        </w:rPr>
      </w:pPr>
      <w:proofErr w:type="gramStart"/>
      <w:r w:rsidRPr="009A0482">
        <w:rPr>
          <w:rFonts w:ascii="Arial" w:hAnsi="Arial" w:cs="Arial"/>
          <w:sz w:val="20"/>
          <w:szCs w:val="20"/>
        </w:rPr>
        <w:t>Figure 1.</w:t>
      </w:r>
      <w:proofErr w:type="gramEnd"/>
      <w:r w:rsidRPr="009A0482">
        <w:rPr>
          <w:rFonts w:ascii="Arial" w:hAnsi="Arial" w:cs="Arial"/>
          <w:sz w:val="20"/>
          <w:szCs w:val="20"/>
        </w:rPr>
        <w:t xml:space="preserve"> Spectrum of </w:t>
      </w:r>
      <w:proofErr w:type="spellStart"/>
      <w:r w:rsidR="00C264F2">
        <w:rPr>
          <w:rFonts w:ascii="Arial" w:hAnsi="Arial" w:cs="Arial"/>
          <w:sz w:val="20"/>
          <w:szCs w:val="20"/>
        </w:rPr>
        <w:t>undersampled</w:t>
      </w:r>
      <w:proofErr w:type="spellEnd"/>
      <w:r w:rsidR="00C264F2">
        <w:rPr>
          <w:rFonts w:ascii="Arial" w:hAnsi="Arial" w:cs="Arial"/>
          <w:sz w:val="20"/>
          <w:szCs w:val="20"/>
        </w:rPr>
        <w:t xml:space="preserve"> </w:t>
      </w:r>
      <w:r w:rsidRPr="009A0482">
        <w:rPr>
          <w:rFonts w:ascii="Arial" w:hAnsi="Arial" w:cs="Arial"/>
          <w:sz w:val="20"/>
          <w:szCs w:val="20"/>
        </w:rPr>
        <w:t>beam</w:t>
      </w:r>
      <w:r w:rsidR="00C264F2">
        <w:rPr>
          <w:rFonts w:ascii="Arial" w:hAnsi="Arial" w:cs="Arial"/>
          <w:sz w:val="20"/>
          <w:szCs w:val="20"/>
        </w:rPr>
        <w:t>,</w:t>
      </w:r>
      <w:r w:rsidRPr="009A0482">
        <w:rPr>
          <w:rFonts w:ascii="Arial" w:hAnsi="Arial" w:cs="Arial"/>
          <w:sz w:val="20"/>
          <w:szCs w:val="20"/>
        </w:rPr>
        <w:t xml:space="preserve"> </w:t>
      </w:r>
      <w:proofErr w:type="spellStart"/>
      <w:r w:rsidR="00C264F2">
        <w:rPr>
          <w:rFonts w:ascii="Arial" w:hAnsi="Arial" w:cs="Arial"/>
          <w:sz w:val="20"/>
          <w:szCs w:val="20"/>
        </w:rPr>
        <w:t>fbeam</w:t>
      </w:r>
      <w:proofErr w:type="spellEnd"/>
      <w:r w:rsidR="00C264F2">
        <w:rPr>
          <w:rFonts w:ascii="Arial" w:hAnsi="Arial" w:cs="Arial"/>
          <w:sz w:val="20"/>
          <w:szCs w:val="20"/>
        </w:rPr>
        <w:t xml:space="preserve"> =</w:t>
      </w:r>
      <w:r w:rsidRPr="009A0482">
        <w:rPr>
          <w:rFonts w:ascii="Arial" w:hAnsi="Arial" w:cs="Arial"/>
          <w:sz w:val="20"/>
          <w:szCs w:val="20"/>
        </w:rPr>
        <w:t xml:space="preserve"> 52.8114 M</w:t>
      </w:r>
      <w:r w:rsidR="00245AD2">
        <w:rPr>
          <w:rFonts w:ascii="Arial" w:hAnsi="Arial" w:cs="Arial"/>
          <w:sz w:val="20"/>
          <w:szCs w:val="20"/>
        </w:rPr>
        <w:t>H</w:t>
      </w:r>
      <w:r w:rsidRPr="009A0482">
        <w:rPr>
          <w:rFonts w:ascii="Arial" w:hAnsi="Arial" w:cs="Arial"/>
          <w:sz w:val="20"/>
          <w:szCs w:val="20"/>
        </w:rPr>
        <w:t xml:space="preserve">z and the </w:t>
      </w:r>
      <w:r w:rsidR="00406470">
        <w:rPr>
          <w:rFonts w:ascii="Arial" w:hAnsi="Arial" w:cs="Arial"/>
          <w:sz w:val="20"/>
          <w:szCs w:val="20"/>
        </w:rPr>
        <w:t xml:space="preserve">resulting </w:t>
      </w:r>
      <w:r w:rsidRPr="009A0482">
        <w:rPr>
          <w:rFonts w:ascii="Arial" w:hAnsi="Arial" w:cs="Arial"/>
          <w:sz w:val="20"/>
          <w:szCs w:val="20"/>
        </w:rPr>
        <w:t>spectrum of</w:t>
      </w:r>
      <w:r>
        <w:rPr>
          <w:rFonts w:ascii="Arial" w:hAnsi="Arial" w:cs="Arial"/>
          <w:sz w:val="20"/>
          <w:szCs w:val="20"/>
        </w:rPr>
        <w:t xml:space="preserve"> the beam sampled at 76.343 MHz is 23.5316 </w:t>
      </w:r>
      <w:proofErr w:type="spellStart"/>
      <w:r>
        <w:rPr>
          <w:rFonts w:ascii="Arial" w:hAnsi="Arial" w:cs="Arial"/>
          <w:sz w:val="20"/>
          <w:szCs w:val="20"/>
        </w:rPr>
        <w:t>MHz.</w:t>
      </w:r>
      <w:proofErr w:type="spellEnd"/>
      <w:r w:rsidR="00C264F2">
        <w:rPr>
          <w:rFonts w:ascii="Arial" w:hAnsi="Arial" w:cs="Arial"/>
          <w:sz w:val="20"/>
          <w:szCs w:val="20"/>
        </w:rPr>
        <w:t xml:space="preserve"> </w:t>
      </w:r>
    </w:p>
    <w:p w:rsidR="009A0482" w:rsidRDefault="009A0482" w:rsidP="00DC3B6B">
      <w:pPr>
        <w:rPr>
          <w:rFonts w:ascii="Arial" w:eastAsiaTheme="minorEastAsia" w:hAnsi="Arial" w:cs="Arial"/>
          <w:sz w:val="24"/>
          <w:szCs w:val="24"/>
        </w:rPr>
      </w:pPr>
      <w:proofErr w:type="spellStart"/>
      <w:r>
        <w:rPr>
          <w:rFonts w:ascii="Arial" w:hAnsi="Arial" w:cs="Arial"/>
          <w:sz w:val="24"/>
          <w:szCs w:val="24"/>
        </w:rPr>
        <w:t>Fbeam</w:t>
      </w:r>
      <w:proofErr w:type="spellEnd"/>
      <w:r>
        <w:rPr>
          <w:rFonts w:ascii="Arial" w:hAnsi="Arial" w:cs="Arial"/>
          <w:sz w:val="24"/>
          <w:szCs w:val="24"/>
        </w:rPr>
        <w:t xml:space="preserve"> = 52.8</w:t>
      </w:r>
      <w:r w:rsidR="006C576B">
        <w:rPr>
          <w:rFonts w:ascii="Arial" w:hAnsi="Arial" w:cs="Arial"/>
          <w:sz w:val="24"/>
          <w:szCs w:val="24"/>
        </w:rPr>
        <w:t>09</w:t>
      </w:r>
      <w:r>
        <w:rPr>
          <w:rFonts w:ascii="Arial" w:hAnsi="Arial" w:cs="Arial"/>
          <w:sz w:val="24"/>
          <w:szCs w:val="24"/>
        </w:rPr>
        <w:t>e6 and the ADC sampling frequency is</w:t>
      </w:r>
      <m:oMath>
        <m:sSub>
          <m:sSubPr>
            <m:ctrlPr>
              <w:rPr>
                <w:rFonts w:ascii="Cambria Math" w:hAnsi="Cambria Math" w:cs="Arial"/>
                <w:i/>
                <w:sz w:val="24"/>
                <w:szCs w:val="24"/>
              </w:rPr>
            </m:ctrlPr>
          </m:sSubPr>
          <m:e>
            <m:r>
              <w:rPr>
                <w:rFonts w:ascii="Cambria Math" w:hAnsi="Cambria Math" w:cs="Arial"/>
                <w:sz w:val="24"/>
                <w:szCs w:val="24"/>
              </w:rPr>
              <m:t xml:space="preserve">    f</m:t>
            </m:r>
          </m:e>
          <m:sub>
            <m:r>
              <w:rPr>
                <w:rFonts w:ascii="Cambria Math" w:hAnsi="Cambria Math" w:cs="Arial"/>
                <w:sz w:val="24"/>
                <w:szCs w:val="24"/>
              </w:rPr>
              <m:t>adc</m:t>
            </m:r>
          </m:sub>
        </m:sSub>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850</m:t>
            </m:r>
          </m:num>
          <m:den>
            <m:sSub>
              <m:sSubPr>
                <m:ctrlPr>
                  <w:rPr>
                    <w:rFonts w:ascii="Cambria Math" w:hAnsi="Cambria Math" w:cs="Arial"/>
                    <w:i/>
                    <w:sz w:val="24"/>
                    <w:szCs w:val="24"/>
                  </w:rPr>
                </m:ctrlPr>
              </m:sSubPr>
              <m:e>
                <m:r>
                  <w:rPr>
                    <w:rFonts w:ascii="Cambria Math" w:hAnsi="Cambria Math" w:cs="Arial"/>
                    <w:sz w:val="24"/>
                    <w:szCs w:val="24"/>
                  </w:rPr>
                  <m:t>h</m:t>
                </m:r>
              </m:e>
              <m:sub>
                <m:r>
                  <w:rPr>
                    <w:rFonts w:ascii="Cambria Math" w:hAnsi="Cambria Math" w:cs="Arial"/>
                    <w:sz w:val="24"/>
                    <w:szCs w:val="24"/>
                  </w:rPr>
                  <m:t>0</m:t>
                </m:r>
              </m:sub>
            </m:sSub>
          </m:den>
        </m:f>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f</m:t>
            </m:r>
          </m:e>
          <m:sub>
            <m:r>
              <w:rPr>
                <w:rFonts w:ascii="Cambria Math" w:hAnsi="Cambria Math" w:cs="Arial"/>
                <w:sz w:val="24"/>
                <w:szCs w:val="24"/>
              </w:rPr>
              <m:t>beam</m:t>
            </m:r>
          </m:sub>
        </m:sSub>
      </m:oMath>
      <w:r>
        <w:rPr>
          <w:rFonts w:ascii="Arial" w:eastAsiaTheme="minorEastAsia" w:hAnsi="Arial" w:cs="Arial"/>
          <w:sz w:val="24"/>
          <w:szCs w:val="24"/>
        </w:rPr>
        <w:t>.</w:t>
      </w:r>
      <w:r w:rsidR="00DE136B">
        <w:rPr>
          <w:rFonts w:ascii="Arial" w:eastAsiaTheme="minorEastAsia" w:hAnsi="Arial" w:cs="Arial"/>
          <w:sz w:val="24"/>
          <w:szCs w:val="24"/>
        </w:rPr>
        <w:t xml:space="preserve"> The harmonic number is 588.</w:t>
      </w:r>
      <w:r w:rsidR="00474784">
        <w:rPr>
          <w:rFonts w:ascii="Arial" w:eastAsiaTheme="minorEastAsia" w:hAnsi="Arial" w:cs="Arial"/>
          <w:sz w:val="24"/>
          <w:szCs w:val="24"/>
        </w:rPr>
        <w:t xml:space="preserve"> This new frequency is processed by the numerical controlled oscillator shifting the spectrum to baseband.</w:t>
      </w:r>
    </w:p>
    <w:p w:rsidR="00C202BB" w:rsidRDefault="00260A6C" w:rsidP="00DC3B6B">
      <w:pPr>
        <w:rPr>
          <w:rFonts w:ascii="Arial" w:eastAsiaTheme="minorEastAsia" w:hAnsi="Arial" w:cs="Arial"/>
          <w:sz w:val="24"/>
          <w:szCs w:val="24"/>
        </w:rPr>
      </w:pPr>
      <w:r>
        <w:rPr>
          <w:rFonts w:ascii="Arial" w:eastAsiaTheme="minorEastAsia" w:hAnsi="Arial" w:cs="Arial"/>
          <w:noProof/>
          <w:sz w:val="24"/>
          <w:szCs w:val="24"/>
        </w:rPr>
        <w:lastRenderedPageBreak/>
        <w:drawing>
          <wp:inline distT="0" distB="0" distL="0" distR="0">
            <wp:extent cx="5334000" cy="400050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srcRect/>
                    <a:stretch>
                      <a:fillRect/>
                    </a:stretch>
                  </pic:blipFill>
                  <pic:spPr bwMode="auto">
                    <a:xfrm>
                      <a:off x="0" y="0"/>
                      <a:ext cx="5334000" cy="4000500"/>
                    </a:xfrm>
                    <a:prstGeom prst="rect">
                      <a:avLst/>
                    </a:prstGeom>
                    <a:noFill/>
                    <a:ln w="9525">
                      <a:noFill/>
                      <a:miter lim="800000"/>
                      <a:headEnd/>
                      <a:tailEnd/>
                    </a:ln>
                  </pic:spPr>
                </pic:pic>
              </a:graphicData>
            </a:graphic>
          </wp:inline>
        </w:drawing>
      </w:r>
    </w:p>
    <w:p w:rsidR="00C202BB" w:rsidRDefault="00C202BB" w:rsidP="00DC3B6B">
      <w:pPr>
        <w:rPr>
          <w:rFonts w:ascii="Arial" w:eastAsiaTheme="minorEastAsia" w:hAnsi="Arial" w:cs="Arial"/>
          <w:sz w:val="20"/>
          <w:szCs w:val="20"/>
        </w:rPr>
      </w:pPr>
      <w:proofErr w:type="gramStart"/>
      <w:r w:rsidRPr="00C202BB">
        <w:rPr>
          <w:rFonts w:ascii="Arial" w:eastAsiaTheme="minorEastAsia" w:hAnsi="Arial" w:cs="Arial"/>
          <w:b/>
          <w:sz w:val="20"/>
          <w:szCs w:val="20"/>
        </w:rPr>
        <w:t>Figure 2.</w:t>
      </w:r>
      <w:proofErr w:type="gramEnd"/>
      <w:r w:rsidRPr="00C202BB">
        <w:rPr>
          <w:rFonts w:ascii="Arial" w:eastAsiaTheme="minorEastAsia" w:hAnsi="Arial" w:cs="Arial"/>
          <w:sz w:val="20"/>
          <w:szCs w:val="20"/>
        </w:rPr>
        <w:t xml:space="preserve"> The NCO is programmed to 23.5316 MHz generating sine and cosine waveforms and modulated the ADC signal producing a DC signal at baseband and upper harmonics.</w:t>
      </w:r>
    </w:p>
    <w:p w:rsidR="009450D2" w:rsidRDefault="009450D2" w:rsidP="00DC3B6B">
      <w:pPr>
        <w:rPr>
          <w:rFonts w:ascii="Arial" w:eastAsiaTheme="minorEastAsia" w:hAnsi="Arial" w:cs="Arial"/>
          <w:sz w:val="20"/>
          <w:szCs w:val="20"/>
        </w:rPr>
      </w:pPr>
    </w:p>
    <w:p w:rsidR="009450D2" w:rsidRPr="009450D2" w:rsidRDefault="009450D2" w:rsidP="00DC3B6B">
      <w:pPr>
        <w:rPr>
          <w:rFonts w:ascii="Arial" w:eastAsiaTheme="minorEastAsia" w:hAnsi="Arial" w:cs="Arial"/>
          <w:b/>
          <w:sz w:val="24"/>
          <w:szCs w:val="24"/>
        </w:rPr>
      </w:pPr>
      <w:r w:rsidRPr="009450D2">
        <w:rPr>
          <w:rFonts w:ascii="Arial" w:eastAsiaTheme="minorEastAsia" w:hAnsi="Arial" w:cs="Arial"/>
          <w:b/>
          <w:sz w:val="24"/>
          <w:szCs w:val="24"/>
        </w:rPr>
        <w:t>CIC Filter</w:t>
      </w:r>
      <w:r>
        <w:rPr>
          <w:rFonts w:ascii="Arial" w:eastAsiaTheme="minorEastAsia" w:hAnsi="Arial" w:cs="Arial"/>
          <w:b/>
          <w:sz w:val="24"/>
          <w:szCs w:val="24"/>
        </w:rPr>
        <w:t xml:space="preserve"> Stage:</w:t>
      </w:r>
    </w:p>
    <w:p w:rsidR="009A0482" w:rsidRDefault="00632DF2" w:rsidP="00DC3B6B">
      <w:pPr>
        <w:rPr>
          <w:rFonts w:ascii="Arial" w:hAnsi="Arial" w:cs="Arial"/>
          <w:sz w:val="24"/>
          <w:szCs w:val="24"/>
        </w:rPr>
      </w:pPr>
      <w:r>
        <w:rPr>
          <w:rFonts w:ascii="Arial" w:hAnsi="Arial" w:cs="Arial"/>
          <w:sz w:val="24"/>
          <w:szCs w:val="24"/>
        </w:rPr>
        <w:t xml:space="preserve">The first filter the output of the NCO sees is a 5 stage Cascade Integrator Comb (CIC) filter. The </w:t>
      </w:r>
      <w:proofErr w:type="gramStart"/>
      <w:r>
        <w:rPr>
          <w:rFonts w:ascii="Arial" w:hAnsi="Arial" w:cs="Arial"/>
          <w:sz w:val="24"/>
          <w:szCs w:val="24"/>
        </w:rPr>
        <w:t>transfer function</w:t>
      </w:r>
      <w:proofErr w:type="gramEnd"/>
      <w:r>
        <w:rPr>
          <w:rFonts w:ascii="Arial" w:hAnsi="Arial" w:cs="Arial"/>
          <w:sz w:val="24"/>
          <w:szCs w:val="24"/>
        </w:rPr>
        <w:t xml:space="preserve"> of this filter given by:</w:t>
      </w:r>
    </w:p>
    <w:p w:rsidR="00632DF2" w:rsidRPr="00632DF2" w:rsidRDefault="00632DF2" w:rsidP="00DC3B6B">
      <w:pPr>
        <w:rPr>
          <w:rFonts w:ascii="Arial" w:hAnsi="Arial" w:cs="Arial"/>
          <w:sz w:val="28"/>
          <w:szCs w:val="28"/>
        </w:rPr>
      </w:pPr>
      <w:r>
        <w:rPr>
          <w:rFonts w:ascii="Arial" w:hAnsi="Arial" w:cs="Arial"/>
          <w:sz w:val="24"/>
          <w:szCs w:val="24"/>
        </w:rPr>
        <w:t xml:space="preserve">                                       </w:t>
      </w:r>
      <m:oMath>
        <m:r>
          <w:rPr>
            <w:rFonts w:ascii="Cambria Math" w:hAnsi="Cambria Math" w:cs="Arial"/>
            <w:sz w:val="28"/>
            <w:szCs w:val="28"/>
          </w:rPr>
          <m:t>H</m:t>
        </m:r>
        <m:d>
          <m:dPr>
            <m:ctrlPr>
              <w:rPr>
                <w:rFonts w:ascii="Cambria Math" w:hAnsi="Cambria Math" w:cs="Arial"/>
                <w:i/>
                <w:sz w:val="28"/>
                <w:szCs w:val="28"/>
              </w:rPr>
            </m:ctrlPr>
          </m:dPr>
          <m:e>
            <m:r>
              <w:rPr>
                <w:rFonts w:ascii="Cambria Math" w:hAnsi="Cambria Math" w:cs="Arial"/>
                <w:sz w:val="28"/>
                <w:szCs w:val="28"/>
              </w:rPr>
              <m:t>Z</m:t>
            </m:r>
          </m:e>
        </m:d>
        <m:r>
          <w:rPr>
            <w:rFonts w:ascii="Cambria Math" w:hAnsi="Cambria Math" w:cs="Arial"/>
            <w:sz w:val="28"/>
            <w:szCs w:val="28"/>
          </w:rPr>
          <m:t>=</m:t>
        </m:r>
        <m:sSubSup>
          <m:sSubSupPr>
            <m:ctrlPr>
              <w:rPr>
                <w:rFonts w:ascii="Cambria Math" w:hAnsi="Cambria Math" w:cs="Arial"/>
                <w:i/>
                <w:sz w:val="28"/>
                <w:szCs w:val="28"/>
              </w:rPr>
            </m:ctrlPr>
          </m:sSubSupPr>
          <m:e>
            <m:r>
              <w:rPr>
                <w:rFonts w:ascii="Cambria Math" w:hAnsi="Cambria Math" w:cs="Arial"/>
                <w:sz w:val="28"/>
                <w:szCs w:val="28"/>
              </w:rPr>
              <m:t>H</m:t>
            </m:r>
          </m:e>
          <m:sub>
            <m:r>
              <w:rPr>
                <w:rFonts w:ascii="Cambria Math" w:hAnsi="Cambria Math" w:cs="Arial"/>
                <w:sz w:val="28"/>
                <w:szCs w:val="28"/>
              </w:rPr>
              <m:t>I</m:t>
            </m:r>
          </m:sub>
          <m:sup>
            <m:r>
              <w:rPr>
                <w:rFonts w:ascii="Cambria Math" w:hAnsi="Cambria Math" w:cs="Arial"/>
                <w:sz w:val="28"/>
                <w:szCs w:val="28"/>
              </w:rPr>
              <m:t>N</m:t>
            </m:r>
          </m:sup>
        </m:sSubSup>
        <m:d>
          <m:dPr>
            <m:ctrlPr>
              <w:rPr>
                <w:rFonts w:ascii="Cambria Math" w:hAnsi="Cambria Math" w:cs="Arial"/>
                <w:i/>
                <w:sz w:val="28"/>
                <w:szCs w:val="28"/>
              </w:rPr>
            </m:ctrlPr>
          </m:dPr>
          <m:e>
            <m:r>
              <w:rPr>
                <w:rFonts w:ascii="Cambria Math" w:hAnsi="Cambria Math" w:cs="Arial"/>
                <w:sz w:val="28"/>
                <w:szCs w:val="28"/>
              </w:rPr>
              <m:t>Z</m:t>
            </m:r>
          </m:e>
        </m:d>
        <m:r>
          <w:rPr>
            <w:rFonts w:ascii="Cambria Math" w:hAnsi="Cambria Math" w:cs="Arial"/>
            <w:sz w:val="28"/>
            <w:szCs w:val="28"/>
          </w:rPr>
          <m:t xml:space="preserve"> </m:t>
        </m:r>
        <m:sSubSup>
          <m:sSubSupPr>
            <m:ctrlPr>
              <w:rPr>
                <w:rFonts w:ascii="Cambria Math" w:hAnsi="Cambria Math" w:cs="Arial"/>
                <w:i/>
                <w:sz w:val="28"/>
                <w:szCs w:val="28"/>
              </w:rPr>
            </m:ctrlPr>
          </m:sSubSupPr>
          <m:e>
            <m:r>
              <w:rPr>
                <w:rFonts w:ascii="Cambria Math" w:hAnsi="Cambria Math" w:cs="Arial"/>
                <w:sz w:val="28"/>
                <w:szCs w:val="28"/>
              </w:rPr>
              <m:t>H</m:t>
            </m:r>
          </m:e>
          <m:sub>
            <m:r>
              <w:rPr>
                <w:rFonts w:ascii="Cambria Math" w:hAnsi="Cambria Math" w:cs="Arial"/>
                <w:sz w:val="28"/>
                <w:szCs w:val="28"/>
              </w:rPr>
              <m:t>c</m:t>
            </m:r>
          </m:sub>
          <m:sup>
            <m:r>
              <w:rPr>
                <w:rFonts w:ascii="Cambria Math" w:hAnsi="Cambria Math" w:cs="Arial"/>
                <w:sz w:val="28"/>
                <w:szCs w:val="28"/>
              </w:rPr>
              <m:t>N</m:t>
            </m:r>
          </m:sup>
        </m:sSubSup>
        <m:d>
          <m:dPr>
            <m:ctrlPr>
              <w:rPr>
                <w:rFonts w:ascii="Cambria Math" w:hAnsi="Cambria Math" w:cs="Arial"/>
                <w:i/>
                <w:sz w:val="28"/>
                <w:szCs w:val="28"/>
              </w:rPr>
            </m:ctrlPr>
          </m:dPr>
          <m:e>
            <m:sSup>
              <m:sSupPr>
                <m:ctrlPr>
                  <w:rPr>
                    <w:rFonts w:ascii="Cambria Math" w:hAnsi="Cambria Math" w:cs="Arial"/>
                    <w:i/>
                    <w:sz w:val="28"/>
                    <w:szCs w:val="28"/>
                  </w:rPr>
                </m:ctrlPr>
              </m:sSupPr>
              <m:e>
                <m:r>
                  <w:rPr>
                    <w:rFonts w:ascii="Cambria Math" w:hAnsi="Cambria Math" w:cs="Arial"/>
                    <w:sz w:val="28"/>
                    <w:szCs w:val="28"/>
                  </w:rPr>
                  <m:t>Z</m:t>
                </m:r>
              </m:e>
              <m:sup>
                <m:r>
                  <w:rPr>
                    <w:rFonts w:ascii="Cambria Math" w:hAnsi="Cambria Math" w:cs="Arial"/>
                    <w:sz w:val="28"/>
                    <w:szCs w:val="28"/>
                  </w:rPr>
                  <m:t>R</m:t>
                </m:r>
              </m:sup>
            </m:sSup>
          </m:e>
        </m:d>
        <m:r>
          <w:rPr>
            <w:rFonts w:ascii="Cambria Math" w:hAnsi="Cambria Math" w:cs="Arial"/>
            <w:sz w:val="28"/>
            <w:szCs w:val="28"/>
          </w:rPr>
          <m:t>=</m:t>
        </m:r>
        <m:sSup>
          <m:sSupPr>
            <m:ctrlPr>
              <w:rPr>
                <w:rFonts w:ascii="Cambria Math" w:hAnsi="Cambria Math" w:cs="Arial"/>
                <w:i/>
                <w:sz w:val="28"/>
                <w:szCs w:val="28"/>
              </w:rPr>
            </m:ctrlPr>
          </m:sSupPr>
          <m:e>
            <m:d>
              <m:dPr>
                <m:ctrlPr>
                  <w:rPr>
                    <w:rFonts w:ascii="Cambria Math" w:hAnsi="Cambria Math" w:cs="Arial"/>
                    <w:i/>
                    <w:sz w:val="28"/>
                    <w:szCs w:val="28"/>
                  </w:rPr>
                </m:ctrlPr>
              </m:dPr>
              <m:e>
                <m:nary>
                  <m:naryPr>
                    <m:chr m:val="∑"/>
                    <m:limLoc m:val="undOvr"/>
                    <m:ctrlPr>
                      <w:rPr>
                        <w:rFonts w:ascii="Cambria Math" w:hAnsi="Cambria Math" w:cs="Arial"/>
                        <w:i/>
                        <w:sz w:val="28"/>
                        <w:szCs w:val="28"/>
                      </w:rPr>
                    </m:ctrlPr>
                  </m:naryPr>
                  <m:sub>
                    <m:r>
                      <w:rPr>
                        <w:rFonts w:ascii="Cambria Math" w:hAnsi="Cambria Math" w:cs="Arial"/>
                        <w:sz w:val="28"/>
                        <w:szCs w:val="28"/>
                      </w:rPr>
                      <m:t>k=0</m:t>
                    </m:r>
                  </m:sub>
                  <m:sup>
                    <m:r>
                      <w:rPr>
                        <w:rFonts w:ascii="Cambria Math" w:hAnsi="Cambria Math" w:cs="Arial"/>
                        <w:sz w:val="28"/>
                        <w:szCs w:val="28"/>
                      </w:rPr>
                      <m:t>RM-1</m:t>
                    </m:r>
                  </m:sup>
                  <m:e>
                    <m:sSup>
                      <m:sSupPr>
                        <m:ctrlPr>
                          <w:rPr>
                            <w:rFonts w:ascii="Cambria Math" w:hAnsi="Cambria Math" w:cs="Arial"/>
                            <w:i/>
                            <w:sz w:val="28"/>
                            <w:szCs w:val="28"/>
                          </w:rPr>
                        </m:ctrlPr>
                      </m:sSupPr>
                      <m:e>
                        <m:r>
                          <w:rPr>
                            <w:rFonts w:ascii="Cambria Math" w:hAnsi="Cambria Math" w:cs="Arial"/>
                            <w:sz w:val="28"/>
                            <w:szCs w:val="28"/>
                          </w:rPr>
                          <m:t>z</m:t>
                        </m:r>
                      </m:e>
                      <m:sup>
                        <m:r>
                          <w:rPr>
                            <w:rFonts w:ascii="Cambria Math" w:hAnsi="Cambria Math" w:cs="Arial"/>
                            <w:sz w:val="28"/>
                            <w:szCs w:val="28"/>
                          </w:rPr>
                          <m:t>-K</m:t>
                        </m:r>
                      </m:sup>
                    </m:sSup>
                  </m:e>
                </m:nary>
              </m:e>
            </m:d>
          </m:e>
          <m:sup>
            <m:r>
              <w:rPr>
                <w:rFonts w:ascii="Cambria Math" w:hAnsi="Cambria Math" w:cs="Arial"/>
                <w:sz w:val="28"/>
                <w:szCs w:val="28"/>
              </w:rPr>
              <m:t>N</m:t>
            </m:r>
          </m:sup>
        </m:sSup>
      </m:oMath>
      <w:r w:rsidRPr="00632DF2">
        <w:rPr>
          <w:rFonts w:ascii="Arial" w:eastAsiaTheme="minorEastAsia" w:hAnsi="Arial" w:cs="Arial"/>
          <w:sz w:val="28"/>
          <w:szCs w:val="28"/>
        </w:rPr>
        <w:t>;</w:t>
      </w:r>
    </w:p>
    <w:p w:rsidR="008A71C7" w:rsidRDefault="00632DF2" w:rsidP="00DC3B6B">
      <w:pPr>
        <w:rPr>
          <w:rFonts w:ascii="Arial" w:eastAsiaTheme="minorEastAsia" w:hAnsi="Arial" w:cs="Arial"/>
          <w:sz w:val="28"/>
          <w:szCs w:val="28"/>
        </w:rPr>
      </w:pPr>
      <w:proofErr w:type="gramStart"/>
      <w:r w:rsidRPr="00632DF2">
        <w:rPr>
          <w:rFonts w:ascii="Arial" w:eastAsiaTheme="minorEastAsia" w:hAnsi="Arial" w:cs="Arial"/>
          <w:sz w:val="24"/>
          <w:szCs w:val="24"/>
        </w:rPr>
        <w:t>Integrator</w:t>
      </w:r>
      <w:r>
        <w:rPr>
          <w:rFonts w:ascii="Arial" w:eastAsiaTheme="minorEastAsia" w:hAnsi="Arial" w:cs="Arial"/>
          <w:sz w:val="24"/>
          <w:szCs w:val="24"/>
        </w:rPr>
        <w:t xml:space="preserve">  filter</w:t>
      </w:r>
      <w:proofErr w:type="gramEnd"/>
      <w:r>
        <w:rPr>
          <w:rFonts w:ascii="Arial" w:eastAsiaTheme="minorEastAsia" w:hAnsi="Arial" w:cs="Arial"/>
          <w:sz w:val="24"/>
          <w:szCs w:val="24"/>
        </w:rPr>
        <w:t xml:space="preserve">   section :                                  </w:t>
      </w:r>
      <w:r>
        <w:rPr>
          <w:rFonts w:ascii="Arial" w:eastAsiaTheme="minorEastAsia" w:hAnsi="Arial" w:cs="Arial"/>
          <w:sz w:val="28"/>
          <w:szCs w:val="28"/>
        </w:rPr>
        <w:t xml:space="preserve"> </w:t>
      </w:r>
      <m:oMath>
        <m:sSubSup>
          <m:sSubSupPr>
            <m:ctrlPr>
              <w:rPr>
                <w:rFonts w:ascii="Cambria Math" w:hAnsi="Cambria Math" w:cs="Arial"/>
                <w:i/>
                <w:sz w:val="28"/>
                <w:szCs w:val="28"/>
              </w:rPr>
            </m:ctrlPr>
          </m:sSubSupPr>
          <m:e>
            <m:r>
              <w:rPr>
                <w:rFonts w:ascii="Cambria Math" w:hAnsi="Cambria Math" w:cs="Arial"/>
                <w:sz w:val="28"/>
                <w:szCs w:val="28"/>
              </w:rPr>
              <m:t>H</m:t>
            </m:r>
          </m:e>
          <m:sub>
            <m:r>
              <w:rPr>
                <w:rFonts w:ascii="Cambria Math" w:hAnsi="Cambria Math" w:cs="Arial"/>
                <w:sz w:val="28"/>
                <w:szCs w:val="28"/>
              </w:rPr>
              <m:t>I</m:t>
            </m:r>
          </m:sub>
          <m:sup>
            <m:r>
              <w:rPr>
                <w:rFonts w:ascii="Cambria Math" w:hAnsi="Cambria Math" w:cs="Arial"/>
                <w:sz w:val="28"/>
                <w:szCs w:val="28"/>
              </w:rPr>
              <m:t>N</m:t>
            </m:r>
          </m:sup>
        </m:sSubSup>
        <m:d>
          <m:dPr>
            <m:ctrlPr>
              <w:rPr>
                <w:rFonts w:ascii="Cambria Math" w:hAnsi="Cambria Math" w:cs="Arial"/>
                <w:i/>
                <w:sz w:val="28"/>
                <w:szCs w:val="28"/>
              </w:rPr>
            </m:ctrlPr>
          </m:dPr>
          <m:e>
            <m:r>
              <w:rPr>
                <w:rFonts w:ascii="Cambria Math" w:hAnsi="Cambria Math" w:cs="Arial"/>
                <w:sz w:val="28"/>
                <w:szCs w:val="28"/>
              </w:rPr>
              <m:t>Z</m:t>
            </m:r>
          </m:e>
        </m:d>
        <m:r>
          <w:rPr>
            <w:rFonts w:ascii="Cambria Math" w:hAnsi="Cambria Math" w:cs="Arial"/>
            <w:sz w:val="28"/>
            <w:szCs w:val="28"/>
          </w:rPr>
          <m:t>=</m:t>
        </m:r>
        <m:f>
          <m:fPr>
            <m:ctrlPr>
              <w:rPr>
                <w:rFonts w:ascii="Cambria Math" w:hAnsi="Cambria Math" w:cs="Arial"/>
                <w:i/>
                <w:sz w:val="28"/>
                <w:szCs w:val="28"/>
              </w:rPr>
            </m:ctrlPr>
          </m:fPr>
          <m:num>
            <m:r>
              <w:rPr>
                <w:rFonts w:ascii="Cambria Math" w:hAnsi="Cambria Math" w:cs="Arial"/>
                <w:sz w:val="28"/>
                <w:szCs w:val="28"/>
              </w:rPr>
              <m:t>1</m:t>
            </m:r>
          </m:num>
          <m:den>
            <m:sSup>
              <m:sSupPr>
                <m:ctrlPr>
                  <w:rPr>
                    <w:rFonts w:ascii="Cambria Math" w:hAnsi="Cambria Math" w:cs="Arial"/>
                    <w:i/>
                    <w:sz w:val="28"/>
                    <w:szCs w:val="28"/>
                  </w:rPr>
                </m:ctrlPr>
              </m:sSupPr>
              <m:e>
                <m:d>
                  <m:dPr>
                    <m:ctrlPr>
                      <w:rPr>
                        <w:rFonts w:ascii="Cambria Math" w:hAnsi="Cambria Math" w:cs="Arial"/>
                        <w:i/>
                        <w:sz w:val="28"/>
                        <w:szCs w:val="28"/>
                      </w:rPr>
                    </m:ctrlPr>
                  </m:dPr>
                  <m:e>
                    <m:r>
                      <w:rPr>
                        <w:rFonts w:ascii="Cambria Math" w:hAnsi="Cambria Math" w:cs="Arial"/>
                        <w:sz w:val="28"/>
                        <w:szCs w:val="28"/>
                      </w:rPr>
                      <m:t>1-</m:t>
                    </m:r>
                    <m:sSup>
                      <m:sSupPr>
                        <m:ctrlPr>
                          <w:rPr>
                            <w:rFonts w:ascii="Cambria Math" w:hAnsi="Cambria Math" w:cs="Arial"/>
                            <w:i/>
                            <w:sz w:val="28"/>
                            <w:szCs w:val="28"/>
                          </w:rPr>
                        </m:ctrlPr>
                      </m:sSupPr>
                      <m:e>
                        <m:r>
                          <w:rPr>
                            <w:rFonts w:ascii="Cambria Math" w:hAnsi="Cambria Math" w:cs="Arial"/>
                            <w:sz w:val="28"/>
                            <w:szCs w:val="28"/>
                          </w:rPr>
                          <m:t>Z</m:t>
                        </m:r>
                      </m:e>
                      <m:sup>
                        <m:r>
                          <w:rPr>
                            <w:rFonts w:ascii="Cambria Math" w:hAnsi="Cambria Math" w:cs="Arial"/>
                            <w:sz w:val="28"/>
                            <w:szCs w:val="28"/>
                          </w:rPr>
                          <m:t>-1</m:t>
                        </m:r>
                      </m:sup>
                    </m:sSup>
                  </m:e>
                </m:d>
              </m:e>
              <m:sup>
                <m:r>
                  <w:rPr>
                    <w:rFonts w:ascii="Cambria Math" w:hAnsi="Cambria Math" w:cs="Arial"/>
                    <w:sz w:val="28"/>
                    <w:szCs w:val="28"/>
                  </w:rPr>
                  <m:t>N</m:t>
                </m:r>
              </m:sup>
            </m:sSup>
          </m:den>
        </m:f>
      </m:oMath>
    </w:p>
    <w:p w:rsidR="00632DF2" w:rsidRDefault="00632DF2" w:rsidP="00DC3B6B">
      <w:pPr>
        <w:rPr>
          <w:rFonts w:ascii="Arial" w:eastAsiaTheme="minorEastAsia" w:hAnsi="Arial" w:cs="Arial"/>
          <w:sz w:val="28"/>
          <w:szCs w:val="28"/>
        </w:rPr>
      </w:pPr>
      <w:proofErr w:type="gramStart"/>
      <w:r w:rsidRPr="00632DF2">
        <w:rPr>
          <w:rFonts w:ascii="Arial" w:eastAsiaTheme="minorEastAsia" w:hAnsi="Arial" w:cs="Arial"/>
          <w:sz w:val="24"/>
          <w:szCs w:val="24"/>
        </w:rPr>
        <w:t>Comb filter</w:t>
      </w:r>
      <w:proofErr w:type="gramEnd"/>
      <w:r w:rsidRPr="00632DF2">
        <w:rPr>
          <w:rFonts w:ascii="Arial" w:eastAsiaTheme="minorEastAsia" w:hAnsi="Arial" w:cs="Arial"/>
          <w:sz w:val="24"/>
          <w:szCs w:val="24"/>
        </w:rPr>
        <w:t xml:space="preserve"> section</w:t>
      </w:r>
      <w:r w:rsidR="00E32A40">
        <w:rPr>
          <w:rFonts w:ascii="Arial" w:eastAsiaTheme="minorEastAsia" w:hAnsi="Arial" w:cs="Arial"/>
          <w:sz w:val="24"/>
          <w:szCs w:val="24"/>
        </w:rPr>
        <w:t>:</w:t>
      </w:r>
      <w:r w:rsidRPr="00632DF2">
        <w:rPr>
          <w:rFonts w:ascii="Arial" w:eastAsiaTheme="minorEastAsia" w:hAnsi="Arial" w:cs="Arial"/>
          <w:sz w:val="24"/>
          <w:szCs w:val="24"/>
        </w:rPr>
        <w:t xml:space="preserve">               </w:t>
      </w:r>
      <m:oMath>
        <m:r>
          <w:rPr>
            <w:rFonts w:ascii="Cambria Math" w:eastAsiaTheme="minorEastAsia" w:hAnsi="Cambria Math" w:cs="Arial"/>
            <w:sz w:val="28"/>
            <w:szCs w:val="28"/>
          </w:rPr>
          <m:t xml:space="preserve">                           </m:t>
        </m:r>
        <m:sSubSup>
          <m:sSubSupPr>
            <m:ctrlPr>
              <w:rPr>
                <w:rFonts w:ascii="Cambria Math" w:eastAsiaTheme="minorEastAsia" w:hAnsi="Cambria Math" w:cs="Arial"/>
                <w:i/>
                <w:sz w:val="28"/>
                <w:szCs w:val="28"/>
              </w:rPr>
            </m:ctrlPr>
          </m:sSubSupPr>
          <m:e>
            <m:r>
              <w:rPr>
                <w:rFonts w:ascii="Cambria Math" w:eastAsiaTheme="minorEastAsia" w:hAnsi="Cambria Math" w:cs="Arial"/>
                <w:sz w:val="28"/>
                <w:szCs w:val="28"/>
              </w:rPr>
              <m:t>H</m:t>
            </m:r>
          </m:e>
          <m:sub>
            <m:r>
              <w:rPr>
                <w:rFonts w:ascii="Cambria Math" w:eastAsiaTheme="minorEastAsia" w:hAnsi="Cambria Math" w:cs="Arial"/>
                <w:sz w:val="28"/>
                <w:szCs w:val="28"/>
              </w:rPr>
              <m:t>C</m:t>
            </m:r>
          </m:sub>
          <m:sup>
            <m:r>
              <w:rPr>
                <w:rFonts w:ascii="Cambria Math" w:eastAsiaTheme="minorEastAsia" w:hAnsi="Cambria Math" w:cs="Arial"/>
                <w:sz w:val="28"/>
                <w:szCs w:val="28"/>
              </w:rPr>
              <m:t>N</m:t>
            </m:r>
          </m:sup>
        </m:sSubSup>
        <m:d>
          <m:dPr>
            <m:ctrlPr>
              <w:rPr>
                <w:rFonts w:ascii="Cambria Math" w:eastAsiaTheme="minorEastAsia" w:hAnsi="Cambria Math" w:cs="Arial"/>
                <w:i/>
                <w:sz w:val="28"/>
                <w:szCs w:val="28"/>
              </w:rPr>
            </m:ctrlPr>
          </m:dPr>
          <m:e>
            <m:r>
              <w:rPr>
                <w:rFonts w:ascii="Cambria Math" w:eastAsiaTheme="minorEastAsia" w:hAnsi="Cambria Math" w:cs="Arial"/>
                <w:sz w:val="28"/>
                <w:szCs w:val="28"/>
              </w:rPr>
              <m:t>Z</m:t>
            </m:r>
          </m:e>
        </m:d>
        <m:r>
          <w:rPr>
            <w:rFonts w:ascii="Cambria Math" w:eastAsiaTheme="minorEastAsia" w:hAnsi="Cambria Math" w:cs="Arial"/>
            <w:sz w:val="28"/>
            <w:szCs w:val="28"/>
          </w:rPr>
          <m:t>=</m:t>
        </m:r>
        <m:sSup>
          <m:sSupPr>
            <m:ctrlPr>
              <w:rPr>
                <w:rFonts w:ascii="Cambria Math" w:eastAsiaTheme="minorEastAsia" w:hAnsi="Cambria Math" w:cs="Arial"/>
                <w:i/>
                <w:sz w:val="28"/>
                <w:szCs w:val="28"/>
              </w:rPr>
            </m:ctrlPr>
          </m:sSupPr>
          <m:e>
            <m:d>
              <m:dPr>
                <m:ctrlPr>
                  <w:rPr>
                    <w:rFonts w:ascii="Cambria Math" w:eastAsiaTheme="minorEastAsia" w:hAnsi="Cambria Math" w:cs="Arial"/>
                    <w:i/>
                    <w:sz w:val="28"/>
                    <w:szCs w:val="28"/>
                  </w:rPr>
                </m:ctrlPr>
              </m:dPr>
              <m:e>
                <m:r>
                  <w:rPr>
                    <w:rFonts w:ascii="Cambria Math" w:eastAsiaTheme="minorEastAsia" w:hAnsi="Cambria Math" w:cs="Arial"/>
                    <w:sz w:val="28"/>
                    <w:szCs w:val="28"/>
                  </w:rPr>
                  <m:t>1-</m:t>
                </m:r>
                <m:sSup>
                  <m:sSupPr>
                    <m:ctrlPr>
                      <w:rPr>
                        <w:rFonts w:ascii="Cambria Math" w:eastAsiaTheme="minorEastAsia" w:hAnsi="Cambria Math" w:cs="Arial"/>
                        <w:i/>
                        <w:sz w:val="28"/>
                        <w:szCs w:val="28"/>
                      </w:rPr>
                    </m:ctrlPr>
                  </m:sSupPr>
                  <m:e>
                    <m:r>
                      <w:rPr>
                        <w:rFonts w:ascii="Cambria Math" w:eastAsiaTheme="minorEastAsia" w:hAnsi="Cambria Math" w:cs="Arial"/>
                        <w:sz w:val="28"/>
                        <w:szCs w:val="28"/>
                      </w:rPr>
                      <m:t>Z</m:t>
                    </m:r>
                  </m:e>
                  <m:sup>
                    <m:r>
                      <w:rPr>
                        <w:rFonts w:ascii="Cambria Math" w:eastAsiaTheme="minorEastAsia" w:hAnsi="Cambria Math" w:cs="Arial"/>
                        <w:sz w:val="28"/>
                        <w:szCs w:val="28"/>
                      </w:rPr>
                      <m:t>-RM</m:t>
                    </m:r>
                  </m:sup>
                </m:sSup>
              </m:e>
            </m:d>
          </m:e>
          <m:sup>
            <m:r>
              <w:rPr>
                <w:rFonts w:ascii="Cambria Math" w:eastAsiaTheme="minorEastAsia" w:hAnsi="Cambria Math" w:cs="Arial"/>
                <w:sz w:val="28"/>
                <w:szCs w:val="28"/>
              </w:rPr>
              <m:t>N</m:t>
            </m:r>
          </m:sup>
        </m:sSup>
      </m:oMath>
    </w:p>
    <w:p w:rsidR="00E32A40" w:rsidRDefault="00E32A40" w:rsidP="00DC3B6B">
      <w:pPr>
        <w:rPr>
          <w:rFonts w:ascii="Arial" w:eastAsiaTheme="minorEastAsia" w:hAnsi="Arial" w:cs="Arial"/>
          <w:sz w:val="24"/>
          <w:szCs w:val="24"/>
        </w:rPr>
      </w:pPr>
      <w:r w:rsidRPr="00E32A40">
        <w:rPr>
          <w:rFonts w:ascii="Arial" w:eastAsiaTheme="minorEastAsia" w:hAnsi="Arial" w:cs="Arial"/>
          <w:sz w:val="24"/>
          <w:szCs w:val="24"/>
        </w:rPr>
        <w:t>N -&gt; is the number of filter sections. In</w:t>
      </w:r>
      <w:r>
        <w:rPr>
          <w:rFonts w:ascii="Arial" w:eastAsiaTheme="minorEastAsia" w:hAnsi="Arial" w:cs="Arial"/>
          <w:sz w:val="24"/>
          <w:szCs w:val="24"/>
        </w:rPr>
        <w:t xml:space="preserve"> the GC4016 N = 5.</w:t>
      </w:r>
    </w:p>
    <w:p w:rsidR="00684300" w:rsidRDefault="00684300" w:rsidP="00DC3B6B">
      <w:pPr>
        <w:rPr>
          <w:rFonts w:ascii="Arial" w:eastAsiaTheme="minorEastAsia" w:hAnsi="Arial" w:cs="Arial"/>
          <w:sz w:val="24"/>
          <w:szCs w:val="24"/>
        </w:rPr>
      </w:pPr>
      <w:r>
        <w:rPr>
          <w:rFonts w:ascii="Arial" w:eastAsiaTheme="minorEastAsia" w:hAnsi="Arial" w:cs="Arial"/>
          <w:sz w:val="24"/>
          <w:szCs w:val="24"/>
        </w:rPr>
        <w:t>R -&gt; is the Decimation ratio</w:t>
      </w:r>
    </w:p>
    <w:p w:rsidR="00684300" w:rsidRDefault="00684300" w:rsidP="00DC3B6B">
      <w:pPr>
        <w:rPr>
          <w:rFonts w:ascii="Arial" w:eastAsiaTheme="minorEastAsia" w:hAnsi="Arial" w:cs="Arial"/>
          <w:sz w:val="24"/>
          <w:szCs w:val="24"/>
        </w:rPr>
      </w:pPr>
      <w:r>
        <w:rPr>
          <w:rFonts w:ascii="Arial" w:eastAsiaTheme="minorEastAsia" w:hAnsi="Arial" w:cs="Arial"/>
          <w:sz w:val="24"/>
          <w:szCs w:val="24"/>
        </w:rPr>
        <w:t>M-&gt; is the differential delay taking the values of 1 or 2.</w:t>
      </w:r>
    </w:p>
    <w:p w:rsidR="00DA26F5" w:rsidRDefault="00DA26F5" w:rsidP="00DC3B6B">
      <w:pPr>
        <w:rPr>
          <w:rFonts w:ascii="Arial" w:eastAsiaTheme="minorEastAsia" w:hAnsi="Arial" w:cs="Arial"/>
          <w:sz w:val="24"/>
          <w:szCs w:val="24"/>
        </w:rPr>
      </w:pPr>
      <w:r>
        <w:rPr>
          <w:rFonts w:ascii="Arial" w:eastAsiaTheme="minorEastAsia" w:hAnsi="Arial" w:cs="Arial"/>
          <w:sz w:val="24"/>
          <w:szCs w:val="24"/>
        </w:rPr>
        <w:t>The magnitude response of the CIC filter is expressed as:</w:t>
      </w:r>
    </w:p>
    <w:p w:rsidR="00DA26F5" w:rsidRDefault="000D44D6" w:rsidP="00DC3B6B">
      <w:pPr>
        <w:rPr>
          <w:rFonts w:ascii="Arial" w:eastAsiaTheme="minorEastAsia" w:hAnsi="Arial" w:cs="Arial"/>
          <w:sz w:val="24"/>
          <w:szCs w:val="24"/>
        </w:rPr>
      </w:pPr>
      <m:oMathPara>
        <m:oMath>
          <m:d>
            <m:dPr>
              <m:begChr m:val="|"/>
              <m:endChr m:val="|"/>
              <m:ctrlPr>
                <w:rPr>
                  <w:rFonts w:ascii="Cambria Math" w:hAnsi="Cambria Math" w:cs="Arial"/>
                  <w:i/>
                  <w:sz w:val="24"/>
                  <w:szCs w:val="24"/>
                </w:rPr>
              </m:ctrlPr>
            </m:dPr>
            <m:e>
              <m:r>
                <w:rPr>
                  <w:rFonts w:ascii="Cambria Math" w:hAnsi="Cambria Math" w:cs="Arial"/>
                  <w:sz w:val="24"/>
                  <w:szCs w:val="24"/>
                </w:rPr>
                <m:t>H(f)</m:t>
              </m:r>
            </m:e>
          </m:d>
          <m:r>
            <w:rPr>
              <w:rFonts w:ascii="Cambria Math" w:hAnsi="Cambria Math" w:cs="Arial"/>
              <w:sz w:val="24"/>
              <w:szCs w:val="24"/>
            </w:rPr>
            <m:t>=</m:t>
          </m:r>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f>
                    <m:fPr>
                      <m:ctrlPr>
                        <w:rPr>
                          <w:rFonts w:ascii="Cambria Math" w:hAnsi="Cambria Math" w:cs="Arial"/>
                          <w:i/>
                          <w:sz w:val="24"/>
                          <w:szCs w:val="24"/>
                        </w:rPr>
                      </m:ctrlPr>
                    </m:fPr>
                    <m:num>
                      <m:func>
                        <m:funcPr>
                          <m:ctrlPr>
                            <w:rPr>
                              <w:rFonts w:ascii="Cambria Math" w:hAnsi="Cambria Math" w:cs="Arial"/>
                              <w:i/>
                              <w:sz w:val="24"/>
                              <w:szCs w:val="24"/>
                            </w:rPr>
                          </m:ctrlPr>
                        </m:funcPr>
                        <m:fName>
                          <m:r>
                            <m:rPr>
                              <m:sty m:val="p"/>
                            </m:rPr>
                            <w:rPr>
                              <w:rFonts w:ascii="Cambria Math" w:hAnsi="Cambria Math" w:cs="Arial"/>
                              <w:sz w:val="24"/>
                              <w:szCs w:val="24"/>
                            </w:rPr>
                            <m:t>sin</m:t>
                          </m:r>
                        </m:fName>
                        <m:e>
                          <m:d>
                            <m:dPr>
                              <m:ctrlPr>
                                <w:rPr>
                                  <w:rFonts w:ascii="Cambria Math" w:hAnsi="Cambria Math" w:cs="Arial"/>
                                  <w:i/>
                                  <w:sz w:val="24"/>
                                  <w:szCs w:val="24"/>
                                </w:rPr>
                              </m:ctrlPr>
                            </m:dPr>
                            <m:e>
                              <m:r>
                                <w:rPr>
                                  <w:rFonts w:ascii="Cambria Math" w:hAnsi="Cambria Math" w:cs="Arial"/>
                                  <w:sz w:val="24"/>
                                  <w:szCs w:val="24"/>
                                </w:rPr>
                                <m:t>π M f</m:t>
                              </m:r>
                            </m:e>
                          </m:d>
                        </m:e>
                      </m:func>
                    </m:num>
                    <m:den>
                      <m:func>
                        <m:funcPr>
                          <m:ctrlPr>
                            <w:rPr>
                              <w:rFonts w:ascii="Cambria Math" w:hAnsi="Cambria Math" w:cs="Arial"/>
                              <w:i/>
                              <w:sz w:val="24"/>
                              <w:szCs w:val="24"/>
                            </w:rPr>
                          </m:ctrlPr>
                        </m:funcPr>
                        <m:fName>
                          <m:r>
                            <m:rPr>
                              <m:sty m:val="p"/>
                            </m:rPr>
                            <w:rPr>
                              <w:rFonts w:ascii="Cambria Math" w:hAnsi="Cambria Math" w:cs="Arial"/>
                              <w:sz w:val="24"/>
                              <w:szCs w:val="24"/>
                            </w:rPr>
                            <m:t>sin</m:t>
                          </m:r>
                        </m:fName>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π f</m:t>
                                  </m:r>
                                </m:num>
                                <m:den>
                                  <m:r>
                                    <w:rPr>
                                      <w:rFonts w:ascii="Cambria Math" w:hAnsi="Cambria Math" w:cs="Arial"/>
                                      <w:sz w:val="24"/>
                                      <w:szCs w:val="24"/>
                                    </w:rPr>
                                    <m:t>R</m:t>
                                  </m:r>
                                </m:den>
                              </m:f>
                            </m:e>
                          </m:d>
                        </m:e>
                      </m:func>
                    </m:den>
                  </m:f>
                </m:e>
              </m:d>
            </m:e>
            <m:sup>
              <m:r>
                <w:rPr>
                  <w:rFonts w:ascii="Cambria Math" w:hAnsi="Cambria Math" w:cs="Arial"/>
                  <w:sz w:val="24"/>
                  <w:szCs w:val="24"/>
                </w:rPr>
                <m:t>N</m:t>
              </m:r>
            </m:sup>
          </m:sSup>
        </m:oMath>
      </m:oMathPara>
    </w:p>
    <w:p w:rsidR="007A4BFE" w:rsidRDefault="007A4BFE" w:rsidP="00DC3B6B">
      <w:pPr>
        <w:rPr>
          <w:rFonts w:ascii="Arial" w:eastAsiaTheme="minorEastAsia" w:hAnsi="Arial" w:cs="Arial"/>
          <w:sz w:val="24"/>
          <w:szCs w:val="24"/>
        </w:rPr>
      </w:pPr>
      <w:r>
        <w:rPr>
          <w:rFonts w:ascii="Arial" w:eastAsiaTheme="minorEastAsia" w:hAnsi="Arial" w:cs="Arial"/>
          <w:sz w:val="24"/>
          <w:szCs w:val="24"/>
        </w:rPr>
        <w:t xml:space="preserve">By changing the decimation rate of this filter wideband or narrowband filters can be implemented. </w:t>
      </w:r>
    </w:p>
    <w:tbl>
      <w:tblPr>
        <w:tblStyle w:val="TableGrid"/>
        <w:tblW w:w="0" w:type="auto"/>
        <w:tblLook w:val="04A0"/>
      </w:tblPr>
      <w:tblGrid>
        <w:gridCol w:w="2394"/>
        <w:gridCol w:w="2394"/>
        <w:gridCol w:w="2394"/>
        <w:gridCol w:w="2394"/>
      </w:tblGrid>
      <w:tr w:rsidR="007A4BFE" w:rsidTr="007A4BFE">
        <w:tc>
          <w:tcPr>
            <w:tcW w:w="2394" w:type="dxa"/>
          </w:tcPr>
          <w:p w:rsidR="007A4BFE" w:rsidRDefault="007A4BFE" w:rsidP="00DC3B6B">
            <w:pPr>
              <w:rPr>
                <w:rFonts w:ascii="Arial" w:eastAsiaTheme="minorEastAsia" w:hAnsi="Arial" w:cs="Arial"/>
                <w:sz w:val="24"/>
                <w:szCs w:val="24"/>
              </w:rPr>
            </w:pPr>
            <w:r>
              <w:rPr>
                <w:rFonts w:ascii="Arial" w:eastAsiaTheme="minorEastAsia" w:hAnsi="Arial" w:cs="Arial"/>
                <w:sz w:val="24"/>
                <w:szCs w:val="24"/>
              </w:rPr>
              <w:t>CIC Decimation Ratio</w:t>
            </w:r>
          </w:p>
        </w:tc>
        <w:tc>
          <w:tcPr>
            <w:tcW w:w="2394" w:type="dxa"/>
          </w:tcPr>
          <w:p w:rsidR="007A4BFE" w:rsidRDefault="007A4BFE" w:rsidP="00DC3B6B">
            <w:pPr>
              <w:rPr>
                <w:rFonts w:ascii="Arial" w:eastAsiaTheme="minorEastAsia" w:hAnsi="Arial" w:cs="Arial"/>
                <w:sz w:val="24"/>
                <w:szCs w:val="24"/>
              </w:rPr>
            </w:pPr>
            <w:r>
              <w:rPr>
                <w:rFonts w:ascii="Arial" w:eastAsiaTheme="minorEastAsia" w:hAnsi="Arial" w:cs="Arial"/>
                <w:sz w:val="24"/>
                <w:szCs w:val="24"/>
              </w:rPr>
              <w:t>TBT</w:t>
            </w:r>
          </w:p>
        </w:tc>
        <w:tc>
          <w:tcPr>
            <w:tcW w:w="2394" w:type="dxa"/>
          </w:tcPr>
          <w:p w:rsidR="007A4BFE" w:rsidRDefault="007A4BFE" w:rsidP="00DC3B6B">
            <w:pPr>
              <w:rPr>
                <w:rFonts w:ascii="Arial" w:eastAsiaTheme="minorEastAsia" w:hAnsi="Arial" w:cs="Arial"/>
                <w:sz w:val="24"/>
                <w:szCs w:val="24"/>
              </w:rPr>
            </w:pPr>
            <w:proofErr w:type="spellStart"/>
            <w:r>
              <w:rPr>
                <w:rFonts w:ascii="Arial" w:eastAsiaTheme="minorEastAsia" w:hAnsi="Arial" w:cs="Arial"/>
                <w:sz w:val="24"/>
                <w:szCs w:val="24"/>
              </w:rPr>
              <w:t>NarrowBand</w:t>
            </w:r>
            <w:proofErr w:type="spellEnd"/>
          </w:p>
        </w:tc>
        <w:tc>
          <w:tcPr>
            <w:tcW w:w="2394" w:type="dxa"/>
          </w:tcPr>
          <w:p w:rsidR="007A4BFE" w:rsidRDefault="007A4BFE" w:rsidP="00DC3B6B">
            <w:pPr>
              <w:rPr>
                <w:rFonts w:ascii="Arial" w:eastAsiaTheme="minorEastAsia" w:hAnsi="Arial" w:cs="Arial"/>
                <w:sz w:val="24"/>
                <w:szCs w:val="24"/>
              </w:rPr>
            </w:pPr>
          </w:p>
        </w:tc>
      </w:tr>
      <w:tr w:rsidR="007A4BFE" w:rsidTr="007A4BFE">
        <w:tc>
          <w:tcPr>
            <w:tcW w:w="2394" w:type="dxa"/>
          </w:tcPr>
          <w:p w:rsidR="007A4BFE" w:rsidRDefault="007A4BFE" w:rsidP="00DC3B6B">
            <w:pPr>
              <w:rPr>
                <w:rFonts w:ascii="Arial" w:eastAsiaTheme="minorEastAsia" w:hAnsi="Arial" w:cs="Arial"/>
                <w:sz w:val="24"/>
                <w:szCs w:val="24"/>
              </w:rPr>
            </w:pPr>
            <w:r>
              <w:rPr>
                <w:rFonts w:ascii="Arial" w:eastAsiaTheme="minorEastAsia" w:hAnsi="Arial" w:cs="Arial"/>
                <w:sz w:val="24"/>
                <w:szCs w:val="24"/>
              </w:rPr>
              <w:t>R</w:t>
            </w:r>
          </w:p>
        </w:tc>
        <w:tc>
          <w:tcPr>
            <w:tcW w:w="2394" w:type="dxa"/>
          </w:tcPr>
          <w:p w:rsidR="007A4BFE" w:rsidRDefault="007A4BFE" w:rsidP="00DC3B6B">
            <w:pPr>
              <w:rPr>
                <w:rFonts w:ascii="Arial" w:eastAsiaTheme="minorEastAsia" w:hAnsi="Arial" w:cs="Arial"/>
                <w:sz w:val="24"/>
                <w:szCs w:val="24"/>
              </w:rPr>
            </w:pPr>
            <w:r>
              <w:rPr>
                <w:rFonts w:ascii="Arial" w:eastAsiaTheme="minorEastAsia" w:hAnsi="Arial" w:cs="Arial"/>
                <w:sz w:val="24"/>
                <w:szCs w:val="24"/>
              </w:rPr>
              <w:t>4</w:t>
            </w:r>
          </w:p>
        </w:tc>
        <w:tc>
          <w:tcPr>
            <w:tcW w:w="2394" w:type="dxa"/>
          </w:tcPr>
          <w:p w:rsidR="007A4BFE" w:rsidRDefault="00F007CB" w:rsidP="00DC3B6B">
            <w:pPr>
              <w:rPr>
                <w:rFonts w:ascii="Arial" w:eastAsiaTheme="minorEastAsia" w:hAnsi="Arial" w:cs="Arial"/>
                <w:sz w:val="24"/>
                <w:szCs w:val="24"/>
              </w:rPr>
            </w:pPr>
            <w:r>
              <w:rPr>
                <w:rFonts w:ascii="Arial" w:eastAsiaTheme="minorEastAsia" w:hAnsi="Arial" w:cs="Arial"/>
                <w:sz w:val="24"/>
                <w:szCs w:val="24"/>
              </w:rPr>
              <w:t>1024</w:t>
            </w:r>
          </w:p>
        </w:tc>
        <w:tc>
          <w:tcPr>
            <w:tcW w:w="2394" w:type="dxa"/>
          </w:tcPr>
          <w:p w:rsidR="007A4BFE" w:rsidRDefault="007A4BFE" w:rsidP="00DC3B6B">
            <w:pPr>
              <w:rPr>
                <w:rFonts w:ascii="Arial" w:eastAsiaTheme="minorEastAsia" w:hAnsi="Arial" w:cs="Arial"/>
                <w:sz w:val="24"/>
                <w:szCs w:val="24"/>
              </w:rPr>
            </w:pPr>
          </w:p>
        </w:tc>
      </w:tr>
      <w:tr w:rsidR="007A4BFE" w:rsidTr="007A4BFE">
        <w:tc>
          <w:tcPr>
            <w:tcW w:w="2394" w:type="dxa"/>
          </w:tcPr>
          <w:p w:rsidR="007A4BFE" w:rsidRDefault="007A4BFE" w:rsidP="00DC3B6B">
            <w:pPr>
              <w:rPr>
                <w:rFonts w:ascii="Arial" w:eastAsiaTheme="minorEastAsia" w:hAnsi="Arial" w:cs="Arial"/>
                <w:sz w:val="24"/>
                <w:szCs w:val="24"/>
              </w:rPr>
            </w:pPr>
          </w:p>
        </w:tc>
        <w:tc>
          <w:tcPr>
            <w:tcW w:w="2394" w:type="dxa"/>
          </w:tcPr>
          <w:p w:rsidR="007A4BFE" w:rsidRDefault="007A4BFE" w:rsidP="00DC3B6B">
            <w:pPr>
              <w:rPr>
                <w:rFonts w:ascii="Arial" w:eastAsiaTheme="minorEastAsia" w:hAnsi="Arial" w:cs="Arial"/>
                <w:sz w:val="24"/>
                <w:szCs w:val="24"/>
              </w:rPr>
            </w:pPr>
          </w:p>
        </w:tc>
        <w:tc>
          <w:tcPr>
            <w:tcW w:w="2394" w:type="dxa"/>
          </w:tcPr>
          <w:p w:rsidR="007A4BFE" w:rsidRDefault="007A4BFE" w:rsidP="00DC3B6B">
            <w:pPr>
              <w:rPr>
                <w:rFonts w:ascii="Arial" w:eastAsiaTheme="minorEastAsia" w:hAnsi="Arial" w:cs="Arial"/>
                <w:sz w:val="24"/>
                <w:szCs w:val="24"/>
              </w:rPr>
            </w:pPr>
          </w:p>
        </w:tc>
        <w:tc>
          <w:tcPr>
            <w:tcW w:w="2394" w:type="dxa"/>
          </w:tcPr>
          <w:p w:rsidR="007A4BFE" w:rsidRDefault="007A4BFE" w:rsidP="00DC3B6B">
            <w:pPr>
              <w:rPr>
                <w:rFonts w:ascii="Arial" w:eastAsiaTheme="minorEastAsia" w:hAnsi="Arial" w:cs="Arial"/>
                <w:sz w:val="24"/>
                <w:szCs w:val="24"/>
              </w:rPr>
            </w:pPr>
          </w:p>
        </w:tc>
      </w:tr>
    </w:tbl>
    <w:p w:rsidR="007A4BFE" w:rsidRDefault="007A4BFE" w:rsidP="00DC3B6B">
      <w:pPr>
        <w:rPr>
          <w:rFonts w:ascii="Arial" w:eastAsiaTheme="minorEastAsia" w:hAnsi="Arial" w:cs="Arial"/>
          <w:sz w:val="24"/>
          <w:szCs w:val="24"/>
        </w:rPr>
      </w:pPr>
    </w:p>
    <w:p w:rsidR="002F5C88" w:rsidRDefault="002F5C88" w:rsidP="00DC3B6B">
      <w:pPr>
        <w:rPr>
          <w:rFonts w:ascii="Arial" w:eastAsiaTheme="minorEastAsia" w:hAnsi="Arial" w:cs="Arial"/>
          <w:sz w:val="24"/>
          <w:szCs w:val="24"/>
        </w:rPr>
      </w:pPr>
      <w:r>
        <w:rPr>
          <w:rFonts w:ascii="Arial" w:eastAsiaTheme="minorEastAsia" w:hAnsi="Arial" w:cs="Arial"/>
          <w:sz w:val="24"/>
          <w:szCs w:val="24"/>
        </w:rPr>
        <w:t xml:space="preserve">This filter does not a flat </w:t>
      </w:r>
      <w:proofErr w:type="spellStart"/>
      <w:r>
        <w:rPr>
          <w:rFonts w:ascii="Arial" w:eastAsiaTheme="minorEastAsia" w:hAnsi="Arial" w:cs="Arial"/>
          <w:sz w:val="24"/>
          <w:szCs w:val="24"/>
        </w:rPr>
        <w:t>passband</w:t>
      </w:r>
      <w:proofErr w:type="spellEnd"/>
      <w:r>
        <w:rPr>
          <w:rFonts w:ascii="Arial" w:eastAsiaTheme="minorEastAsia" w:hAnsi="Arial" w:cs="Arial"/>
          <w:sz w:val="24"/>
          <w:szCs w:val="24"/>
        </w:rPr>
        <w:t xml:space="preserve"> </w:t>
      </w:r>
      <w:proofErr w:type="gramStart"/>
      <w:r>
        <w:rPr>
          <w:rFonts w:ascii="Arial" w:eastAsiaTheme="minorEastAsia" w:hAnsi="Arial" w:cs="Arial"/>
          <w:sz w:val="24"/>
          <w:szCs w:val="24"/>
        </w:rPr>
        <w:t>response,</w:t>
      </w:r>
      <w:proofErr w:type="gramEnd"/>
      <w:r>
        <w:rPr>
          <w:rFonts w:ascii="Arial" w:eastAsiaTheme="minorEastAsia" w:hAnsi="Arial" w:cs="Arial"/>
          <w:sz w:val="24"/>
          <w:szCs w:val="24"/>
        </w:rPr>
        <w:t xml:space="preserve"> it droops with a sin(x)/x </w:t>
      </w:r>
      <w:proofErr w:type="spellStart"/>
      <w:r>
        <w:rPr>
          <w:rFonts w:ascii="Arial" w:eastAsiaTheme="minorEastAsia" w:hAnsi="Arial" w:cs="Arial"/>
          <w:sz w:val="24"/>
          <w:szCs w:val="24"/>
        </w:rPr>
        <w:t>rolloff</w:t>
      </w:r>
      <w:proofErr w:type="spellEnd"/>
      <w:r>
        <w:rPr>
          <w:rFonts w:ascii="Arial" w:eastAsiaTheme="minorEastAsia" w:hAnsi="Arial" w:cs="Arial"/>
          <w:sz w:val="24"/>
          <w:szCs w:val="24"/>
        </w:rPr>
        <w:t xml:space="preserve">. This effect can be compensated by applying a filter that has a frequency response inverse of the CIC filter. This filter can </w:t>
      </w:r>
      <w:proofErr w:type="gramStart"/>
      <w:r>
        <w:rPr>
          <w:rFonts w:ascii="Arial" w:eastAsiaTheme="minorEastAsia" w:hAnsi="Arial" w:cs="Arial"/>
          <w:sz w:val="24"/>
          <w:szCs w:val="24"/>
        </w:rPr>
        <w:t xml:space="preserve">be  </w:t>
      </w:r>
      <w:proofErr w:type="spellStart"/>
      <w:r>
        <w:rPr>
          <w:rFonts w:ascii="Arial" w:eastAsiaTheme="minorEastAsia" w:hAnsi="Arial" w:cs="Arial"/>
          <w:sz w:val="24"/>
          <w:szCs w:val="24"/>
        </w:rPr>
        <w:t>multirate</w:t>
      </w:r>
      <w:proofErr w:type="spellEnd"/>
      <w:proofErr w:type="gramEnd"/>
      <w:r>
        <w:rPr>
          <w:rFonts w:ascii="Arial" w:eastAsiaTheme="minorEastAsia" w:hAnsi="Arial" w:cs="Arial"/>
          <w:sz w:val="24"/>
          <w:szCs w:val="24"/>
        </w:rPr>
        <w:t xml:space="preserve"> filter and can have decimation.</w:t>
      </w:r>
    </w:p>
    <w:p w:rsidR="002F5C88" w:rsidRDefault="002F5C88" w:rsidP="00DC3B6B">
      <w:pPr>
        <w:rPr>
          <w:rFonts w:ascii="Arial" w:eastAsiaTheme="minorEastAsia" w:hAnsi="Arial" w:cs="Arial"/>
          <w:sz w:val="24"/>
          <w:szCs w:val="24"/>
        </w:rPr>
      </w:pPr>
      <m:oMathPara>
        <m:oMath>
          <m:r>
            <w:rPr>
              <w:rFonts w:ascii="Cambria Math" w:hAnsi="Cambria Math" w:cs="Arial"/>
              <w:sz w:val="24"/>
              <w:szCs w:val="24"/>
            </w:rPr>
            <m:t>G</m:t>
          </m:r>
          <m:d>
            <m:dPr>
              <m:ctrlPr>
                <w:rPr>
                  <w:rFonts w:ascii="Cambria Math" w:hAnsi="Cambria Math" w:cs="Arial"/>
                  <w:i/>
                  <w:sz w:val="24"/>
                  <w:szCs w:val="24"/>
                </w:rPr>
              </m:ctrlPr>
            </m:dPr>
            <m:e>
              <m:r>
                <w:rPr>
                  <w:rFonts w:ascii="Cambria Math" w:hAnsi="Cambria Math" w:cs="Arial"/>
                  <w:sz w:val="24"/>
                  <w:szCs w:val="24"/>
                </w:rPr>
                <m:t>f</m:t>
              </m:r>
            </m:e>
          </m:d>
          <m:r>
            <w:rPr>
              <w:rFonts w:ascii="Cambria Math" w:hAnsi="Cambria Math" w:cs="Arial"/>
              <w:sz w:val="24"/>
              <w:szCs w:val="24"/>
            </w:rPr>
            <m:t>=</m:t>
          </m:r>
          <m:sSup>
            <m:sSupPr>
              <m:ctrlPr>
                <w:rPr>
                  <w:rFonts w:ascii="Cambria Math" w:hAnsi="Cambria Math" w:cs="Arial"/>
                  <w:i/>
                  <w:sz w:val="24"/>
                  <w:szCs w:val="24"/>
                </w:rPr>
              </m:ctrlPr>
            </m:sSupPr>
            <m:e>
              <m:d>
                <m:dPr>
                  <m:begChr m:val="|"/>
                  <m:endChr m:val="|"/>
                  <m:ctrlPr>
                    <w:rPr>
                      <w:rFonts w:ascii="Cambria Math" w:hAnsi="Cambria Math" w:cs="Arial"/>
                      <w:i/>
                      <w:sz w:val="24"/>
                      <w:szCs w:val="24"/>
                    </w:rPr>
                  </m:ctrlPr>
                </m:dPr>
                <m:e>
                  <m:r>
                    <w:rPr>
                      <w:rFonts w:ascii="Cambria Math" w:hAnsi="Cambria Math" w:cs="Arial"/>
                      <w:sz w:val="24"/>
                      <w:szCs w:val="24"/>
                    </w:rPr>
                    <m:t>MR(</m:t>
                  </m:r>
                  <m:f>
                    <m:fPr>
                      <m:ctrlPr>
                        <w:rPr>
                          <w:rFonts w:ascii="Cambria Math" w:hAnsi="Cambria Math" w:cs="Arial"/>
                          <w:i/>
                          <w:sz w:val="24"/>
                          <w:szCs w:val="24"/>
                        </w:rPr>
                      </m:ctrlPr>
                    </m:fPr>
                    <m:num>
                      <m:func>
                        <m:funcPr>
                          <m:ctrlPr>
                            <w:rPr>
                              <w:rFonts w:ascii="Cambria Math" w:hAnsi="Cambria Math" w:cs="Arial"/>
                              <w:i/>
                              <w:sz w:val="24"/>
                              <w:szCs w:val="24"/>
                            </w:rPr>
                          </m:ctrlPr>
                        </m:funcPr>
                        <m:fName>
                          <m:r>
                            <m:rPr>
                              <m:sty m:val="p"/>
                            </m:rPr>
                            <w:rPr>
                              <w:rFonts w:ascii="Cambria Math" w:hAnsi="Cambria Math" w:cs="Arial"/>
                              <w:sz w:val="24"/>
                              <w:szCs w:val="24"/>
                            </w:rPr>
                            <m:t>sin</m:t>
                          </m:r>
                        </m:fName>
                        <m:e>
                          <m:d>
                            <m:dPr>
                              <m:ctrlPr>
                                <w:rPr>
                                  <w:rFonts w:ascii="Cambria Math" w:hAnsi="Cambria Math" w:cs="Arial"/>
                                  <w:i/>
                                  <w:sz w:val="24"/>
                                  <w:szCs w:val="24"/>
                                </w:rPr>
                              </m:ctrlPr>
                            </m:dPr>
                            <m:e>
                              <m:f>
                                <m:fPr>
                                  <m:ctrlPr>
                                    <w:rPr>
                                      <w:rFonts w:ascii="Cambria Math" w:hAnsi="Cambria Math" w:cs="Arial"/>
                                      <w:i/>
                                      <w:sz w:val="24"/>
                                      <w:szCs w:val="24"/>
                                    </w:rPr>
                                  </m:ctrlPr>
                                </m:fPr>
                                <m:num>
                                  <m:r>
                                    <w:rPr>
                                      <w:rFonts w:ascii="Cambria Math" w:hAnsi="Cambria Math" w:cs="Arial"/>
                                      <w:sz w:val="24"/>
                                      <w:szCs w:val="24"/>
                                    </w:rPr>
                                    <m:t>πf</m:t>
                                  </m:r>
                                </m:num>
                                <m:den>
                                  <m:r>
                                    <w:rPr>
                                      <w:rFonts w:ascii="Cambria Math" w:hAnsi="Cambria Math" w:cs="Arial"/>
                                      <w:sz w:val="24"/>
                                      <w:szCs w:val="24"/>
                                    </w:rPr>
                                    <m:t>R</m:t>
                                  </m:r>
                                </m:den>
                              </m:f>
                            </m:e>
                          </m:d>
                        </m:e>
                      </m:func>
                    </m:num>
                    <m:den>
                      <m:func>
                        <m:funcPr>
                          <m:ctrlPr>
                            <w:rPr>
                              <w:rFonts w:ascii="Cambria Math" w:hAnsi="Cambria Math" w:cs="Arial"/>
                              <w:i/>
                              <w:sz w:val="24"/>
                              <w:szCs w:val="24"/>
                            </w:rPr>
                          </m:ctrlPr>
                        </m:funcPr>
                        <m:fName>
                          <m:r>
                            <m:rPr>
                              <m:sty m:val="p"/>
                            </m:rPr>
                            <w:rPr>
                              <w:rFonts w:ascii="Cambria Math" w:hAnsi="Cambria Math" w:cs="Arial"/>
                              <w:sz w:val="24"/>
                              <w:szCs w:val="24"/>
                            </w:rPr>
                            <m:t>sin</m:t>
                          </m:r>
                        </m:fName>
                        <m:e>
                          <m:d>
                            <m:dPr>
                              <m:ctrlPr>
                                <w:rPr>
                                  <w:rFonts w:ascii="Cambria Math" w:hAnsi="Cambria Math" w:cs="Arial"/>
                                  <w:i/>
                                  <w:sz w:val="24"/>
                                  <w:szCs w:val="24"/>
                                </w:rPr>
                              </m:ctrlPr>
                            </m:dPr>
                            <m:e>
                              <m:r>
                                <w:rPr>
                                  <w:rFonts w:ascii="Cambria Math" w:hAnsi="Cambria Math" w:cs="Arial"/>
                                  <w:sz w:val="24"/>
                                  <w:szCs w:val="24"/>
                                </w:rPr>
                                <m:t>πMf</m:t>
                              </m:r>
                            </m:e>
                          </m:d>
                        </m:e>
                      </m:func>
                    </m:den>
                  </m:f>
                  <m:r>
                    <w:rPr>
                      <w:rFonts w:ascii="Cambria Math" w:hAnsi="Cambria Math" w:cs="Arial"/>
                      <w:sz w:val="24"/>
                      <w:szCs w:val="24"/>
                    </w:rPr>
                    <m:t>)</m:t>
                  </m:r>
                </m:e>
              </m:d>
            </m:e>
            <m:sup>
              <m:r>
                <w:rPr>
                  <w:rFonts w:ascii="Cambria Math" w:hAnsi="Cambria Math" w:cs="Arial"/>
                  <w:sz w:val="24"/>
                  <w:szCs w:val="24"/>
                </w:rPr>
                <m:t>N</m:t>
              </m:r>
            </m:sup>
          </m:sSup>
        </m:oMath>
      </m:oMathPara>
    </w:p>
    <w:p w:rsidR="006C6371" w:rsidRDefault="009878D7" w:rsidP="00DC3B6B">
      <w:pPr>
        <w:rPr>
          <w:rFonts w:ascii="Arial" w:eastAsiaTheme="minorEastAsia" w:hAnsi="Arial" w:cs="Arial"/>
          <w:sz w:val="24"/>
          <w:szCs w:val="24"/>
        </w:rPr>
      </w:pPr>
      <w:r>
        <w:rPr>
          <w:rFonts w:ascii="Arial" w:eastAsiaTheme="minorEastAsia" w:hAnsi="Arial" w:cs="Arial"/>
          <w:sz w:val="24"/>
          <w:szCs w:val="24"/>
        </w:rPr>
        <w:t>This</w:t>
      </w:r>
      <w:r w:rsidR="006C6371">
        <w:rPr>
          <w:rFonts w:ascii="Arial" w:eastAsiaTheme="minorEastAsia" w:hAnsi="Arial" w:cs="Arial"/>
          <w:sz w:val="24"/>
          <w:szCs w:val="24"/>
        </w:rPr>
        <w:t xml:space="preserve"> filter is</w:t>
      </w:r>
      <w:r w:rsidR="00C32A66">
        <w:rPr>
          <w:rFonts w:ascii="Arial" w:eastAsiaTheme="minorEastAsia" w:hAnsi="Arial" w:cs="Arial"/>
          <w:sz w:val="24"/>
          <w:szCs w:val="24"/>
        </w:rPr>
        <w:t xml:space="preserve"> implemented in the CFIR filter.</w:t>
      </w:r>
    </w:p>
    <w:p w:rsidR="00551768" w:rsidRDefault="00551768" w:rsidP="00551768">
      <w:pPr>
        <w:rPr>
          <w:rFonts w:ascii="Arial" w:eastAsiaTheme="minorEastAsia" w:hAnsi="Arial" w:cs="Arial"/>
          <w:sz w:val="24"/>
          <w:szCs w:val="24"/>
        </w:rPr>
      </w:pPr>
      <w:r w:rsidRPr="00551768">
        <w:rPr>
          <w:rFonts w:ascii="Arial" w:eastAsiaTheme="minorEastAsia" w:hAnsi="Arial" w:cs="Arial"/>
          <w:sz w:val="24"/>
          <w:szCs w:val="24"/>
        </w:rPr>
        <w:t>The CIC/coarse gain outputs are filtered by two stages of filteri</w:t>
      </w:r>
      <w:r>
        <w:rPr>
          <w:rFonts w:ascii="Arial" w:eastAsiaTheme="minorEastAsia" w:hAnsi="Arial" w:cs="Arial"/>
          <w:sz w:val="24"/>
          <w:szCs w:val="24"/>
        </w:rPr>
        <w:t xml:space="preserve">ng. The first stage is a 21-tap </w:t>
      </w:r>
      <w:r w:rsidRPr="00551768">
        <w:rPr>
          <w:rFonts w:ascii="Arial" w:eastAsiaTheme="minorEastAsia" w:hAnsi="Arial" w:cs="Arial"/>
          <w:sz w:val="24"/>
          <w:szCs w:val="24"/>
        </w:rPr>
        <w:t xml:space="preserve">decimate-by-two filter with programmable 16-bit coefficients. Because this </w:t>
      </w:r>
      <w:r>
        <w:rPr>
          <w:rFonts w:ascii="Arial" w:eastAsiaTheme="minorEastAsia" w:hAnsi="Arial" w:cs="Arial"/>
          <w:sz w:val="24"/>
          <w:szCs w:val="24"/>
        </w:rPr>
        <w:t xml:space="preserve">filter decimates by two, a </w:t>
      </w:r>
      <w:proofErr w:type="spellStart"/>
      <w:r>
        <w:rPr>
          <w:rFonts w:ascii="Arial" w:eastAsiaTheme="minorEastAsia" w:hAnsi="Arial" w:cs="Arial"/>
          <w:sz w:val="24"/>
          <w:szCs w:val="24"/>
        </w:rPr>
        <w:t>stop</w:t>
      </w:r>
      <w:r w:rsidRPr="00551768">
        <w:rPr>
          <w:rFonts w:ascii="Arial" w:eastAsiaTheme="minorEastAsia" w:hAnsi="Arial" w:cs="Arial"/>
          <w:sz w:val="24"/>
          <w:szCs w:val="24"/>
        </w:rPr>
        <w:t>band</w:t>
      </w:r>
      <w:proofErr w:type="spellEnd"/>
      <w:r w:rsidRPr="00551768">
        <w:rPr>
          <w:rFonts w:ascii="Arial" w:eastAsiaTheme="minorEastAsia" w:hAnsi="Arial" w:cs="Arial"/>
          <w:sz w:val="24"/>
          <w:szCs w:val="24"/>
        </w:rPr>
        <w:t xml:space="preserve"> must be created in that portion of the spectrum that would alias into the </w:t>
      </w:r>
      <w:r>
        <w:rPr>
          <w:rFonts w:ascii="Arial" w:eastAsiaTheme="minorEastAsia" w:hAnsi="Arial" w:cs="Arial"/>
          <w:sz w:val="24"/>
          <w:szCs w:val="24"/>
        </w:rPr>
        <w:t xml:space="preserve">signal of interest. This filter </w:t>
      </w:r>
      <w:r w:rsidRPr="00551768">
        <w:rPr>
          <w:rFonts w:ascii="Arial" w:eastAsiaTheme="minorEastAsia" w:hAnsi="Arial" w:cs="Arial"/>
          <w:sz w:val="24"/>
          <w:szCs w:val="24"/>
        </w:rPr>
        <w:t>has very lax transition-band specifications, so 21 taps are sufficie</w:t>
      </w:r>
      <w:r>
        <w:rPr>
          <w:rFonts w:ascii="Arial" w:eastAsiaTheme="minorEastAsia" w:hAnsi="Arial" w:cs="Arial"/>
          <w:sz w:val="24"/>
          <w:szCs w:val="24"/>
        </w:rPr>
        <w:t xml:space="preserve">nt both to provide the required </w:t>
      </w:r>
      <w:r w:rsidRPr="00551768">
        <w:rPr>
          <w:rFonts w:ascii="Arial" w:eastAsiaTheme="minorEastAsia" w:hAnsi="Arial" w:cs="Arial"/>
          <w:sz w:val="24"/>
          <w:szCs w:val="24"/>
        </w:rPr>
        <w:t xml:space="preserve">anti-aliasing stop band and to provide compensation for the </w:t>
      </w:r>
      <w:proofErr w:type="spellStart"/>
      <w:r w:rsidRPr="00551768">
        <w:rPr>
          <w:rFonts w:ascii="Arial" w:eastAsiaTheme="minorEastAsia" w:hAnsi="Arial" w:cs="Arial"/>
          <w:sz w:val="24"/>
          <w:szCs w:val="24"/>
        </w:rPr>
        <w:t>droop</w:t>
      </w:r>
      <w:proofErr w:type="spellEnd"/>
      <w:r w:rsidRPr="00551768">
        <w:rPr>
          <w:rFonts w:ascii="Arial" w:eastAsiaTheme="minorEastAsia" w:hAnsi="Arial" w:cs="Arial"/>
          <w:sz w:val="24"/>
          <w:szCs w:val="24"/>
        </w:rPr>
        <w:t xml:space="preserve"> in the CIC-filter pass band.</w:t>
      </w:r>
    </w:p>
    <w:p w:rsidR="00574EC7" w:rsidRDefault="00551768" w:rsidP="000D2E44">
      <w:pPr>
        <w:rPr>
          <w:rFonts w:ascii="Arial" w:hAnsi="Arial" w:cs="Arial"/>
          <w:sz w:val="24"/>
          <w:szCs w:val="24"/>
        </w:rPr>
      </w:pPr>
      <w:r>
        <w:rPr>
          <w:rFonts w:ascii="Arial" w:hAnsi="Arial" w:cs="Arial"/>
          <w:sz w:val="24"/>
          <w:szCs w:val="24"/>
        </w:rPr>
        <w:t>C</w:t>
      </w:r>
      <w:r w:rsidR="000D2E44" w:rsidRPr="000D2E44">
        <w:rPr>
          <w:rFonts w:ascii="Arial" w:hAnsi="Arial" w:cs="Arial"/>
          <w:sz w:val="24"/>
          <w:szCs w:val="24"/>
        </w:rPr>
        <w:t>oefficients are assumed to be symmetric, so only the first 11 coefficients (</w:t>
      </w:r>
      <w:r w:rsidR="000D2E44">
        <w:rPr>
          <w:rFonts w:ascii="Arial" w:hAnsi="Arial" w:cs="Arial"/>
          <w:sz w:val="24"/>
          <w:szCs w:val="24"/>
        </w:rPr>
        <w:t>h0 through h10) are loaded into</w:t>
      </w:r>
      <w:r>
        <w:rPr>
          <w:rFonts w:ascii="Arial" w:hAnsi="Arial" w:cs="Arial"/>
          <w:sz w:val="24"/>
          <w:szCs w:val="24"/>
        </w:rPr>
        <w:t xml:space="preserve"> </w:t>
      </w:r>
      <w:r w:rsidR="000D2E44" w:rsidRPr="000D2E44">
        <w:rPr>
          <w:rFonts w:ascii="Arial" w:hAnsi="Arial" w:cs="Arial"/>
          <w:sz w:val="24"/>
          <w:szCs w:val="24"/>
        </w:rPr>
        <w:t>the chip. A non-symmetric mode (NO_SYM_CFIR in address 25) allows</w:t>
      </w:r>
      <w:r w:rsidR="000D2E44">
        <w:rPr>
          <w:rFonts w:ascii="Arial" w:hAnsi="Arial" w:cs="Arial"/>
          <w:sz w:val="24"/>
          <w:szCs w:val="24"/>
        </w:rPr>
        <w:t xml:space="preserve"> the user to download an 11-tap</w:t>
      </w:r>
      <w:r w:rsidR="000D2E44" w:rsidRPr="000D2E44">
        <w:rPr>
          <w:rFonts w:ascii="Arial" w:hAnsi="Arial" w:cs="Arial"/>
          <w:sz w:val="24"/>
          <w:szCs w:val="24"/>
        </w:rPr>
        <w:t>non-symmetric filter as taps h0 through h10. The newest sample is mul</w:t>
      </w:r>
      <w:r w:rsidR="000D2E44">
        <w:rPr>
          <w:rFonts w:ascii="Arial" w:hAnsi="Arial" w:cs="Arial"/>
          <w:sz w:val="24"/>
          <w:szCs w:val="24"/>
        </w:rPr>
        <w:t xml:space="preserve">tiplied by h0 and the oldest is </w:t>
      </w:r>
      <w:r w:rsidR="000D2E44" w:rsidRPr="000D2E44">
        <w:rPr>
          <w:rFonts w:ascii="Arial" w:hAnsi="Arial" w:cs="Arial"/>
          <w:sz w:val="24"/>
          <w:szCs w:val="24"/>
        </w:rPr>
        <w:t>multiplied by h10. Filters normally multiply h0 by the oldest data;</w:t>
      </w:r>
      <w:r w:rsidR="000D2E44">
        <w:rPr>
          <w:rFonts w:ascii="Arial" w:hAnsi="Arial" w:cs="Arial"/>
          <w:sz w:val="24"/>
          <w:szCs w:val="24"/>
        </w:rPr>
        <w:t xml:space="preserve"> hence, one may wish to reverse </w:t>
      </w:r>
      <w:r w:rsidR="000D2E44" w:rsidRPr="000D2E44">
        <w:rPr>
          <w:rFonts w:ascii="Arial" w:hAnsi="Arial" w:cs="Arial"/>
          <w:sz w:val="24"/>
          <w:szCs w:val="24"/>
        </w:rPr>
        <w:t>the tap order in the non-symmetric mode.</w:t>
      </w:r>
    </w:p>
    <w:p w:rsidR="005C08A0" w:rsidRDefault="005C08A0" w:rsidP="000D2E44">
      <w:pPr>
        <w:rPr>
          <w:rFonts w:ascii="Arial" w:hAnsi="Arial" w:cs="Arial"/>
          <w:sz w:val="24"/>
          <w:szCs w:val="24"/>
        </w:rPr>
      </w:pPr>
      <w:r w:rsidRPr="005C08A0">
        <w:rPr>
          <w:rFonts w:ascii="Arial" w:hAnsi="Arial" w:cs="Arial"/>
          <w:noProof/>
          <w:sz w:val="24"/>
          <w:szCs w:val="24"/>
        </w:rPr>
        <w:lastRenderedPageBreak/>
        <w:drawing>
          <wp:inline distT="0" distB="0" distL="0" distR="0">
            <wp:extent cx="5943600" cy="3606229"/>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5943600" cy="3606229"/>
                    </a:xfrm>
                    <a:prstGeom prst="rect">
                      <a:avLst/>
                    </a:prstGeom>
                    <a:noFill/>
                    <a:ln w="9525">
                      <a:noFill/>
                      <a:miter lim="800000"/>
                      <a:headEnd/>
                      <a:tailEnd/>
                    </a:ln>
                  </pic:spPr>
                </pic:pic>
              </a:graphicData>
            </a:graphic>
          </wp:inline>
        </w:drawing>
      </w:r>
    </w:p>
    <w:p w:rsidR="00EB31D1" w:rsidRDefault="00EB31D1" w:rsidP="00DC3B6B">
      <w:pPr>
        <w:rPr>
          <w:rFonts w:ascii="Arial" w:hAnsi="Arial" w:cs="Arial"/>
          <w:sz w:val="24"/>
          <w:szCs w:val="24"/>
        </w:rPr>
      </w:pPr>
      <w:r>
        <w:rPr>
          <w:rFonts w:ascii="Arial" w:hAnsi="Arial" w:cs="Arial"/>
          <w:sz w:val="24"/>
          <w:szCs w:val="24"/>
        </w:rPr>
        <w:t>The coefficients of the CFIR filter which compensate the CI</w:t>
      </w:r>
      <w:r w:rsidR="00854DA6">
        <w:rPr>
          <w:rFonts w:ascii="Arial" w:hAnsi="Arial" w:cs="Arial"/>
          <w:sz w:val="24"/>
          <w:szCs w:val="24"/>
        </w:rPr>
        <w:t xml:space="preserve">C filter calculated with </w:t>
      </w:r>
      <w:proofErr w:type="spellStart"/>
      <w:r w:rsidR="00854DA6">
        <w:rPr>
          <w:rFonts w:ascii="Arial" w:hAnsi="Arial" w:cs="Arial"/>
          <w:sz w:val="24"/>
          <w:szCs w:val="24"/>
        </w:rPr>
        <w:t>Fclock</w:t>
      </w:r>
      <w:proofErr w:type="spellEnd"/>
      <w:r w:rsidR="00854DA6">
        <w:rPr>
          <w:rFonts w:ascii="Arial" w:hAnsi="Arial" w:cs="Arial"/>
          <w:sz w:val="24"/>
          <w:szCs w:val="24"/>
        </w:rPr>
        <w:t xml:space="preserve"> 75.4414428e6 and a decimation ratio of 3 machine turns being 1764 giv</w:t>
      </w:r>
      <w:r w:rsidR="007101B0">
        <w:rPr>
          <w:rFonts w:ascii="Arial" w:hAnsi="Arial" w:cs="Arial"/>
          <w:sz w:val="24"/>
          <w:szCs w:val="24"/>
        </w:rPr>
        <w:t xml:space="preserve">es a clock frequency for the CFIR of 42.76249e3. The CFIR is a 21 tap filter, the first 11 are </w:t>
      </w:r>
    </w:p>
    <w:tbl>
      <w:tblPr>
        <w:tblStyle w:val="TableGrid"/>
        <w:tblW w:w="0" w:type="auto"/>
        <w:tblLook w:val="04A0"/>
      </w:tblPr>
      <w:tblGrid>
        <w:gridCol w:w="820"/>
        <w:gridCol w:w="820"/>
        <w:gridCol w:w="849"/>
        <w:gridCol w:w="890"/>
        <w:gridCol w:w="890"/>
        <w:gridCol w:w="890"/>
        <w:gridCol w:w="890"/>
        <w:gridCol w:w="890"/>
        <w:gridCol w:w="932"/>
        <w:gridCol w:w="932"/>
        <w:gridCol w:w="773"/>
      </w:tblGrid>
      <w:tr w:rsidR="00CB5FF4" w:rsidTr="00CB5FF4">
        <w:tc>
          <w:tcPr>
            <w:tcW w:w="825" w:type="dxa"/>
          </w:tcPr>
          <w:p w:rsidR="00CB5FF4" w:rsidRPr="005643AA" w:rsidRDefault="00CB5FF4" w:rsidP="00DC3B6B">
            <w:pPr>
              <w:rPr>
                <w:rFonts w:ascii="Arial" w:hAnsi="Arial" w:cs="Arial"/>
                <w:sz w:val="20"/>
                <w:szCs w:val="20"/>
              </w:rPr>
            </w:pPr>
            <w:r w:rsidRPr="005643AA">
              <w:rPr>
                <w:rFonts w:ascii="Arial" w:hAnsi="Arial" w:cs="Arial"/>
                <w:sz w:val="20"/>
                <w:szCs w:val="20"/>
              </w:rPr>
              <w:t>H0</w:t>
            </w:r>
          </w:p>
        </w:tc>
        <w:tc>
          <w:tcPr>
            <w:tcW w:w="825" w:type="dxa"/>
          </w:tcPr>
          <w:p w:rsidR="00CB5FF4" w:rsidRPr="005643AA" w:rsidRDefault="00CB5FF4" w:rsidP="00DC3B6B">
            <w:pPr>
              <w:rPr>
                <w:rFonts w:ascii="Arial" w:hAnsi="Arial" w:cs="Arial"/>
                <w:sz w:val="20"/>
                <w:szCs w:val="20"/>
              </w:rPr>
            </w:pPr>
            <w:r w:rsidRPr="005643AA">
              <w:rPr>
                <w:rFonts w:ascii="Arial" w:hAnsi="Arial" w:cs="Arial"/>
                <w:sz w:val="20"/>
                <w:szCs w:val="20"/>
              </w:rPr>
              <w:t>H1</w:t>
            </w:r>
          </w:p>
        </w:tc>
        <w:tc>
          <w:tcPr>
            <w:tcW w:w="853" w:type="dxa"/>
          </w:tcPr>
          <w:p w:rsidR="00CB5FF4" w:rsidRPr="005643AA" w:rsidRDefault="00CB5FF4" w:rsidP="00DC3B6B">
            <w:pPr>
              <w:rPr>
                <w:rFonts w:ascii="Arial" w:hAnsi="Arial" w:cs="Arial"/>
                <w:sz w:val="20"/>
                <w:szCs w:val="20"/>
              </w:rPr>
            </w:pPr>
            <w:r w:rsidRPr="005643AA">
              <w:rPr>
                <w:rFonts w:ascii="Arial" w:hAnsi="Arial" w:cs="Arial"/>
                <w:sz w:val="20"/>
                <w:szCs w:val="20"/>
              </w:rPr>
              <w:t>H2</w:t>
            </w:r>
          </w:p>
        </w:tc>
        <w:tc>
          <w:tcPr>
            <w:tcW w:w="894" w:type="dxa"/>
          </w:tcPr>
          <w:p w:rsidR="00CB5FF4" w:rsidRPr="005643AA" w:rsidRDefault="00CB5FF4" w:rsidP="00DC3B6B">
            <w:pPr>
              <w:rPr>
                <w:rFonts w:ascii="Arial" w:hAnsi="Arial" w:cs="Arial"/>
                <w:sz w:val="20"/>
                <w:szCs w:val="20"/>
              </w:rPr>
            </w:pPr>
            <w:r w:rsidRPr="005643AA">
              <w:rPr>
                <w:rFonts w:ascii="Arial" w:hAnsi="Arial" w:cs="Arial"/>
                <w:sz w:val="20"/>
                <w:szCs w:val="20"/>
              </w:rPr>
              <w:t>H3</w:t>
            </w:r>
          </w:p>
        </w:tc>
        <w:tc>
          <w:tcPr>
            <w:tcW w:w="894" w:type="dxa"/>
          </w:tcPr>
          <w:p w:rsidR="00CB5FF4" w:rsidRPr="005643AA" w:rsidRDefault="00CB5FF4" w:rsidP="00DC3B6B">
            <w:pPr>
              <w:rPr>
                <w:rFonts w:ascii="Arial" w:hAnsi="Arial" w:cs="Arial"/>
                <w:sz w:val="20"/>
                <w:szCs w:val="20"/>
              </w:rPr>
            </w:pPr>
            <w:r w:rsidRPr="005643AA">
              <w:rPr>
                <w:rFonts w:ascii="Arial" w:hAnsi="Arial" w:cs="Arial"/>
                <w:sz w:val="20"/>
                <w:szCs w:val="20"/>
              </w:rPr>
              <w:t>H4</w:t>
            </w:r>
          </w:p>
        </w:tc>
        <w:tc>
          <w:tcPr>
            <w:tcW w:w="894" w:type="dxa"/>
          </w:tcPr>
          <w:p w:rsidR="00CB5FF4" w:rsidRPr="005643AA" w:rsidRDefault="00CB5FF4" w:rsidP="00DC3B6B">
            <w:pPr>
              <w:rPr>
                <w:rFonts w:ascii="Arial" w:hAnsi="Arial" w:cs="Arial"/>
                <w:sz w:val="20"/>
                <w:szCs w:val="20"/>
              </w:rPr>
            </w:pPr>
            <w:r w:rsidRPr="005643AA">
              <w:rPr>
                <w:rFonts w:ascii="Arial" w:hAnsi="Arial" w:cs="Arial"/>
                <w:sz w:val="20"/>
                <w:szCs w:val="20"/>
              </w:rPr>
              <w:t>H5</w:t>
            </w:r>
          </w:p>
        </w:tc>
        <w:tc>
          <w:tcPr>
            <w:tcW w:w="894" w:type="dxa"/>
          </w:tcPr>
          <w:p w:rsidR="00CB5FF4" w:rsidRPr="005643AA" w:rsidRDefault="00CB5FF4" w:rsidP="00DC3B6B">
            <w:pPr>
              <w:rPr>
                <w:rFonts w:ascii="Arial" w:hAnsi="Arial" w:cs="Arial"/>
                <w:sz w:val="20"/>
                <w:szCs w:val="20"/>
              </w:rPr>
            </w:pPr>
            <w:r w:rsidRPr="005643AA">
              <w:rPr>
                <w:rFonts w:ascii="Arial" w:hAnsi="Arial" w:cs="Arial"/>
                <w:sz w:val="20"/>
                <w:szCs w:val="20"/>
              </w:rPr>
              <w:t>H6</w:t>
            </w:r>
          </w:p>
        </w:tc>
        <w:tc>
          <w:tcPr>
            <w:tcW w:w="894" w:type="dxa"/>
          </w:tcPr>
          <w:p w:rsidR="00CB5FF4" w:rsidRPr="005643AA" w:rsidRDefault="00CB5FF4" w:rsidP="00DC3B6B">
            <w:pPr>
              <w:rPr>
                <w:rFonts w:ascii="Arial" w:hAnsi="Arial" w:cs="Arial"/>
                <w:sz w:val="20"/>
                <w:szCs w:val="20"/>
              </w:rPr>
            </w:pPr>
            <w:r w:rsidRPr="005643AA">
              <w:rPr>
                <w:rFonts w:ascii="Arial" w:hAnsi="Arial" w:cs="Arial"/>
                <w:sz w:val="20"/>
                <w:szCs w:val="20"/>
              </w:rPr>
              <w:t>H7</w:t>
            </w:r>
          </w:p>
        </w:tc>
        <w:tc>
          <w:tcPr>
            <w:tcW w:w="935" w:type="dxa"/>
          </w:tcPr>
          <w:p w:rsidR="00CB5FF4" w:rsidRPr="005643AA" w:rsidRDefault="00CB5FF4" w:rsidP="00DC3B6B">
            <w:pPr>
              <w:rPr>
                <w:rFonts w:ascii="Arial" w:hAnsi="Arial" w:cs="Arial"/>
                <w:sz w:val="20"/>
                <w:szCs w:val="20"/>
              </w:rPr>
            </w:pPr>
            <w:r w:rsidRPr="005643AA">
              <w:rPr>
                <w:rFonts w:ascii="Arial" w:hAnsi="Arial" w:cs="Arial"/>
                <w:sz w:val="20"/>
                <w:szCs w:val="20"/>
              </w:rPr>
              <w:t>H8</w:t>
            </w:r>
          </w:p>
        </w:tc>
        <w:tc>
          <w:tcPr>
            <w:tcW w:w="935" w:type="dxa"/>
          </w:tcPr>
          <w:p w:rsidR="00CB5FF4" w:rsidRPr="005643AA" w:rsidRDefault="00CB5FF4" w:rsidP="00DC3B6B">
            <w:pPr>
              <w:rPr>
                <w:rFonts w:ascii="Arial" w:hAnsi="Arial" w:cs="Arial"/>
                <w:sz w:val="20"/>
                <w:szCs w:val="20"/>
              </w:rPr>
            </w:pPr>
            <w:r w:rsidRPr="005643AA">
              <w:rPr>
                <w:rFonts w:ascii="Arial" w:hAnsi="Arial" w:cs="Arial"/>
                <w:sz w:val="20"/>
                <w:szCs w:val="20"/>
              </w:rPr>
              <w:t>H9</w:t>
            </w:r>
          </w:p>
        </w:tc>
        <w:tc>
          <w:tcPr>
            <w:tcW w:w="733" w:type="dxa"/>
          </w:tcPr>
          <w:p w:rsidR="00CB5FF4" w:rsidRPr="005643AA" w:rsidRDefault="00CB5FF4" w:rsidP="00DC3B6B">
            <w:pPr>
              <w:rPr>
                <w:rFonts w:ascii="Arial" w:hAnsi="Arial" w:cs="Arial"/>
                <w:sz w:val="20"/>
                <w:szCs w:val="20"/>
              </w:rPr>
            </w:pPr>
            <w:r w:rsidRPr="005643AA">
              <w:rPr>
                <w:rFonts w:ascii="Arial" w:hAnsi="Arial" w:cs="Arial"/>
                <w:sz w:val="20"/>
                <w:szCs w:val="20"/>
              </w:rPr>
              <w:t>H10</w:t>
            </w:r>
          </w:p>
        </w:tc>
      </w:tr>
      <w:tr w:rsidR="00CB5FF4" w:rsidTr="00CB5FF4">
        <w:tc>
          <w:tcPr>
            <w:tcW w:w="825" w:type="dxa"/>
          </w:tcPr>
          <w:p w:rsidR="00CB5FF4" w:rsidRPr="005643AA" w:rsidRDefault="00CB5FF4" w:rsidP="00DC3B6B">
            <w:pPr>
              <w:rPr>
                <w:rFonts w:ascii="Arial" w:hAnsi="Arial" w:cs="Arial"/>
                <w:sz w:val="20"/>
                <w:szCs w:val="20"/>
              </w:rPr>
            </w:pPr>
            <w:r w:rsidRPr="005643AA">
              <w:rPr>
                <w:rFonts w:ascii="Arial" w:hAnsi="Arial" w:cs="Arial"/>
                <w:sz w:val="20"/>
                <w:szCs w:val="20"/>
              </w:rPr>
              <w:t>5</w:t>
            </w:r>
          </w:p>
        </w:tc>
        <w:tc>
          <w:tcPr>
            <w:tcW w:w="825" w:type="dxa"/>
          </w:tcPr>
          <w:p w:rsidR="00CB5FF4" w:rsidRPr="005643AA" w:rsidRDefault="00CB5FF4" w:rsidP="00DC3B6B">
            <w:pPr>
              <w:rPr>
                <w:rFonts w:ascii="Arial" w:hAnsi="Arial" w:cs="Arial"/>
                <w:sz w:val="20"/>
                <w:szCs w:val="20"/>
              </w:rPr>
            </w:pPr>
            <w:r w:rsidRPr="005643AA">
              <w:rPr>
                <w:rFonts w:ascii="Arial" w:hAnsi="Arial" w:cs="Arial"/>
                <w:sz w:val="20"/>
                <w:szCs w:val="20"/>
              </w:rPr>
              <w:t>39</w:t>
            </w:r>
          </w:p>
        </w:tc>
        <w:tc>
          <w:tcPr>
            <w:tcW w:w="853" w:type="dxa"/>
          </w:tcPr>
          <w:p w:rsidR="00CB5FF4" w:rsidRPr="005643AA" w:rsidRDefault="00CB5FF4" w:rsidP="00DC3B6B">
            <w:pPr>
              <w:rPr>
                <w:rFonts w:ascii="Arial" w:hAnsi="Arial" w:cs="Arial"/>
                <w:sz w:val="20"/>
                <w:szCs w:val="20"/>
              </w:rPr>
            </w:pPr>
            <w:r w:rsidRPr="005643AA">
              <w:rPr>
                <w:rFonts w:ascii="Arial" w:hAnsi="Arial" w:cs="Arial"/>
                <w:sz w:val="20"/>
                <w:szCs w:val="20"/>
              </w:rPr>
              <w:t>-166</w:t>
            </w:r>
          </w:p>
        </w:tc>
        <w:tc>
          <w:tcPr>
            <w:tcW w:w="894" w:type="dxa"/>
          </w:tcPr>
          <w:p w:rsidR="00CB5FF4" w:rsidRPr="005643AA" w:rsidRDefault="00CB5FF4" w:rsidP="00DC3B6B">
            <w:pPr>
              <w:rPr>
                <w:rFonts w:ascii="Arial" w:hAnsi="Arial" w:cs="Arial"/>
                <w:sz w:val="20"/>
                <w:szCs w:val="20"/>
              </w:rPr>
            </w:pPr>
            <w:r w:rsidRPr="005643AA">
              <w:rPr>
                <w:rFonts w:ascii="Arial" w:hAnsi="Arial" w:cs="Arial"/>
                <w:sz w:val="20"/>
                <w:szCs w:val="20"/>
              </w:rPr>
              <w:t>-1301</w:t>
            </w:r>
          </w:p>
        </w:tc>
        <w:tc>
          <w:tcPr>
            <w:tcW w:w="894" w:type="dxa"/>
          </w:tcPr>
          <w:p w:rsidR="00CB5FF4" w:rsidRPr="005643AA" w:rsidRDefault="00CB5FF4" w:rsidP="00DC3B6B">
            <w:pPr>
              <w:rPr>
                <w:rFonts w:ascii="Arial" w:hAnsi="Arial" w:cs="Arial"/>
                <w:sz w:val="20"/>
                <w:szCs w:val="20"/>
              </w:rPr>
            </w:pPr>
            <w:r w:rsidRPr="005643AA">
              <w:rPr>
                <w:rFonts w:ascii="Arial" w:hAnsi="Arial" w:cs="Arial"/>
                <w:sz w:val="20"/>
                <w:szCs w:val="20"/>
              </w:rPr>
              <w:t>-3009</w:t>
            </w:r>
          </w:p>
        </w:tc>
        <w:tc>
          <w:tcPr>
            <w:tcW w:w="894" w:type="dxa"/>
          </w:tcPr>
          <w:p w:rsidR="00CB5FF4" w:rsidRPr="005643AA" w:rsidRDefault="00CB5FF4" w:rsidP="00DC3B6B">
            <w:pPr>
              <w:rPr>
                <w:rFonts w:ascii="Arial" w:hAnsi="Arial" w:cs="Arial"/>
                <w:sz w:val="20"/>
                <w:szCs w:val="20"/>
              </w:rPr>
            </w:pPr>
            <w:r w:rsidRPr="005643AA">
              <w:rPr>
                <w:rFonts w:ascii="Arial" w:hAnsi="Arial" w:cs="Arial"/>
                <w:sz w:val="20"/>
                <w:szCs w:val="20"/>
              </w:rPr>
              <w:t>-2848</w:t>
            </w:r>
          </w:p>
        </w:tc>
        <w:tc>
          <w:tcPr>
            <w:tcW w:w="894" w:type="dxa"/>
          </w:tcPr>
          <w:p w:rsidR="00CB5FF4" w:rsidRPr="005643AA" w:rsidRDefault="00CB5FF4" w:rsidP="00DC3B6B">
            <w:pPr>
              <w:rPr>
                <w:rFonts w:ascii="Arial" w:hAnsi="Arial" w:cs="Arial"/>
                <w:sz w:val="20"/>
                <w:szCs w:val="20"/>
              </w:rPr>
            </w:pPr>
            <w:r w:rsidRPr="005643AA">
              <w:rPr>
                <w:rFonts w:ascii="Arial" w:hAnsi="Arial" w:cs="Arial"/>
                <w:sz w:val="20"/>
                <w:szCs w:val="20"/>
              </w:rPr>
              <w:t>1280</w:t>
            </w:r>
          </w:p>
        </w:tc>
        <w:tc>
          <w:tcPr>
            <w:tcW w:w="894" w:type="dxa"/>
          </w:tcPr>
          <w:p w:rsidR="00CB5FF4" w:rsidRPr="005643AA" w:rsidRDefault="00CB5FF4" w:rsidP="00DC3B6B">
            <w:pPr>
              <w:rPr>
                <w:rFonts w:ascii="Arial" w:hAnsi="Arial" w:cs="Arial"/>
                <w:sz w:val="20"/>
                <w:szCs w:val="20"/>
              </w:rPr>
            </w:pPr>
            <w:r w:rsidRPr="005643AA">
              <w:rPr>
                <w:rFonts w:ascii="Arial" w:hAnsi="Arial" w:cs="Arial"/>
                <w:sz w:val="20"/>
                <w:szCs w:val="20"/>
              </w:rPr>
              <w:t>9009</w:t>
            </w:r>
          </w:p>
        </w:tc>
        <w:tc>
          <w:tcPr>
            <w:tcW w:w="935" w:type="dxa"/>
          </w:tcPr>
          <w:p w:rsidR="00CB5FF4" w:rsidRPr="005643AA" w:rsidRDefault="00CB5FF4" w:rsidP="00DC3B6B">
            <w:pPr>
              <w:rPr>
                <w:rFonts w:ascii="Arial" w:hAnsi="Arial" w:cs="Arial"/>
                <w:sz w:val="20"/>
                <w:szCs w:val="20"/>
              </w:rPr>
            </w:pPr>
            <w:r w:rsidRPr="005643AA">
              <w:rPr>
                <w:rFonts w:ascii="Arial" w:hAnsi="Arial" w:cs="Arial"/>
                <w:sz w:val="20"/>
                <w:szCs w:val="20"/>
              </w:rPr>
              <w:t>18952</w:t>
            </w:r>
          </w:p>
        </w:tc>
        <w:tc>
          <w:tcPr>
            <w:tcW w:w="935" w:type="dxa"/>
          </w:tcPr>
          <w:p w:rsidR="00CB5FF4" w:rsidRPr="005643AA" w:rsidRDefault="00CB5FF4" w:rsidP="00DC3B6B">
            <w:pPr>
              <w:rPr>
                <w:rFonts w:ascii="Arial" w:hAnsi="Arial" w:cs="Arial"/>
                <w:sz w:val="20"/>
                <w:szCs w:val="20"/>
              </w:rPr>
            </w:pPr>
            <w:r w:rsidRPr="005643AA">
              <w:rPr>
                <w:rFonts w:ascii="Arial" w:hAnsi="Arial" w:cs="Arial"/>
                <w:sz w:val="20"/>
                <w:szCs w:val="20"/>
              </w:rPr>
              <w:t>28546</w:t>
            </w:r>
          </w:p>
        </w:tc>
        <w:tc>
          <w:tcPr>
            <w:tcW w:w="733" w:type="dxa"/>
          </w:tcPr>
          <w:p w:rsidR="00CB5FF4" w:rsidRPr="005643AA" w:rsidRDefault="00CB5FF4" w:rsidP="00DC3B6B">
            <w:pPr>
              <w:rPr>
                <w:rFonts w:ascii="Arial" w:hAnsi="Arial" w:cs="Arial"/>
                <w:sz w:val="20"/>
                <w:szCs w:val="20"/>
              </w:rPr>
            </w:pPr>
            <w:r w:rsidRPr="005643AA">
              <w:rPr>
                <w:rFonts w:ascii="Arial" w:hAnsi="Arial" w:cs="Arial"/>
                <w:sz w:val="20"/>
                <w:szCs w:val="20"/>
              </w:rPr>
              <w:t>32762</w:t>
            </w:r>
          </w:p>
        </w:tc>
      </w:tr>
    </w:tbl>
    <w:p w:rsidR="00CB5FF4" w:rsidRDefault="00CB5FF4" w:rsidP="00DC3B6B">
      <w:pPr>
        <w:rPr>
          <w:rFonts w:ascii="Arial" w:hAnsi="Arial" w:cs="Arial"/>
          <w:sz w:val="24"/>
          <w:szCs w:val="24"/>
        </w:rPr>
      </w:pPr>
    </w:p>
    <w:p w:rsidR="00CB5FF4" w:rsidRDefault="00CB5FF4" w:rsidP="00DC3B6B">
      <w:pPr>
        <w:rPr>
          <w:rFonts w:ascii="Arial" w:hAnsi="Arial" w:cs="Arial"/>
          <w:sz w:val="24"/>
          <w:szCs w:val="24"/>
        </w:rPr>
      </w:pPr>
      <w:r>
        <w:rPr>
          <w:rFonts w:ascii="Arial" w:hAnsi="Arial" w:cs="Arial"/>
          <w:sz w:val="24"/>
          <w:szCs w:val="24"/>
        </w:rPr>
        <w:t xml:space="preserve">The PFIR filter follows the CFIR and runs at frequency of 21.38363e3 and </w:t>
      </w:r>
      <w:proofErr w:type="gramStart"/>
      <w:r>
        <w:rPr>
          <w:rFonts w:ascii="Arial" w:hAnsi="Arial" w:cs="Arial"/>
          <w:sz w:val="24"/>
          <w:szCs w:val="24"/>
        </w:rPr>
        <w:t>its</w:t>
      </w:r>
      <w:proofErr w:type="gramEnd"/>
      <w:r>
        <w:rPr>
          <w:rFonts w:ascii="Arial" w:hAnsi="Arial" w:cs="Arial"/>
          <w:sz w:val="24"/>
          <w:szCs w:val="24"/>
        </w:rPr>
        <w:t xml:space="preserve"> made up of 6</w:t>
      </w:r>
      <w:r w:rsidR="00C67AE7">
        <w:rPr>
          <w:rFonts w:ascii="Arial" w:hAnsi="Arial" w:cs="Arial"/>
          <w:sz w:val="24"/>
          <w:szCs w:val="24"/>
        </w:rPr>
        <w:t>3</w:t>
      </w:r>
      <w:r>
        <w:rPr>
          <w:rFonts w:ascii="Arial" w:hAnsi="Arial" w:cs="Arial"/>
          <w:sz w:val="24"/>
          <w:szCs w:val="24"/>
        </w:rPr>
        <w:t xml:space="preserve"> taps. The output of the filter is then decimated by 2 so </w:t>
      </w:r>
      <w:proofErr w:type="gramStart"/>
      <w:r>
        <w:rPr>
          <w:rFonts w:ascii="Arial" w:hAnsi="Arial" w:cs="Arial"/>
          <w:sz w:val="24"/>
          <w:szCs w:val="24"/>
        </w:rPr>
        <w:t>the I</w:t>
      </w:r>
      <w:proofErr w:type="gramEnd"/>
      <w:r>
        <w:rPr>
          <w:rFonts w:ascii="Arial" w:hAnsi="Arial" w:cs="Arial"/>
          <w:sz w:val="24"/>
          <w:szCs w:val="24"/>
        </w:rPr>
        <w:t xml:space="preserve"> and Q pair is produced every 93.529 microseconds.</w:t>
      </w:r>
    </w:p>
    <w:p w:rsidR="0074106C" w:rsidRPr="0074106C" w:rsidRDefault="0074106C" w:rsidP="0074106C">
      <w:pPr>
        <w:autoSpaceDE w:val="0"/>
        <w:autoSpaceDN w:val="0"/>
        <w:adjustRightInd w:val="0"/>
        <w:spacing w:after="0" w:line="240" w:lineRule="auto"/>
        <w:rPr>
          <w:rFonts w:ascii="Arial" w:hAnsi="Arial" w:cs="Arial"/>
          <w:sz w:val="24"/>
          <w:szCs w:val="24"/>
        </w:rPr>
      </w:pPr>
      <w:r w:rsidRPr="0074106C">
        <w:rPr>
          <w:rFonts w:ascii="Arial" w:hAnsi="Arial" w:cs="Arial"/>
          <w:sz w:val="24"/>
          <w:szCs w:val="24"/>
        </w:rPr>
        <w:t>The 63 coefficients are identified as coefficients h0 through h62, where h31 is the center tap. The</w:t>
      </w:r>
      <w:r>
        <w:rPr>
          <w:rFonts w:ascii="Arial" w:hAnsi="Arial" w:cs="Arial"/>
          <w:sz w:val="24"/>
          <w:szCs w:val="24"/>
        </w:rPr>
        <w:t xml:space="preserve"> </w:t>
      </w:r>
      <w:r w:rsidRPr="0074106C">
        <w:rPr>
          <w:rFonts w:ascii="Arial" w:hAnsi="Arial" w:cs="Arial"/>
          <w:sz w:val="24"/>
          <w:szCs w:val="24"/>
        </w:rPr>
        <w:t>coefficients are assumed to be symmetric, so only the first 32 coefficients (h0 through h31) are loaded into</w:t>
      </w:r>
      <w:r>
        <w:rPr>
          <w:rFonts w:ascii="Arial" w:hAnsi="Arial" w:cs="Arial"/>
          <w:sz w:val="24"/>
          <w:szCs w:val="24"/>
        </w:rPr>
        <w:t xml:space="preserve"> </w:t>
      </w:r>
      <w:r w:rsidRPr="0074106C">
        <w:rPr>
          <w:rFonts w:ascii="Arial" w:hAnsi="Arial" w:cs="Arial"/>
          <w:sz w:val="24"/>
          <w:szCs w:val="24"/>
        </w:rPr>
        <w:t>the chip. A non-symmetric mode (NO_SYM_PFIR in address 26) allows the user to download a 32-tap</w:t>
      </w:r>
      <w:r>
        <w:rPr>
          <w:rFonts w:ascii="Arial" w:hAnsi="Arial" w:cs="Arial"/>
          <w:sz w:val="24"/>
          <w:szCs w:val="24"/>
        </w:rPr>
        <w:t xml:space="preserve"> </w:t>
      </w:r>
      <w:r w:rsidRPr="0074106C">
        <w:rPr>
          <w:rFonts w:ascii="Arial" w:hAnsi="Arial" w:cs="Arial"/>
          <w:sz w:val="24"/>
          <w:szCs w:val="24"/>
        </w:rPr>
        <w:t>non-symmetric filter as taps h0 through h31. The newest sample is multiplied by h0 and the oldest is</w:t>
      </w:r>
    </w:p>
    <w:p w:rsidR="0074106C" w:rsidRDefault="0074106C" w:rsidP="0074106C">
      <w:pPr>
        <w:rPr>
          <w:rFonts w:ascii="Arial" w:hAnsi="Arial" w:cs="Arial"/>
          <w:sz w:val="24"/>
          <w:szCs w:val="24"/>
        </w:rPr>
      </w:pPr>
      <w:proofErr w:type="gramStart"/>
      <w:r w:rsidRPr="0074106C">
        <w:rPr>
          <w:rFonts w:ascii="Arial" w:hAnsi="Arial" w:cs="Arial"/>
          <w:sz w:val="24"/>
          <w:szCs w:val="24"/>
        </w:rPr>
        <w:t>multiplied</w:t>
      </w:r>
      <w:proofErr w:type="gramEnd"/>
      <w:r w:rsidRPr="0074106C">
        <w:rPr>
          <w:rFonts w:ascii="Arial" w:hAnsi="Arial" w:cs="Arial"/>
          <w:sz w:val="24"/>
          <w:szCs w:val="24"/>
        </w:rPr>
        <w:t xml:space="preserve"> by h31.</w:t>
      </w:r>
    </w:p>
    <w:p w:rsidR="005C08A0" w:rsidRPr="0074106C" w:rsidRDefault="005C08A0" w:rsidP="0074106C">
      <w:pPr>
        <w:rPr>
          <w:rFonts w:ascii="Arial" w:hAnsi="Arial" w:cs="Arial"/>
          <w:sz w:val="24"/>
          <w:szCs w:val="24"/>
        </w:rPr>
      </w:pPr>
      <w:r w:rsidRPr="005C08A0">
        <w:rPr>
          <w:rFonts w:ascii="Arial" w:hAnsi="Arial" w:cs="Arial"/>
          <w:noProof/>
          <w:sz w:val="24"/>
          <w:szCs w:val="24"/>
        </w:rPr>
        <w:lastRenderedPageBreak/>
        <w:drawing>
          <wp:inline distT="0" distB="0" distL="0" distR="0">
            <wp:extent cx="5943600" cy="3606229"/>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srcRect/>
                    <a:stretch>
                      <a:fillRect/>
                    </a:stretch>
                  </pic:blipFill>
                  <pic:spPr bwMode="auto">
                    <a:xfrm>
                      <a:off x="0" y="0"/>
                      <a:ext cx="5943600" cy="3606229"/>
                    </a:xfrm>
                    <a:prstGeom prst="rect">
                      <a:avLst/>
                    </a:prstGeom>
                    <a:noFill/>
                    <a:ln w="9525">
                      <a:noFill/>
                      <a:miter lim="800000"/>
                      <a:headEnd/>
                      <a:tailEnd/>
                    </a:ln>
                  </pic:spPr>
                </pic:pic>
              </a:graphicData>
            </a:graphic>
          </wp:inline>
        </w:drawing>
      </w:r>
    </w:p>
    <w:p w:rsidR="00CB5FF4" w:rsidRDefault="00CB5FF4" w:rsidP="00DC3B6B">
      <w:pPr>
        <w:rPr>
          <w:rFonts w:ascii="Arial" w:hAnsi="Arial" w:cs="Arial"/>
          <w:sz w:val="24"/>
          <w:szCs w:val="24"/>
        </w:rPr>
      </w:pPr>
      <w:r>
        <w:rPr>
          <w:rFonts w:ascii="Arial" w:hAnsi="Arial" w:cs="Arial"/>
          <w:sz w:val="24"/>
          <w:szCs w:val="24"/>
        </w:rPr>
        <w:t>The first 32 coefficients are</w:t>
      </w:r>
    </w:p>
    <w:tbl>
      <w:tblPr>
        <w:tblStyle w:val="TableGrid"/>
        <w:tblW w:w="0" w:type="auto"/>
        <w:tblLook w:val="04A0"/>
      </w:tblPr>
      <w:tblGrid>
        <w:gridCol w:w="876"/>
        <w:gridCol w:w="875"/>
        <w:gridCol w:w="875"/>
        <w:gridCol w:w="875"/>
        <w:gridCol w:w="876"/>
        <w:gridCol w:w="876"/>
        <w:gridCol w:w="876"/>
        <w:gridCol w:w="876"/>
        <w:gridCol w:w="876"/>
        <w:gridCol w:w="876"/>
        <w:gridCol w:w="819"/>
      </w:tblGrid>
      <w:tr w:rsidR="00CB5FF4" w:rsidTr="00CB5FF4">
        <w:tc>
          <w:tcPr>
            <w:tcW w:w="876" w:type="dxa"/>
          </w:tcPr>
          <w:p w:rsidR="00CB5FF4" w:rsidRDefault="00CB5FF4" w:rsidP="00DC3B6B">
            <w:pPr>
              <w:rPr>
                <w:rFonts w:ascii="Arial" w:hAnsi="Arial" w:cs="Arial"/>
                <w:sz w:val="24"/>
                <w:szCs w:val="24"/>
              </w:rPr>
            </w:pPr>
            <w:r>
              <w:rPr>
                <w:rFonts w:ascii="Arial" w:hAnsi="Arial" w:cs="Arial"/>
                <w:sz w:val="24"/>
                <w:szCs w:val="24"/>
              </w:rPr>
              <w:t>H0</w:t>
            </w:r>
          </w:p>
        </w:tc>
        <w:tc>
          <w:tcPr>
            <w:tcW w:w="875" w:type="dxa"/>
          </w:tcPr>
          <w:p w:rsidR="00CB5FF4" w:rsidRDefault="00CB5FF4" w:rsidP="00DC3B6B">
            <w:pPr>
              <w:rPr>
                <w:rFonts w:ascii="Arial" w:hAnsi="Arial" w:cs="Arial"/>
                <w:sz w:val="24"/>
                <w:szCs w:val="24"/>
              </w:rPr>
            </w:pPr>
            <w:r>
              <w:rPr>
                <w:rFonts w:ascii="Arial" w:hAnsi="Arial" w:cs="Arial"/>
                <w:sz w:val="24"/>
                <w:szCs w:val="24"/>
              </w:rPr>
              <w:t>H1</w:t>
            </w:r>
          </w:p>
        </w:tc>
        <w:tc>
          <w:tcPr>
            <w:tcW w:w="875" w:type="dxa"/>
          </w:tcPr>
          <w:p w:rsidR="00CB5FF4" w:rsidRDefault="00CB5FF4" w:rsidP="00DC3B6B">
            <w:pPr>
              <w:rPr>
                <w:rFonts w:ascii="Arial" w:hAnsi="Arial" w:cs="Arial"/>
                <w:sz w:val="24"/>
                <w:szCs w:val="24"/>
              </w:rPr>
            </w:pPr>
            <w:r>
              <w:rPr>
                <w:rFonts w:ascii="Arial" w:hAnsi="Arial" w:cs="Arial"/>
                <w:sz w:val="24"/>
                <w:szCs w:val="24"/>
              </w:rPr>
              <w:t>H2</w:t>
            </w:r>
          </w:p>
        </w:tc>
        <w:tc>
          <w:tcPr>
            <w:tcW w:w="875" w:type="dxa"/>
          </w:tcPr>
          <w:p w:rsidR="00CB5FF4" w:rsidRDefault="00CB5FF4" w:rsidP="00DC3B6B">
            <w:pPr>
              <w:rPr>
                <w:rFonts w:ascii="Arial" w:hAnsi="Arial" w:cs="Arial"/>
                <w:sz w:val="24"/>
                <w:szCs w:val="24"/>
              </w:rPr>
            </w:pPr>
            <w:r>
              <w:rPr>
                <w:rFonts w:ascii="Arial" w:hAnsi="Arial" w:cs="Arial"/>
                <w:sz w:val="24"/>
                <w:szCs w:val="24"/>
              </w:rPr>
              <w:t>H3</w:t>
            </w:r>
          </w:p>
        </w:tc>
        <w:tc>
          <w:tcPr>
            <w:tcW w:w="876" w:type="dxa"/>
          </w:tcPr>
          <w:p w:rsidR="00CB5FF4" w:rsidRDefault="00CB5FF4" w:rsidP="00DC3B6B">
            <w:pPr>
              <w:rPr>
                <w:rFonts w:ascii="Arial" w:hAnsi="Arial" w:cs="Arial"/>
                <w:sz w:val="24"/>
                <w:szCs w:val="24"/>
              </w:rPr>
            </w:pPr>
            <w:r>
              <w:rPr>
                <w:rFonts w:ascii="Arial" w:hAnsi="Arial" w:cs="Arial"/>
                <w:sz w:val="24"/>
                <w:szCs w:val="24"/>
              </w:rPr>
              <w:t>H4</w:t>
            </w:r>
          </w:p>
        </w:tc>
        <w:tc>
          <w:tcPr>
            <w:tcW w:w="876" w:type="dxa"/>
          </w:tcPr>
          <w:p w:rsidR="00CB5FF4" w:rsidRDefault="00CB5FF4" w:rsidP="00DC3B6B">
            <w:pPr>
              <w:rPr>
                <w:rFonts w:ascii="Arial" w:hAnsi="Arial" w:cs="Arial"/>
                <w:sz w:val="24"/>
                <w:szCs w:val="24"/>
              </w:rPr>
            </w:pPr>
            <w:r>
              <w:rPr>
                <w:rFonts w:ascii="Arial" w:hAnsi="Arial" w:cs="Arial"/>
                <w:sz w:val="24"/>
                <w:szCs w:val="24"/>
              </w:rPr>
              <w:t>H5</w:t>
            </w:r>
          </w:p>
        </w:tc>
        <w:tc>
          <w:tcPr>
            <w:tcW w:w="876" w:type="dxa"/>
          </w:tcPr>
          <w:p w:rsidR="00CB5FF4" w:rsidRDefault="00CB5FF4" w:rsidP="00DC3B6B">
            <w:pPr>
              <w:rPr>
                <w:rFonts w:ascii="Arial" w:hAnsi="Arial" w:cs="Arial"/>
                <w:sz w:val="24"/>
                <w:szCs w:val="24"/>
              </w:rPr>
            </w:pPr>
            <w:r>
              <w:rPr>
                <w:rFonts w:ascii="Arial" w:hAnsi="Arial" w:cs="Arial"/>
                <w:sz w:val="24"/>
                <w:szCs w:val="24"/>
              </w:rPr>
              <w:t>H6</w:t>
            </w:r>
          </w:p>
        </w:tc>
        <w:tc>
          <w:tcPr>
            <w:tcW w:w="876" w:type="dxa"/>
          </w:tcPr>
          <w:p w:rsidR="00CB5FF4" w:rsidRDefault="00CB5FF4" w:rsidP="00DC3B6B">
            <w:pPr>
              <w:rPr>
                <w:rFonts w:ascii="Arial" w:hAnsi="Arial" w:cs="Arial"/>
                <w:sz w:val="24"/>
                <w:szCs w:val="24"/>
              </w:rPr>
            </w:pPr>
            <w:r>
              <w:rPr>
                <w:rFonts w:ascii="Arial" w:hAnsi="Arial" w:cs="Arial"/>
                <w:sz w:val="24"/>
                <w:szCs w:val="24"/>
              </w:rPr>
              <w:t>H7</w:t>
            </w:r>
          </w:p>
        </w:tc>
        <w:tc>
          <w:tcPr>
            <w:tcW w:w="876" w:type="dxa"/>
          </w:tcPr>
          <w:p w:rsidR="00CB5FF4" w:rsidRDefault="00CB5FF4" w:rsidP="00DC3B6B">
            <w:pPr>
              <w:rPr>
                <w:rFonts w:ascii="Arial" w:hAnsi="Arial" w:cs="Arial"/>
                <w:sz w:val="24"/>
                <w:szCs w:val="24"/>
              </w:rPr>
            </w:pPr>
            <w:r>
              <w:rPr>
                <w:rFonts w:ascii="Arial" w:hAnsi="Arial" w:cs="Arial"/>
                <w:sz w:val="24"/>
                <w:szCs w:val="24"/>
              </w:rPr>
              <w:t>H8</w:t>
            </w:r>
          </w:p>
        </w:tc>
        <w:tc>
          <w:tcPr>
            <w:tcW w:w="876" w:type="dxa"/>
          </w:tcPr>
          <w:p w:rsidR="00CB5FF4" w:rsidRDefault="00CB5FF4" w:rsidP="00DC3B6B">
            <w:pPr>
              <w:rPr>
                <w:rFonts w:ascii="Arial" w:hAnsi="Arial" w:cs="Arial"/>
                <w:sz w:val="24"/>
                <w:szCs w:val="24"/>
              </w:rPr>
            </w:pPr>
            <w:r>
              <w:rPr>
                <w:rFonts w:ascii="Arial" w:hAnsi="Arial" w:cs="Arial"/>
                <w:sz w:val="24"/>
                <w:szCs w:val="24"/>
              </w:rPr>
              <w:t>H9</w:t>
            </w:r>
          </w:p>
        </w:tc>
        <w:tc>
          <w:tcPr>
            <w:tcW w:w="819" w:type="dxa"/>
          </w:tcPr>
          <w:p w:rsidR="00CB5FF4" w:rsidRDefault="00CB5FF4" w:rsidP="00DC3B6B">
            <w:pPr>
              <w:rPr>
                <w:rFonts w:ascii="Arial" w:hAnsi="Arial" w:cs="Arial"/>
                <w:sz w:val="24"/>
                <w:szCs w:val="24"/>
              </w:rPr>
            </w:pPr>
            <w:r>
              <w:rPr>
                <w:rFonts w:ascii="Arial" w:hAnsi="Arial" w:cs="Arial"/>
                <w:sz w:val="24"/>
                <w:szCs w:val="24"/>
              </w:rPr>
              <w:t>H10</w:t>
            </w:r>
          </w:p>
        </w:tc>
      </w:tr>
      <w:tr w:rsidR="00CB5FF4" w:rsidTr="00CB5FF4">
        <w:tc>
          <w:tcPr>
            <w:tcW w:w="876" w:type="dxa"/>
          </w:tcPr>
          <w:p w:rsidR="00CB5FF4" w:rsidRPr="005643AA" w:rsidRDefault="00CB5FF4" w:rsidP="00DC3B6B">
            <w:pPr>
              <w:rPr>
                <w:rFonts w:ascii="Arial" w:hAnsi="Arial" w:cs="Arial"/>
              </w:rPr>
            </w:pPr>
            <w:r w:rsidRPr="005643AA">
              <w:rPr>
                <w:rFonts w:ascii="Arial" w:hAnsi="Arial" w:cs="Arial"/>
              </w:rPr>
              <w:t>6</w:t>
            </w:r>
          </w:p>
        </w:tc>
        <w:tc>
          <w:tcPr>
            <w:tcW w:w="875" w:type="dxa"/>
          </w:tcPr>
          <w:p w:rsidR="00CB5FF4" w:rsidRPr="005643AA" w:rsidRDefault="00CB5FF4" w:rsidP="00DC3B6B">
            <w:pPr>
              <w:rPr>
                <w:rFonts w:ascii="Arial" w:hAnsi="Arial" w:cs="Arial"/>
              </w:rPr>
            </w:pPr>
            <w:r w:rsidRPr="005643AA">
              <w:rPr>
                <w:rFonts w:ascii="Arial" w:hAnsi="Arial" w:cs="Arial"/>
              </w:rPr>
              <w:t>17</w:t>
            </w:r>
          </w:p>
        </w:tc>
        <w:tc>
          <w:tcPr>
            <w:tcW w:w="875" w:type="dxa"/>
          </w:tcPr>
          <w:p w:rsidR="00CB5FF4" w:rsidRPr="005643AA" w:rsidRDefault="00CB5FF4" w:rsidP="00DC3B6B">
            <w:pPr>
              <w:rPr>
                <w:rFonts w:ascii="Arial" w:hAnsi="Arial" w:cs="Arial"/>
              </w:rPr>
            </w:pPr>
            <w:r w:rsidRPr="005643AA">
              <w:rPr>
                <w:rFonts w:ascii="Arial" w:hAnsi="Arial" w:cs="Arial"/>
              </w:rPr>
              <w:t>33</w:t>
            </w:r>
          </w:p>
        </w:tc>
        <w:tc>
          <w:tcPr>
            <w:tcW w:w="875" w:type="dxa"/>
          </w:tcPr>
          <w:p w:rsidR="00CB5FF4" w:rsidRPr="005643AA" w:rsidRDefault="00CB5FF4" w:rsidP="00DC3B6B">
            <w:pPr>
              <w:rPr>
                <w:rFonts w:ascii="Arial" w:hAnsi="Arial" w:cs="Arial"/>
              </w:rPr>
            </w:pPr>
            <w:r w:rsidRPr="005643AA">
              <w:rPr>
                <w:rFonts w:ascii="Arial" w:hAnsi="Arial" w:cs="Arial"/>
              </w:rPr>
              <w:t>49</w:t>
            </w:r>
          </w:p>
        </w:tc>
        <w:tc>
          <w:tcPr>
            <w:tcW w:w="876" w:type="dxa"/>
          </w:tcPr>
          <w:p w:rsidR="00CB5FF4" w:rsidRPr="005643AA" w:rsidRDefault="00CB5FF4" w:rsidP="00DC3B6B">
            <w:pPr>
              <w:rPr>
                <w:rFonts w:ascii="Arial" w:hAnsi="Arial" w:cs="Arial"/>
              </w:rPr>
            </w:pPr>
            <w:r w:rsidRPr="005643AA">
              <w:rPr>
                <w:rFonts w:ascii="Arial" w:hAnsi="Arial" w:cs="Arial"/>
              </w:rPr>
              <w:t>54</w:t>
            </w:r>
          </w:p>
        </w:tc>
        <w:tc>
          <w:tcPr>
            <w:tcW w:w="876" w:type="dxa"/>
          </w:tcPr>
          <w:p w:rsidR="00CB5FF4" w:rsidRPr="005643AA" w:rsidRDefault="00CB5FF4" w:rsidP="00DC3B6B">
            <w:pPr>
              <w:rPr>
                <w:rFonts w:ascii="Arial" w:hAnsi="Arial" w:cs="Arial"/>
              </w:rPr>
            </w:pPr>
            <w:r w:rsidRPr="005643AA">
              <w:rPr>
                <w:rFonts w:ascii="Arial" w:hAnsi="Arial" w:cs="Arial"/>
              </w:rPr>
              <w:t>33</w:t>
            </w:r>
          </w:p>
        </w:tc>
        <w:tc>
          <w:tcPr>
            <w:tcW w:w="876" w:type="dxa"/>
          </w:tcPr>
          <w:p w:rsidR="00CB5FF4" w:rsidRPr="005643AA" w:rsidRDefault="00CB5FF4" w:rsidP="00DC3B6B">
            <w:pPr>
              <w:rPr>
                <w:rFonts w:ascii="Arial" w:hAnsi="Arial" w:cs="Arial"/>
              </w:rPr>
            </w:pPr>
            <w:r w:rsidRPr="005643AA">
              <w:rPr>
                <w:rFonts w:ascii="Arial" w:hAnsi="Arial" w:cs="Arial"/>
              </w:rPr>
              <w:t>-28</w:t>
            </w:r>
          </w:p>
        </w:tc>
        <w:tc>
          <w:tcPr>
            <w:tcW w:w="876" w:type="dxa"/>
          </w:tcPr>
          <w:p w:rsidR="00CB5FF4" w:rsidRPr="005643AA" w:rsidRDefault="00CB5FF4" w:rsidP="00DC3B6B">
            <w:pPr>
              <w:rPr>
                <w:rFonts w:ascii="Arial" w:hAnsi="Arial" w:cs="Arial"/>
              </w:rPr>
            </w:pPr>
            <w:r w:rsidRPr="005643AA">
              <w:rPr>
                <w:rFonts w:ascii="Arial" w:hAnsi="Arial" w:cs="Arial"/>
              </w:rPr>
              <w:t>-132</w:t>
            </w:r>
          </w:p>
        </w:tc>
        <w:tc>
          <w:tcPr>
            <w:tcW w:w="876" w:type="dxa"/>
          </w:tcPr>
          <w:p w:rsidR="00CB5FF4" w:rsidRPr="005643AA" w:rsidRDefault="00CB5FF4" w:rsidP="00DC3B6B">
            <w:pPr>
              <w:rPr>
                <w:rFonts w:ascii="Arial" w:hAnsi="Arial" w:cs="Arial"/>
              </w:rPr>
            </w:pPr>
            <w:r w:rsidRPr="005643AA">
              <w:rPr>
                <w:rFonts w:ascii="Arial" w:hAnsi="Arial" w:cs="Arial"/>
              </w:rPr>
              <w:t>-263</w:t>
            </w:r>
          </w:p>
        </w:tc>
        <w:tc>
          <w:tcPr>
            <w:tcW w:w="876" w:type="dxa"/>
          </w:tcPr>
          <w:p w:rsidR="00CB5FF4" w:rsidRPr="005643AA" w:rsidRDefault="00CB5FF4" w:rsidP="00DC3B6B">
            <w:pPr>
              <w:rPr>
                <w:rFonts w:ascii="Arial" w:hAnsi="Arial" w:cs="Arial"/>
              </w:rPr>
            </w:pPr>
            <w:r w:rsidRPr="005643AA">
              <w:rPr>
                <w:rFonts w:ascii="Arial" w:hAnsi="Arial" w:cs="Arial"/>
              </w:rPr>
              <w:t>-380</w:t>
            </w:r>
          </w:p>
        </w:tc>
        <w:tc>
          <w:tcPr>
            <w:tcW w:w="819" w:type="dxa"/>
          </w:tcPr>
          <w:p w:rsidR="00CB5FF4" w:rsidRPr="005643AA" w:rsidRDefault="00CB5FF4" w:rsidP="00DC3B6B">
            <w:pPr>
              <w:rPr>
                <w:rFonts w:ascii="Arial" w:hAnsi="Arial" w:cs="Arial"/>
              </w:rPr>
            </w:pPr>
            <w:r w:rsidRPr="005643AA">
              <w:rPr>
                <w:rFonts w:ascii="Arial" w:hAnsi="Arial" w:cs="Arial"/>
              </w:rPr>
              <w:t>-424</w:t>
            </w:r>
          </w:p>
        </w:tc>
      </w:tr>
      <w:tr w:rsidR="00CB5FF4" w:rsidTr="00CB5FF4">
        <w:tc>
          <w:tcPr>
            <w:tcW w:w="876" w:type="dxa"/>
          </w:tcPr>
          <w:p w:rsidR="00CB5FF4" w:rsidRDefault="00CB5FF4" w:rsidP="00DC3B6B">
            <w:pPr>
              <w:rPr>
                <w:rFonts w:ascii="Arial" w:hAnsi="Arial" w:cs="Arial"/>
                <w:sz w:val="24"/>
                <w:szCs w:val="24"/>
              </w:rPr>
            </w:pPr>
            <w:r>
              <w:rPr>
                <w:rFonts w:ascii="Arial" w:hAnsi="Arial" w:cs="Arial"/>
                <w:sz w:val="24"/>
                <w:szCs w:val="24"/>
              </w:rPr>
              <w:t>H11</w:t>
            </w:r>
          </w:p>
        </w:tc>
        <w:tc>
          <w:tcPr>
            <w:tcW w:w="875" w:type="dxa"/>
          </w:tcPr>
          <w:p w:rsidR="00CB5FF4" w:rsidRDefault="00CB5FF4" w:rsidP="00DC3B6B">
            <w:pPr>
              <w:rPr>
                <w:rFonts w:ascii="Arial" w:hAnsi="Arial" w:cs="Arial"/>
                <w:sz w:val="24"/>
                <w:szCs w:val="24"/>
              </w:rPr>
            </w:pPr>
            <w:r>
              <w:rPr>
                <w:rFonts w:ascii="Arial" w:hAnsi="Arial" w:cs="Arial"/>
                <w:sz w:val="24"/>
                <w:szCs w:val="24"/>
              </w:rPr>
              <w:t>H12</w:t>
            </w:r>
          </w:p>
        </w:tc>
        <w:tc>
          <w:tcPr>
            <w:tcW w:w="875" w:type="dxa"/>
          </w:tcPr>
          <w:p w:rsidR="00CB5FF4" w:rsidRDefault="00CB5FF4" w:rsidP="00DC3B6B">
            <w:pPr>
              <w:rPr>
                <w:rFonts w:ascii="Arial" w:hAnsi="Arial" w:cs="Arial"/>
                <w:sz w:val="24"/>
                <w:szCs w:val="24"/>
              </w:rPr>
            </w:pPr>
            <w:r>
              <w:rPr>
                <w:rFonts w:ascii="Arial" w:hAnsi="Arial" w:cs="Arial"/>
                <w:sz w:val="24"/>
                <w:szCs w:val="24"/>
              </w:rPr>
              <w:t>H13</w:t>
            </w:r>
          </w:p>
        </w:tc>
        <w:tc>
          <w:tcPr>
            <w:tcW w:w="875" w:type="dxa"/>
          </w:tcPr>
          <w:p w:rsidR="00CB5FF4" w:rsidRDefault="00CB5FF4" w:rsidP="00DC3B6B">
            <w:pPr>
              <w:rPr>
                <w:rFonts w:ascii="Arial" w:hAnsi="Arial" w:cs="Arial"/>
                <w:sz w:val="24"/>
                <w:szCs w:val="24"/>
              </w:rPr>
            </w:pPr>
            <w:r>
              <w:rPr>
                <w:rFonts w:ascii="Arial" w:hAnsi="Arial" w:cs="Arial"/>
                <w:sz w:val="24"/>
                <w:szCs w:val="24"/>
              </w:rPr>
              <w:t>H14</w:t>
            </w:r>
          </w:p>
        </w:tc>
        <w:tc>
          <w:tcPr>
            <w:tcW w:w="876" w:type="dxa"/>
          </w:tcPr>
          <w:p w:rsidR="00CB5FF4" w:rsidRDefault="00CB5FF4" w:rsidP="00DC3B6B">
            <w:pPr>
              <w:rPr>
                <w:rFonts w:ascii="Arial" w:hAnsi="Arial" w:cs="Arial"/>
                <w:sz w:val="24"/>
                <w:szCs w:val="24"/>
              </w:rPr>
            </w:pPr>
            <w:r>
              <w:rPr>
                <w:rFonts w:ascii="Arial" w:hAnsi="Arial" w:cs="Arial"/>
                <w:sz w:val="24"/>
                <w:szCs w:val="24"/>
              </w:rPr>
              <w:t>H15</w:t>
            </w:r>
          </w:p>
        </w:tc>
        <w:tc>
          <w:tcPr>
            <w:tcW w:w="876" w:type="dxa"/>
          </w:tcPr>
          <w:p w:rsidR="00CB5FF4" w:rsidRDefault="00CB5FF4" w:rsidP="00DC3B6B">
            <w:pPr>
              <w:rPr>
                <w:rFonts w:ascii="Arial" w:hAnsi="Arial" w:cs="Arial"/>
                <w:sz w:val="24"/>
                <w:szCs w:val="24"/>
              </w:rPr>
            </w:pPr>
            <w:r>
              <w:rPr>
                <w:rFonts w:ascii="Arial" w:hAnsi="Arial" w:cs="Arial"/>
                <w:sz w:val="24"/>
                <w:szCs w:val="24"/>
              </w:rPr>
              <w:t>H16</w:t>
            </w:r>
          </w:p>
        </w:tc>
        <w:tc>
          <w:tcPr>
            <w:tcW w:w="876" w:type="dxa"/>
          </w:tcPr>
          <w:p w:rsidR="00CB5FF4" w:rsidRDefault="00CB5FF4" w:rsidP="00DC3B6B">
            <w:pPr>
              <w:rPr>
                <w:rFonts w:ascii="Arial" w:hAnsi="Arial" w:cs="Arial"/>
                <w:sz w:val="24"/>
                <w:szCs w:val="24"/>
              </w:rPr>
            </w:pPr>
            <w:r>
              <w:rPr>
                <w:rFonts w:ascii="Arial" w:hAnsi="Arial" w:cs="Arial"/>
                <w:sz w:val="24"/>
                <w:szCs w:val="24"/>
              </w:rPr>
              <w:t>H17</w:t>
            </w:r>
          </w:p>
        </w:tc>
        <w:tc>
          <w:tcPr>
            <w:tcW w:w="876" w:type="dxa"/>
          </w:tcPr>
          <w:p w:rsidR="00CB5FF4" w:rsidRDefault="00CB5FF4" w:rsidP="00DC3B6B">
            <w:pPr>
              <w:rPr>
                <w:rFonts w:ascii="Arial" w:hAnsi="Arial" w:cs="Arial"/>
                <w:sz w:val="24"/>
                <w:szCs w:val="24"/>
              </w:rPr>
            </w:pPr>
            <w:r>
              <w:rPr>
                <w:rFonts w:ascii="Arial" w:hAnsi="Arial" w:cs="Arial"/>
                <w:sz w:val="24"/>
                <w:szCs w:val="24"/>
              </w:rPr>
              <w:t>H18</w:t>
            </w:r>
          </w:p>
        </w:tc>
        <w:tc>
          <w:tcPr>
            <w:tcW w:w="876" w:type="dxa"/>
          </w:tcPr>
          <w:p w:rsidR="00CB5FF4" w:rsidRDefault="00CB5FF4" w:rsidP="00DC3B6B">
            <w:pPr>
              <w:rPr>
                <w:rFonts w:ascii="Arial" w:hAnsi="Arial" w:cs="Arial"/>
                <w:sz w:val="24"/>
                <w:szCs w:val="24"/>
              </w:rPr>
            </w:pPr>
            <w:r>
              <w:rPr>
                <w:rFonts w:ascii="Arial" w:hAnsi="Arial" w:cs="Arial"/>
                <w:sz w:val="24"/>
                <w:szCs w:val="24"/>
              </w:rPr>
              <w:t>H19</w:t>
            </w:r>
          </w:p>
        </w:tc>
        <w:tc>
          <w:tcPr>
            <w:tcW w:w="876" w:type="dxa"/>
          </w:tcPr>
          <w:p w:rsidR="00CB5FF4" w:rsidRDefault="00CB5FF4" w:rsidP="00DC3B6B">
            <w:pPr>
              <w:rPr>
                <w:rFonts w:ascii="Arial" w:hAnsi="Arial" w:cs="Arial"/>
                <w:sz w:val="24"/>
                <w:szCs w:val="24"/>
              </w:rPr>
            </w:pPr>
            <w:r>
              <w:rPr>
                <w:rFonts w:ascii="Arial" w:hAnsi="Arial" w:cs="Arial"/>
                <w:sz w:val="24"/>
                <w:szCs w:val="24"/>
              </w:rPr>
              <w:t>H20</w:t>
            </w:r>
          </w:p>
        </w:tc>
        <w:tc>
          <w:tcPr>
            <w:tcW w:w="819" w:type="dxa"/>
          </w:tcPr>
          <w:p w:rsidR="00CB5FF4" w:rsidRDefault="00CB5FF4" w:rsidP="00DC3B6B">
            <w:pPr>
              <w:rPr>
                <w:rFonts w:ascii="Arial" w:hAnsi="Arial" w:cs="Arial"/>
                <w:sz w:val="24"/>
                <w:szCs w:val="24"/>
              </w:rPr>
            </w:pPr>
            <w:r>
              <w:rPr>
                <w:rFonts w:ascii="Arial" w:hAnsi="Arial" w:cs="Arial"/>
                <w:sz w:val="24"/>
                <w:szCs w:val="24"/>
              </w:rPr>
              <w:t>H21</w:t>
            </w:r>
          </w:p>
        </w:tc>
      </w:tr>
      <w:tr w:rsidR="00CB5FF4" w:rsidRPr="005643AA" w:rsidTr="00CB5FF4">
        <w:tc>
          <w:tcPr>
            <w:tcW w:w="876" w:type="dxa"/>
          </w:tcPr>
          <w:p w:rsidR="00CB5FF4" w:rsidRPr="005643AA" w:rsidRDefault="00CB5FF4" w:rsidP="00DC3B6B">
            <w:pPr>
              <w:rPr>
                <w:rFonts w:ascii="Arial" w:hAnsi="Arial" w:cs="Arial"/>
              </w:rPr>
            </w:pPr>
            <w:r w:rsidRPr="005643AA">
              <w:rPr>
                <w:rFonts w:ascii="Arial" w:hAnsi="Arial" w:cs="Arial"/>
              </w:rPr>
              <w:t>-329</w:t>
            </w:r>
          </w:p>
        </w:tc>
        <w:tc>
          <w:tcPr>
            <w:tcW w:w="875" w:type="dxa"/>
          </w:tcPr>
          <w:p w:rsidR="00CB5FF4" w:rsidRPr="005643AA" w:rsidRDefault="00CB5FF4" w:rsidP="00DC3B6B">
            <w:pPr>
              <w:rPr>
                <w:rFonts w:ascii="Arial" w:hAnsi="Arial" w:cs="Arial"/>
              </w:rPr>
            </w:pPr>
            <w:r w:rsidRPr="005643AA">
              <w:rPr>
                <w:rFonts w:ascii="Arial" w:hAnsi="Arial" w:cs="Arial"/>
              </w:rPr>
              <w:t>-49</w:t>
            </w:r>
          </w:p>
        </w:tc>
        <w:tc>
          <w:tcPr>
            <w:tcW w:w="875" w:type="dxa"/>
          </w:tcPr>
          <w:p w:rsidR="00CB5FF4" w:rsidRPr="005643AA" w:rsidRDefault="00CB5FF4" w:rsidP="00DC3B6B">
            <w:pPr>
              <w:rPr>
                <w:rFonts w:ascii="Arial" w:hAnsi="Arial" w:cs="Arial"/>
              </w:rPr>
            </w:pPr>
            <w:r w:rsidRPr="005643AA">
              <w:rPr>
                <w:rFonts w:ascii="Arial" w:hAnsi="Arial" w:cs="Arial"/>
              </w:rPr>
              <w:t>408</w:t>
            </w:r>
          </w:p>
        </w:tc>
        <w:tc>
          <w:tcPr>
            <w:tcW w:w="875" w:type="dxa"/>
          </w:tcPr>
          <w:p w:rsidR="00CB5FF4" w:rsidRPr="005643AA" w:rsidRDefault="00CB5FF4" w:rsidP="00DC3B6B">
            <w:pPr>
              <w:rPr>
                <w:rFonts w:ascii="Arial" w:hAnsi="Arial" w:cs="Arial"/>
              </w:rPr>
            </w:pPr>
            <w:r w:rsidRPr="005643AA">
              <w:rPr>
                <w:rFonts w:ascii="Arial" w:hAnsi="Arial" w:cs="Arial"/>
              </w:rPr>
              <w:t>964</w:t>
            </w:r>
          </w:p>
        </w:tc>
        <w:tc>
          <w:tcPr>
            <w:tcW w:w="876" w:type="dxa"/>
          </w:tcPr>
          <w:p w:rsidR="00CB5FF4" w:rsidRPr="005643AA" w:rsidRDefault="00CB5FF4" w:rsidP="00DC3B6B">
            <w:pPr>
              <w:rPr>
                <w:rFonts w:ascii="Arial" w:hAnsi="Arial" w:cs="Arial"/>
              </w:rPr>
            </w:pPr>
            <w:r w:rsidRPr="005643AA">
              <w:rPr>
                <w:rFonts w:ascii="Arial" w:hAnsi="Arial" w:cs="Arial"/>
              </w:rPr>
              <w:t>1461</w:t>
            </w:r>
          </w:p>
        </w:tc>
        <w:tc>
          <w:tcPr>
            <w:tcW w:w="876" w:type="dxa"/>
          </w:tcPr>
          <w:p w:rsidR="00CB5FF4" w:rsidRPr="005643AA" w:rsidRDefault="00CB5FF4" w:rsidP="00DC3B6B">
            <w:pPr>
              <w:rPr>
                <w:rFonts w:ascii="Arial" w:hAnsi="Arial" w:cs="Arial"/>
              </w:rPr>
            </w:pPr>
            <w:r w:rsidRPr="005643AA">
              <w:rPr>
                <w:rFonts w:ascii="Arial" w:hAnsi="Arial" w:cs="Arial"/>
              </w:rPr>
              <w:t>1690</w:t>
            </w:r>
          </w:p>
        </w:tc>
        <w:tc>
          <w:tcPr>
            <w:tcW w:w="876" w:type="dxa"/>
          </w:tcPr>
          <w:p w:rsidR="00CB5FF4" w:rsidRPr="005643AA" w:rsidRDefault="00CB5FF4" w:rsidP="00DC3B6B">
            <w:pPr>
              <w:rPr>
                <w:rFonts w:ascii="Arial" w:hAnsi="Arial" w:cs="Arial"/>
              </w:rPr>
            </w:pPr>
            <w:r w:rsidRPr="005643AA">
              <w:rPr>
                <w:rFonts w:ascii="Arial" w:hAnsi="Arial" w:cs="Arial"/>
              </w:rPr>
              <w:t>1445</w:t>
            </w:r>
          </w:p>
        </w:tc>
        <w:tc>
          <w:tcPr>
            <w:tcW w:w="876" w:type="dxa"/>
          </w:tcPr>
          <w:p w:rsidR="00CB5FF4" w:rsidRPr="005643AA" w:rsidRDefault="00CB5FF4" w:rsidP="00DC3B6B">
            <w:pPr>
              <w:rPr>
                <w:rFonts w:ascii="Arial" w:hAnsi="Arial" w:cs="Arial"/>
              </w:rPr>
            </w:pPr>
            <w:r w:rsidRPr="005643AA">
              <w:rPr>
                <w:rFonts w:ascii="Arial" w:hAnsi="Arial" w:cs="Arial"/>
              </w:rPr>
              <w:t>597</w:t>
            </w:r>
          </w:p>
        </w:tc>
        <w:tc>
          <w:tcPr>
            <w:tcW w:w="876" w:type="dxa"/>
          </w:tcPr>
          <w:p w:rsidR="00CB5FF4" w:rsidRPr="005643AA" w:rsidRDefault="00FD18A0" w:rsidP="00DC3B6B">
            <w:pPr>
              <w:rPr>
                <w:rFonts w:ascii="Arial" w:hAnsi="Arial" w:cs="Arial"/>
              </w:rPr>
            </w:pPr>
            <w:r w:rsidRPr="005643AA">
              <w:rPr>
                <w:rFonts w:ascii="Arial" w:hAnsi="Arial" w:cs="Arial"/>
              </w:rPr>
              <w:t>-826</w:t>
            </w:r>
          </w:p>
        </w:tc>
        <w:tc>
          <w:tcPr>
            <w:tcW w:w="876" w:type="dxa"/>
          </w:tcPr>
          <w:p w:rsidR="00CB5FF4" w:rsidRPr="005643AA" w:rsidRDefault="00FD18A0" w:rsidP="00DC3B6B">
            <w:pPr>
              <w:rPr>
                <w:rFonts w:ascii="Arial" w:hAnsi="Arial" w:cs="Arial"/>
              </w:rPr>
            </w:pPr>
            <w:r w:rsidRPr="005643AA">
              <w:rPr>
                <w:rFonts w:ascii="Arial" w:hAnsi="Arial" w:cs="Arial"/>
              </w:rPr>
              <w:t>-2589</w:t>
            </w:r>
          </w:p>
        </w:tc>
        <w:tc>
          <w:tcPr>
            <w:tcW w:w="819" w:type="dxa"/>
          </w:tcPr>
          <w:p w:rsidR="00CB5FF4" w:rsidRPr="005643AA" w:rsidRDefault="00FD18A0" w:rsidP="00DC3B6B">
            <w:pPr>
              <w:rPr>
                <w:rFonts w:ascii="Arial" w:hAnsi="Arial" w:cs="Arial"/>
              </w:rPr>
            </w:pPr>
            <w:r w:rsidRPr="005643AA">
              <w:rPr>
                <w:rFonts w:ascii="Arial" w:hAnsi="Arial" w:cs="Arial"/>
              </w:rPr>
              <w:t>-4252</w:t>
            </w:r>
          </w:p>
        </w:tc>
      </w:tr>
      <w:tr w:rsidR="00CB5FF4" w:rsidTr="00CB5FF4">
        <w:tc>
          <w:tcPr>
            <w:tcW w:w="876" w:type="dxa"/>
          </w:tcPr>
          <w:p w:rsidR="00CB5FF4" w:rsidRDefault="00CB5FF4" w:rsidP="00DC3B6B">
            <w:pPr>
              <w:rPr>
                <w:rFonts w:ascii="Arial" w:hAnsi="Arial" w:cs="Arial"/>
                <w:sz w:val="24"/>
                <w:szCs w:val="24"/>
              </w:rPr>
            </w:pPr>
            <w:r>
              <w:rPr>
                <w:rFonts w:ascii="Arial" w:hAnsi="Arial" w:cs="Arial"/>
                <w:sz w:val="24"/>
                <w:szCs w:val="24"/>
              </w:rPr>
              <w:t>H22</w:t>
            </w:r>
          </w:p>
        </w:tc>
        <w:tc>
          <w:tcPr>
            <w:tcW w:w="875" w:type="dxa"/>
          </w:tcPr>
          <w:p w:rsidR="00CB5FF4" w:rsidRDefault="00CB5FF4" w:rsidP="00DC3B6B">
            <w:pPr>
              <w:rPr>
                <w:rFonts w:ascii="Arial" w:hAnsi="Arial" w:cs="Arial"/>
                <w:sz w:val="24"/>
                <w:szCs w:val="24"/>
              </w:rPr>
            </w:pPr>
            <w:r>
              <w:rPr>
                <w:rFonts w:ascii="Arial" w:hAnsi="Arial" w:cs="Arial"/>
                <w:sz w:val="24"/>
                <w:szCs w:val="24"/>
              </w:rPr>
              <w:t>H23</w:t>
            </w:r>
          </w:p>
        </w:tc>
        <w:tc>
          <w:tcPr>
            <w:tcW w:w="875" w:type="dxa"/>
          </w:tcPr>
          <w:p w:rsidR="00CB5FF4" w:rsidRDefault="00CB5FF4" w:rsidP="00DC3B6B">
            <w:pPr>
              <w:rPr>
                <w:rFonts w:ascii="Arial" w:hAnsi="Arial" w:cs="Arial"/>
                <w:sz w:val="24"/>
                <w:szCs w:val="24"/>
              </w:rPr>
            </w:pPr>
            <w:r>
              <w:rPr>
                <w:rFonts w:ascii="Arial" w:hAnsi="Arial" w:cs="Arial"/>
                <w:sz w:val="24"/>
                <w:szCs w:val="24"/>
              </w:rPr>
              <w:t>H24</w:t>
            </w:r>
          </w:p>
        </w:tc>
        <w:tc>
          <w:tcPr>
            <w:tcW w:w="875" w:type="dxa"/>
          </w:tcPr>
          <w:p w:rsidR="00CB5FF4" w:rsidRDefault="00CB5FF4" w:rsidP="00DC3B6B">
            <w:pPr>
              <w:rPr>
                <w:rFonts w:ascii="Arial" w:hAnsi="Arial" w:cs="Arial"/>
                <w:sz w:val="24"/>
                <w:szCs w:val="24"/>
              </w:rPr>
            </w:pPr>
            <w:r>
              <w:rPr>
                <w:rFonts w:ascii="Arial" w:hAnsi="Arial" w:cs="Arial"/>
                <w:sz w:val="24"/>
                <w:szCs w:val="24"/>
              </w:rPr>
              <w:t>H25</w:t>
            </w:r>
          </w:p>
        </w:tc>
        <w:tc>
          <w:tcPr>
            <w:tcW w:w="876" w:type="dxa"/>
          </w:tcPr>
          <w:p w:rsidR="00CB5FF4" w:rsidRDefault="00CB5FF4" w:rsidP="00DC3B6B">
            <w:pPr>
              <w:rPr>
                <w:rFonts w:ascii="Arial" w:hAnsi="Arial" w:cs="Arial"/>
                <w:sz w:val="24"/>
                <w:szCs w:val="24"/>
              </w:rPr>
            </w:pPr>
            <w:r>
              <w:rPr>
                <w:rFonts w:ascii="Arial" w:hAnsi="Arial" w:cs="Arial"/>
                <w:sz w:val="24"/>
                <w:szCs w:val="24"/>
              </w:rPr>
              <w:t>H26</w:t>
            </w:r>
          </w:p>
        </w:tc>
        <w:tc>
          <w:tcPr>
            <w:tcW w:w="876" w:type="dxa"/>
          </w:tcPr>
          <w:p w:rsidR="00CB5FF4" w:rsidRDefault="00CB5FF4" w:rsidP="00DC3B6B">
            <w:pPr>
              <w:rPr>
                <w:rFonts w:ascii="Arial" w:hAnsi="Arial" w:cs="Arial"/>
                <w:sz w:val="24"/>
                <w:szCs w:val="24"/>
              </w:rPr>
            </w:pPr>
            <w:r>
              <w:rPr>
                <w:rFonts w:ascii="Arial" w:hAnsi="Arial" w:cs="Arial"/>
                <w:sz w:val="24"/>
                <w:szCs w:val="24"/>
              </w:rPr>
              <w:t>H27</w:t>
            </w:r>
          </w:p>
        </w:tc>
        <w:tc>
          <w:tcPr>
            <w:tcW w:w="876" w:type="dxa"/>
          </w:tcPr>
          <w:p w:rsidR="00CB5FF4" w:rsidRDefault="00CB5FF4" w:rsidP="00DC3B6B">
            <w:pPr>
              <w:rPr>
                <w:rFonts w:ascii="Arial" w:hAnsi="Arial" w:cs="Arial"/>
                <w:sz w:val="24"/>
                <w:szCs w:val="24"/>
              </w:rPr>
            </w:pPr>
            <w:r>
              <w:rPr>
                <w:rFonts w:ascii="Arial" w:hAnsi="Arial" w:cs="Arial"/>
                <w:sz w:val="24"/>
                <w:szCs w:val="24"/>
              </w:rPr>
              <w:t>H28</w:t>
            </w:r>
          </w:p>
        </w:tc>
        <w:tc>
          <w:tcPr>
            <w:tcW w:w="876" w:type="dxa"/>
          </w:tcPr>
          <w:p w:rsidR="00CB5FF4" w:rsidRDefault="00CB5FF4" w:rsidP="00DC3B6B">
            <w:pPr>
              <w:rPr>
                <w:rFonts w:ascii="Arial" w:hAnsi="Arial" w:cs="Arial"/>
                <w:sz w:val="24"/>
                <w:szCs w:val="24"/>
              </w:rPr>
            </w:pPr>
            <w:r>
              <w:rPr>
                <w:rFonts w:ascii="Arial" w:hAnsi="Arial" w:cs="Arial"/>
                <w:sz w:val="24"/>
                <w:szCs w:val="24"/>
              </w:rPr>
              <w:t>H29</w:t>
            </w:r>
          </w:p>
        </w:tc>
        <w:tc>
          <w:tcPr>
            <w:tcW w:w="876" w:type="dxa"/>
          </w:tcPr>
          <w:p w:rsidR="00CB5FF4" w:rsidRDefault="00CB5FF4" w:rsidP="00DC3B6B">
            <w:pPr>
              <w:rPr>
                <w:rFonts w:ascii="Arial" w:hAnsi="Arial" w:cs="Arial"/>
                <w:sz w:val="24"/>
                <w:szCs w:val="24"/>
              </w:rPr>
            </w:pPr>
            <w:r>
              <w:rPr>
                <w:rFonts w:ascii="Arial" w:hAnsi="Arial" w:cs="Arial"/>
                <w:sz w:val="24"/>
                <w:szCs w:val="24"/>
              </w:rPr>
              <w:t>H30</w:t>
            </w:r>
          </w:p>
        </w:tc>
        <w:tc>
          <w:tcPr>
            <w:tcW w:w="876" w:type="dxa"/>
          </w:tcPr>
          <w:p w:rsidR="00CB5FF4" w:rsidRDefault="00CB5FF4" w:rsidP="00DC3B6B">
            <w:pPr>
              <w:rPr>
                <w:rFonts w:ascii="Arial" w:hAnsi="Arial" w:cs="Arial"/>
                <w:sz w:val="24"/>
                <w:szCs w:val="24"/>
              </w:rPr>
            </w:pPr>
            <w:r>
              <w:rPr>
                <w:rFonts w:ascii="Arial" w:hAnsi="Arial" w:cs="Arial"/>
                <w:sz w:val="24"/>
                <w:szCs w:val="24"/>
              </w:rPr>
              <w:t>H31</w:t>
            </w:r>
          </w:p>
        </w:tc>
        <w:tc>
          <w:tcPr>
            <w:tcW w:w="819" w:type="dxa"/>
          </w:tcPr>
          <w:p w:rsidR="00CB5FF4" w:rsidRDefault="00CB5FF4" w:rsidP="00DC3B6B">
            <w:pPr>
              <w:rPr>
                <w:rFonts w:ascii="Arial" w:hAnsi="Arial" w:cs="Arial"/>
                <w:sz w:val="24"/>
                <w:szCs w:val="24"/>
              </w:rPr>
            </w:pPr>
            <w:r>
              <w:rPr>
                <w:rFonts w:ascii="Arial" w:hAnsi="Arial" w:cs="Arial"/>
                <w:sz w:val="24"/>
                <w:szCs w:val="24"/>
              </w:rPr>
              <w:t>H32</w:t>
            </w:r>
          </w:p>
        </w:tc>
      </w:tr>
      <w:tr w:rsidR="00CB5FF4" w:rsidTr="00CB5FF4">
        <w:tc>
          <w:tcPr>
            <w:tcW w:w="876" w:type="dxa"/>
          </w:tcPr>
          <w:p w:rsidR="00CB5FF4" w:rsidRPr="005643AA" w:rsidRDefault="00FD18A0" w:rsidP="00DC3B6B">
            <w:pPr>
              <w:rPr>
                <w:rFonts w:ascii="Arial" w:hAnsi="Arial" w:cs="Arial"/>
              </w:rPr>
            </w:pPr>
            <w:r w:rsidRPr="005643AA">
              <w:rPr>
                <w:rFonts w:ascii="Arial" w:hAnsi="Arial" w:cs="Arial"/>
              </w:rPr>
              <w:t>-5228</w:t>
            </w:r>
          </w:p>
        </w:tc>
        <w:tc>
          <w:tcPr>
            <w:tcW w:w="875" w:type="dxa"/>
          </w:tcPr>
          <w:p w:rsidR="00CB5FF4" w:rsidRPr="005643AA" w:rsidRDefault="00FD18A0" w:rsidP="00DC3B6B">
            <w:pPr>
              <w:rPr>
                <w:rFonts w:ascii="Arial" w:hAnsi="Arial" w:cs="Arial"/>
              </w:rPr>
            </w:pPr>
            <w:r w:rsidRPr="005643AA">
              <w:rPr>
                <w:rFonts w:ascii="Arial" w:hAnsi="Arial" w:cs="Arial"/>
              </w:rPr>
              <w:t>-4098</w:t>
            </w:r>
          </w:p>
        </w:tc>
        <w:tc>
          <w:tcPr>
            <w:tcW w:w="875" w:type="dxa"/>
          </w:tcPr>
          <w:p w:rsidR="00CB5FF4" w:rsidRPr="005643AA" w:rsidRDefault="00FD18A0" w:rsidP="00DC3B6B">
            <w:pPr>
              <w:rPr>
                <w:rFonts w:ascii="Arial" w:hAnsi="Arial" w:cs="Arial"/>
              </w:rPr>
            </w:pPr>
            <w:r w:rsidRPr="005643AA">
              <w:rPr>
                <w:rFonts w:ascii="Arial" w:hAnsi="Arial" w:cs="Arial"/>
              </w:rPr>
              <w:t>-2819</w:t>
            </w:r>
          </w:p>
        </w:tc>
        <w:tc>
          <w:tcPr>
            <w:tcW w:w="875" w:type="dxa"/>
          </w:tcPr>
          <w:p w:rsidR="00CB5FF4" w:rsidRPr="005643AA" w:rsidRDefault="00FD18A0" w:rsidP="00DC3B6B">
            <w:pPr>
              <w:rPr>
                <w:rFonts w:ascii="Arial" w:hAnsi="Arial" w:cs="Arial"/>
              </w:rPr>
            </w:pPr>
            <w:r w:rsidRPr="005643AA">
              <w:rPr>
                <w:rFonts w:ascii="Arial" w:hAnsi="Arial" w:cs="Arial"/>
              </w:rPr>
              <w:t>1222</w:t>
            </w:r>
          </w:p>
        </w:tc>
        <w:tc>
          <w:tcPr>
            <w:tcW w:w="876" w:type="dxa"/>
          </w:tcPr>
          <w:p w:rsidR="00CB5FF4" w:rsidRPr="005643AA" w:rsidRDefault="00FD18A0" w:rsidP="00DC3B6B">
            <w:pPr>
              <w:rPr>
                <w:rFonts w:ascii="Arial" w:hAnsi="Arial" w:cs="Arial"/>
              </w:rPr>
            </w:pPr>
            <w:r w:rsidRPr="005643AA">
              <w:rPr>
                <w:rFonts w:ascii="Arial" w:hAnsi="Arial" w:cs="Arial"/>
              </w:rPr>
              <w:t>7006</w:t>
            </w:r>
          </w:p>
        </w:tc>
        <w:tc>
          <w:tcPr>
            <w:tcW w:w="876" w:type="dxa"/>
          </w:tcPr>
          <w:p w:rsidR="00CB5FF4" w:rsidRPr="005643AA" w:rsidRDefault="00FD18A0" w:rsidP="00DC3B6B">
            <w:pPr>
              <w:rPr>
                <w:rFonts w:ascii="Arial" w:hAnsi="Arial" w:cs="Arial"/>
              </w:rPr>
            </w:pPr>
            <w:r w:rsidRPr="005643AA">
              <w:rPr>
                <w:rFonts w:ascii="Arial" w:hAnsi="Arial" w:cs="Arial"/>
              </w:rPr>
              <w:t>13910</w:t>
            </w:r>
          </w:p>
        </w:tc>
        <w:tc>
          <w:tcPr>
            <w:tcW w:w="876" w:type="dxa"/>
          </w:tcPr>
          <w:p w:rsidR="00CB5FF4" w:rsidRPr="005643AA" w:rsidRDefault="00FD18A0" w:rsidP="00DC3B6B">
            <w:pPr>
              <w:rPr>
                <w:rFonts w:ascii="Arial" w:hAnsi="Arial" w:cs="Arial"/>
              </w:rPr>
            </w:pPr>
            <w:r w:rsidRPr="005643AA">
              <w:rPr>
                <w:rFonts w:ascii="Arial" w:hAnsi="Arial" w:cs="Arial"/>
              </w:rPr>
              <w:t>20982</w:t>
            </w:r>
          </w:p>
        </w:tc>
        <w:tc>
          <w:tcPr>
            <w:tcW w:w="876" w:type="dxa"/>
          </w:tcPr>
          <w:p w:rsidR="00CB5FF4" w:rsidRPr="005643AA" w:rsidRDefault="00FD18A0" w:rsidP="00DC3B6B">
            <w:pPr>
              <w:rPr>
                <w:rFonts w:ascii="Arial" w:hAnsi="Arial" w:cs="Arial"/>
              </w:rPr>
            </w:pPr>
            <w:r w:rsidRPr="005643AA">
              <w:rPr>
                <w:rFonts w:ascii="Arial" w:hAnsi="Arial" w:cs="Arial"/>
              </w:rPr>
              <w:t>27118</w:t>
            </w:r>
          </w:p>
        </w:tc>
        <w:tc>
          <w:tcPr>
            <w:tcW w:w="876" w:type="dxa"/>
          </w:tcPr>
          <w:p w:rsidR="00CB5FF4" w:rsidRPr="005643AA" w:rsidRDefault="00FD18A0" w:rsidP="00DC3B6B">
            <w:pPr>
              <w:rPr>
                <w:rFonts w:ascii="Arial" w:hAnsi="Arial" w:cs="Arial"/>
              </w:rPr>
            </w:pPr>
            <w:r w:rsidRPr="005643AA">
              <w:rPr>
                <w:rFonts w:ascii="Arial" w:hAnsi="Arial" w:cs="Arial"/>
              </w:rPr>
              <w:t>31299</w:t>
            </w:r>
          </w:p>
        </w:tc>
        <w:tc>
          <w:tcPr>
            <w:tcW w:w="876" w:type="dxa"/>
          </w:tcPr>
          <w:p w:rsidR="00CB5FF4" w:rsidRPr="005643AA" w:rsidRDefault="00FD18A0" w:rsidP="00DC3B6B">
            <w:pPr>
              <w:rPr>
                <w:rFonts w:ascii="Arial" w:hAnsi="Arial" w:cs="Arial"/>
              </w:rPr>
            </w:pPr>
            <w:r w:rsidRPr="005643AA">
              <w:rPr>
                <w:rFonts w:ascii="Arial" w:hAnsi="Arial" w:cs="Arial"/>
              </w:rPr>
              <w:t>32767</w:t>
            </w:r>
          </w:p>
        </w:tc>
        <w:tc>
          <w:tcPr>
            <w:tcW w:w="819" w:type="dxa"/>
          </w:tcPr>
          <w:p w:rsidR="00CB5FF4" w:rsidRPr="005643AA" w:rsidRDefault="00CB5FF4" w:rsidP="00DC3B6B">
            <w:pPr>
              <w:rPr>
                <w:rFonts w:ascii="Arial" w:hAnsi="Arial" w:cs="Arial"/>
              </w:rPr>
            </w:pPr>
          </w:p>
        </w:tc>
      </w:tr>
    </w:tbl>
    <w:p w:rsidR="00CB5FF4" w:rsidRDefault="00CB5FF4" w:rsidP="00DC3B6B">
      <w:pPr>
        <w:rPr>
          <w:rFonts w:ascii="Arial" w:hAnsi="Arial" w:cs="Arial"/>
          <w:sz w:val="24"/>
          <w:szCs w:val="24"/>
        </w:rPr>
      </w:pPr>
    </w:p>
    <w:p w:rsidR="00CB5FF4" w:rsidRDefault="00CB5FF4" w:rsidP="00CB5FF4">
      <w:pPr>
        <w:keepNext/>
      </w:pPr>
    </w:p>
    <w:p w:rsidR="00CB5FF4" w:rsidRDefault="00CB5FF4" w:rsidP="00CB5FF4">
      <w:pPr>
        <w:keepNext/>
      </w:pPr>
    </w:p>
    <w:tbl>
      <w:tblPr>
        <w:tblW w:w="18300" w:type="dxa"/>
        <w:tblInd w:w="-1440" w:type="dxa"/>
        <w:tblLook w:val="04A0"/>
      </w:tblPr>
      <w:tblGrid>
        <w:gridCol w:w="1220"/>
        <w:gridCol w:w="1220"/>
        <w:gridCol w:w="1220"/>
        <w:gridCol w:w="1220"/>
        <w:gridCol w:w="1220"/>
        <w:gridCol w:w="1220"/>
        <w:gridCol w:w="1220"/>
        <w:gridCol w:w="1220"/>
        <w:gridCol w:w="1220"/>
        <w:gridCol w:w="1220"/>
        <w:gridCol w:w="1220"/>
        <w:gridCol w:w="1220"/>
        <w:gridCol w:w="1220"/>
        <w:gridCol w:w="1220"/>
        <w:gridCol w:w="1220"/>
      </w:tblGrid>
      <w:tr w:rsidR="001B7318" w:rsidRPr="001B7318" w:rsidTr="00B423B9">
        <w:trPr>
          <w:trHeight w:val="360"/>
        </w:trPr>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c>
          <w:tcPr>
            <w:tcW w:w="1220" w:type="dxa"/>
            <w:tcBorders>
              <w:top w:val="nil"/>
              <w:left w:val="nil"/>
              <w:bottom w:val="nil"/>
              <w:right w:val="nil"/>
            </w:tcBorders>
            <w:shd w:val="clear" w:color="auto" w:fill="auto"/>
            <w:noWrap/>
            <w:vAlign w:val="bottom"/>
            <w:hideMark/>
          </w:tcPr>
          <w:p w:rsidR="001B7318" w:rsidRPr="001B7318" w:rsidRDefault="001B7318" w:rsidP="001B7318">
            <w:pPr>
              <w:spacing w:after="0" w:line="240" w:lineRule="auto"/>
              <w:rPr>
                <w:rFonts w:ascii="Arial" w:eastAsia="Times New Roman" w:hAnsi="Arial" w:cs="Arial"/>
                <w:sz w:val="20"/>
                <w:szCs w:val="20"/>
              </w:rPr>
            </w:pPr>
          </w:p>
        </w:tc>
      </w:tr>
    </w:tbl>
    <w:p w:rsidR="00972768" w:rsidRDefault="00972768" w:rsidP="00944E0C">
      <w:pPr>
        <w:ind w:left="2160" w:firstLine="720"/>
        <w:rPr>
          <w:rFonts w:ascii="Arial" w:hAnsi="Arial" w:cs="Arial"/>
          <w:b/>
          <w:sz w:val="24"/>
          <w:szCs w:val="24"/>
        </w:rPr>
      </w:pPr>
    </w:p>
    <w:p w:rsidR="00972768" w:rsidRDefault="00972768" w:rsidP="00944E0C">
      <w:pPr>
        <w:ind w:left="2160" w:firstLine="720"/>
        <w:rPr>
          <w:rFonts w:ascii="Arial" w:hAnsi="Arial" w:cs="Arial"/>
          <w:b/>
          <w:sz w:val="24"/>
          <w:szCs w:val="24"/>
        </w:rPr>
      </w:pPr>
    </w:p>
    <w:p w:rsidR="00972768" w:rsidRDefault="00972768" w:rsidP="00944E0C">
      <w:pPr>
        <w:ind w:left="2160" w:firstLine="720"/>
        <w:rPr>
          <w:rFonts w:ascii="Arial" w:hAnsi="Arial" w:cs="Arial"/>
          <w:b/>
          <w:sz w:val="24"/>
          <w:szCs w:val="24"/>
        </w:rPr>
      </w:pPr>
    </w:p>
    <w:p w:rsidR="00972768" w:rsidRDefault="00972768" w:rsidP="00944E0C">
      <w:pPr>
        <w:ind w:left="2160" w:firstLine="720"/>
        <w:rPr>
          <w:rFonts w:ascii="Arial" w:hAnsi="Arial" w:cs="Arial"/>
          <w:b/>
          <w:sz w:val="24"/>
          <w:szCs w:val="24"/>
        </w:rPr>
      </w:pPr>
    </w:p>
    <w:p w:rsidR="00972768" w:rsidRDefault="00972768" w:rsidP="00944E0C">
      <w:pPr>
        <w:ind w:left="2160" w:firstLine="720"/>
        <w:rPr>
          <w:rFonts w:ascii="Arial" w:hAnsi="Arial" w:cs="Arial"/>
          <w:b/>
          <w:sz w:val="24"/>
          <w:szCs w:val="24"/>
        </w:rPr>
      </w:pPr>
    </w:p>
    <w:p w:rsidR="00972768" w:rsidRDefault="00972768" w:rsidP="00944E0C">
      <w:pPr>
        <w:ind w:left="2160" w:firstLine="720"/>
        <w:rPr>
          <w:rFonts w:ascii="Arial" w:hAnsi="Arial" w:cs="Arial"/>
          <w:b/>
          <w:sz w:val="24"/>
          <w:szCs w:val="24"/>
        </w:rPr>
      </w:pPr>
    </w:p>
    <w:p w:rsidR="001B7318" w:rsidRDefault="00944E0C" w:rsidP="00944E0C">
      <w:pPr>
        <w:ind w:left="2160" w:firstLine="720"/>
        <w:rPr>
          <w:rFonts w:ascii="Arial" w:hAnsi="Arial" w:cs="Arial"/>
          <w:b/>
          <w:sz w:val="24"/>
          <w:szCs w:val="24"/>
        </w:rPr>
      </w:pPr>
      <w:r w:rsidRPr="00944E0C">
        <w:rPr>
          <w:rFonts w:ascii="Arial" w:hAnsi="Arial" w:cs="Arial"/>
          <w:b/>
          <w:sz w:val="24"/>
          <w:szCs w:val="24"/>
        </w:rPr>
        <w:lastRenderedPageBreak/>
        <w:t>Transition Board Measurements</w:t>
      </w:r>
    </w:p>
    <w:p w:rsidR="00944E0C" w:rsidRDefault="00944E0C" w:rsidP="00944E0C">
      <w:pPr>
        <w:rPr>
          <w:rFonts w:ascii="Arial" w:hAnsi="Arial" w:cs="Arial"/>
          <w:b/>
          <w:sz w:val="24"/>
          <w:szCs w:val="24"/>
        </w:rPr>
      </w:pPr>
    </w:p>
    <w:p w:rsidR="00944E0C" w:rsidRDefault="00944E0C" w:rsidP="00944E0C">
      <w:pPr>
        <w:rPr>
          <w:rFonts w:ascii="Arial" w:hAnsi="Arial" w:cs="Arial"/>
          <w:sz w:val="24"/>
          <w:szCs w:val="24"/>
        </w:rPr>
      </w:pPr>
      <w:r w:rsidRPr="00944E0C">
        <w:rPr>
          <w:rFonts w:ascii="Arial" w:hAnsi="Arial" w:cs="Arial"/>
          <w:sz w:val="24"/>
          <w:szCs w:val="24"/>
        </w:rPr>
        <w:t>A test pr</w:t>
      </w:r>
      <w:r>
        <w:rPr>
          <w:rFonts w:ascii="Arial" w:hAnsi="Arial" w:cs="Arial"/>
          <w:sz w:val="24"/>
          <w:szCs w:val="24"/>
        </w:rPr>
        <w:t xml:space="preserve">ocedure was developed to run under </w:t>
      </w:r>
      <w:proofErr w:type="spellStart"/>
      <w:r>
        <w:rPr>
          <w:rFonts w:ascii="Arial" w:hAnsi="Arial" w:cs="Arial"/>
          <w:sz w:val="24"/>
          <w:szCs w:val="24"/>
        </w:rPr>
        <w:t>Labview</w:t>
      </w:r>
      <w:proofErr w:type="spellEnd"/>
      <w:r>
        <w:rPr>
          <w:rFonts w:ascii="Arial" w:hAnsi="Arial" w:cs="Arial"/>
          <w:sz w:val="24"/>
          <w:szCs w:val="24"/>
        </w:rPr>
        <w:t xml:space="preserve"> controlling </w:t>
      </w:r>
      <w:proofErr w:type="gramStart"/>
      <w:r>
        <w:rPr>
          <w:rFonts w:ascii="Arial" w:hAnsi="Arial" w:cs="Arial"/>
          <w:sz w:val="24"/>
          <w:szCs w:val="24"/>
        </w:rPr>
        <w:t>a  Agilent</w:t>
      </w:r>
      <w:proofErr w:type="gramEnd"/>
      <w:r>
        <w:rPr>
          <w:rFonts w:ascii="Arial" w:hAnsi="Arial" w:cs="Arial"/>
          <w:sz w:val="24"/>
          <w:szCs w:val="24"/>
        </w:rPr>
        <w:t xml:space="preserve"> Network Analyzer. Four types of measurements are performed and recorded for each board and its channels.</w:t>
      </w:r>
    </w:p>
    <w:p w:rsidR="003123D9" w:rsidRDefault="003123D9" w:rsidP="006E3B64">
      <w:pPr>
        <w:rPr>
          <w:rFonts w:ascii="Arial" w:hAnsi="Arial" w:cs="Arial"/>
          <w:sz w:val="24"/>
          <w:szCs w:val="24"/>
        </w:rPr>
      </w:pPr>
    </w:p>
    <w:p w:rsidR="000A359F" w:rsidRPr="006E3B64" w:rsidRDefault="000A359F" w:rsidP="00944E0C">
      <w:pPr>
        <w:ind w:left="2160" w:firstLine="720"/>
        <w:rPr>
          <w:rFonts w:ascii="Arial" w:hAnsi="Arial" w:cs="Arial"/>
          <w:b/>
          <w:sz w:val="24"/>
          <w:szCs w:val="24"/>
        </w:rPr>
      </w:pPr>
      <w:r w:rsidRPr="006E3B64">
        <w:rPr>
          <w:rFonts w:ascii="Arial" w:hAnsi="Arial" w:cs="Arial"/>
          <w:b/>
          <w:sz w:val="24"/>
          <w:szCs w:val="24"/>
        </w:rPr>
        <w:t>DC Offset Measurements</w:t>
      </w:r>
    </w:p>
    <w:p w:rsidR="003123D9" w:rsidRDefault="003123D9" w:rsidP="00944E0C">
      <w:pPr>
        <w:ind w:left="2160" w:firstLine="720"/>
        <w:rPr>
          <w:rFonts w:ascii="Arial" w:hAnsi="Arial" w:cs="Arial"/>
          <w:sz w:val="24"/>
          <w:szCs w:val="24"/>
        </w:rPr>
      </w:pPr>
      <w:r w:rsidRPr="003123D9">
        <w:rPr>
          <w:rFonts w:ascii="Arial" w:hAnsi="Arial" w:cs="Arial"/>
          <w:noProof/>
          <w:sz w:val="24"/>
          <w:szCs w:val="24"/>
        </w:rPr>
        <w:drawing>
          <wp:inline distT="0" distB="0" distL="0" distR="0">
            <wp:extent cx="3914775" cy="2686050"/>
            <wp:effectExtent l="19050" t="0" r="9525" b="0"/>
            <wp:docPr id="514" name="Picture 2"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
                    <pic:cNvPicPr>
                      <a:picLocks noChangeAspect="1" noChangeArrowheads="1"/>
                    </pic:cNvPicPr>
                  </pic:nvPicPr>
                  <pic:blipFill>
                    <a:blip r:embed="rId35" cstate="print"/>
                    <a:srcRect/>
                    <a:stretch>
                      <a:fillRect/>
                    </a:stretch>
                  </pic:blipFill>
                  <pic:spPr bwMode="auto">
                    <a:xfrm>
                      <a:off x="0" y="0"/>
                      <a:ext cx="3914775" cy="2686050"/>
                    </a:xfrm>
                    <a:prstGeom prst="rect">
                      <a:avLst/>
                    </a:prstGeom>
                    <a:noFill/>
                    <a:ln w="9525">
                      <a:noFill/>
                      <a:miter lim="800000"/>
                      <a:headEnd/>
                      <a:tailEnd/>
                    </a:ln>
                  </pic:spPr>
                </pic:pic>
              </a:graphicData>
            </a:graphic>
          </wp:inline>
        </w:drawing>
      </w:r>
    </w:p>
    <w:tbl>
      <w:tblPr>
        <w:tblStyle w:val="TableGrid"/>
        <w:tblW w:w="0" w:type="auto"/>
        <w:tblLook w:val="04A0"/>
      </w:tblPr>
      <w:tblGrid>
        <w:gridCol w:w="1064"/>
        <w:gridCol w:w="1064"/>
        <w:gridCol w:w="1064"/>
        <w:gridCol w:w="1064"/>
        <w:gridCol w:w="1064"/>
        <w:gridCol w:w="1064"/>
        <w:gridCol w:w="1064"/>
        <w:gridCol w:w="1064"/>
        <w:gridCol w:w="1064"/>
      </w:tblGrid>
      <w:tr w:rsidR="000A359F" w:rsidTr="000A359F">
        <w:tc>
          <w:tcPr>
            <w:tcW w:w="1064" w:type="dxa"/>
          </w:tcPr>
          <w:p w:rsidR="000A359F" w:rsidRDefault="000A359F" w:rsidP="000A359F">
            <w:pPr>
              <w:rPr>
                <w:rFonts w:ascii="Arial" w:hAnsi="Arial" w:cs="Arial"/>
                <w:sz w:val="24"/>
                <w:szCs w:val="24"/>
              </w:rPr>
            </w:pPr>
            <w:proofErr w:type="spellStart"/>
            <w:r>
              <w:rPr>
                <w:rFonts w:ascii="Arial" w:hAnsi="Arial" w:cs="Arial"/>
                <w:sz w:val="24"/>
                <w:szCs w:val="24"/>
              </w:rPr>
              <w:t>Brd</w:t>
            </w:r>
            <w:proofErr w:type="spellEnd"/>
            <w:r>
              <w:rPr>
                <w:rFonts w:ascii="Arial" w:hAnsi="Arial" w:cs="Arial"/>
                <w:sz w:val="24"/>
                <w:szCs w:val="24"/>
              </w:rPr>
              <w:t xml:space="preserve"> #</w:t>
            </w:r>
          </w:p>
        </w:tc>
        <w:tc>
          <w:tcPr>
            <w:tcW w:w="1064" w:type="dxa"/>
          </w:tcPr>
          <w:p w:rsidR="000A359F" w:rsidRDefault="000A359F" w:rsidP="000A359F">
            <w:pPr>
              <w:rPr>
                <w:rFonts w:ascii="Arial" w:hAnsi="Arial" w:cs="Arial"/>
                <w:sz w:val="24"/>
                <w:szCs w:val="24"/>
              </w:rPr>
            </w:pPr>
            <w:r>
              <w:rPr>
                <w:rFonts w:ascii="Arial" w:hAnsi="Arial" w:cs="Arial"/>
                <w:sz w:val="24"/>
                <w:szCs w:val="24"/>
              </w:rPr>
              <w:t>Ch1 A</w:t>
            </w:r>
          </w:p>
        </w:tc>
        <w:tc>
          <w:tcPr>
            <w:tcW w:w="1064" w:type="dxa"/>
          </w:tcPr>
          <w:p w:rsidR="000A359F" w:rsidRDefault="000A359F" w:rsidP="000A359F">
            <w:pPr>
              <w:rPr>
                <w:rFonts w:ascii="Arial" w:hAnsi="Arial" w:cs="Arial"/>
                <w:sz w:val="24"/>
                <w:szCs w:val="24"/>
              </w:rPr>
            </w:pPr>
            <w:r>
              <w:rPr>
                <w:rFonts w:ascii="Arial" w:hAnsi="Arial" w:cs="Arial"/>
                <w:sz w:val="24"/>
                <w:szCs w:val="24"/>
              </w:rPr>
              <w:t>Ch1B</w:t>
            </w:r>
          </w:p>
        </w:tc>
        <w:tc>
          <w:tcPr>
            <w:tcW w:w="1064" w:type="dxa"/>
          </w:tcPr>
          <w:p w:rsidR="000A359F" w:rsidRDefault="000A359F" w:rsidP="000A359F">
            <w:pPr>
              <w:rPr>
                <w:rFonts w:ascii="Arial" w:hAnsi="Arial" w:cs="Arial"/>
                <w:sz w:val="24"/>
                <w:szCs w:val="24"/>
              </w:rPr>
            </w:pPr>
            <w:r>
              <w:rPr>
                <w:rFonts w:ascii="Arial" w:hAnsi="Arial" w:cs="Arial"/>
                <w:sz w:val="24"/>
                <w:szCs w:val="24"/>
              </w:rPr>
              <w:t>Ch2A</w:t>
            </w:r>
          </w:p>
        </w:tc>
        <w:tc>
          <w:tcPr>
            <w:tcW w:w="1064" w:type="dxa"/>
          </w:tcPr>
          <w:p w:rsidR="000A359F" w:rsidRDefault="000A359F" w:rsidP="000A359F">
            <w:pPr>
              <w:rPr>
                <w:rFonts w:ascii="Arial" w:hAnsi="Arial" w:cs="Arial"/>
                <w:sz w:val="24"/>
                <w:szCs w:val="24"/>
              </w:rPr>
            </w:pPr>
            <w:r>
              <w:rPr>
                <w:rFonts w:ascii="Arial" w:hAnsi="Arial" w:cs="Arial"/>
                <w:sz w:val="24"/>
                <w:szCs w:val="24"/>
              </w:rPr>
              <w:t>Ch2B</w:t>
            </w:r>
          </w:p>
        </w:tc>
        <w:tc>
          <w:tcPr>
            <w:tcW w:w="1064" w:type="dxa"/>
          </w:tcPr>
          <w:p w:rsidR="000A359F" w:rsidRDefault="000A359F" w:rsidP="000A359F">
            <w:pPr>
              <w:rPr>
                <w:rFonts w:ascii="Arial" w:hAnsi="Arial" w:cs="Arial"/>
                <w:sz w:val="24"/>
                <w:szCs w:val="24"/>
              </w:rPr>
            </w:pPr>
            <w:r>
              <w:rPr>
                <w:rFonts w:ascii="Arial" w:hAnsi="Arial" w:cs="Arial"/>
                <w:sz w:val="24"/>
                <w:szCs w:val="24"/>
              </w:rPr>
              <w:t>Ch3A</w:t>
            </w:r>
          </w:p>
        </w:tc>
        <w:tc>
          <w:tcPr>
            <w:tcW w:w="1064" w:type="dxa"/>
          </w:tcPr>
          <w:p w:rsidR="000A359F" w:rsidRDefault="000A359F" w:rsidP="000A359F">
            <w:pPr>
              <w:rPr>
                <w:rFonts w:ascii="Arial" w:hAnsi="Arial" w:cs="Arial"/>
                <w:sz w:val="24"/>
                <w:szCs w:val="24"/>
              </w:rPr>
            </w:pPr>
            <w:r>
              <w:rPr>
                <w:rFonts w:ascii="Arial" w:hAnsi="Arial" w:cs="Arial"/>
                <w:sz w:val="24"/>
                <w:szCs w:val="24"/>
              </w:rPr>
              <w:t>Ch3B</w:t>
            </w:r>
          </w:p>
        </w:tc>
        <w:tc>
          <w:tcPr>
            <w:tcW w:w="1064" w:type="dxa"/>
          </w:tcPr>
          <w:p w:rsidR="000A359F" w:rsidRDefault="000A359F" w:rsidP="000A359F">
            <w:pPr>
              <w:rPr>
                <w:rFonts w:ascii="Arial" w:hAnsi="Arial" w:cs="Arial"/>
                <w:sz w:val="24"/>
                <w:szCs w:val="24"/>
              </w:rPr>
            </w:pPr>
            <w:r>
              <w:rPr>
                <w:rFonts w:ascii="Arial" w:hAnsi="Arial" w:cs="Arial"/>
                <w:sz w:val="24"/>
                <w:szCs w:val="24"/>
              </w:rPr>
              <w:t>Ch4A</w:t>
            </w:r>
          </w:p>
        </w:tc>
        <w:tc>
          <w:tcPr>
            <w:tcW w:w="1064" w:type="dxa"/>
          </w:tcPr>
          <w:p w:rsidR="000A359F" w:rsidRDefault="000A359F" w:rsidP="000A359F">
            <w:pPr>
              <w:rPr>
                <w:rFonts w:ascii="Arial" w:hAnsi="Arial" w:cs="Arial"/>
                <w:sz w:val="24"/>
                <w:szCs w:val="24"/>
              </w:rPr>
            </w:pPr>
            <w:r>
              <w:rPr>
                <w:rFonts w:ascii="Arial" w:hAnsi="Arial" w:cs="Arial"/>
                <w:sz w:val="24"/>
                <w:szCs w:val="24"/>
              </w:rPr>
              <w:t>Ch4B</w:t>
            </w:r>
          </w:p>
        </w:tc>
      </w:tr>
      <w:tr w:rsidR="000A359F" w:rsidTr="000A359F">
        <w:tc>
          <w:tcPr>
            <w:tcW w:w="1064" w:type="dxa"/>
          </w:tcPr>
          <w:p w:rsidR="000A359F" w:rsidRDefault="000A359F" w:rsidP="000A359F">
            <w:pPr>
              <w:rPr>
                <w:rFonts w:ascii="Arial" w:hAnsi="Arial" w:cs="Arial"/>
                <w:sz w:val="24"/>
                <w:szCs w:val="24"/>
              </w:rPr>
            </w:pPr>
            <w:r>
              <w:rPr>
                <w:rFonts w:ascii="Arial" w:hAnsi="Arial" w:cs="Arial"/>
                <w:sz w:val="24"/>
                <w:szCs w:val="24"/>
              </w:rPr>
              <w:t>#3</w:t>
            </w: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r>
      <w:tr w:rsidR="000A359F" w:rsidTr="000A359F">
        <w:tc>
          <w:tcPr>
            <w:tcW w:w="1064" w:type="dxa"/>
          </w:tcPr>
          <w:p w:rsidR="000A359F" w:rsidRDefault="000A359F" w:rsidP="000A359F">
            <w:pPr>
              <w:rPr>
                <w:rFonts w:ascii="Arial" w:hAnsi="Arial" w:cs="Arial"/>
                <w:sz w:val="24"/>
                <w:szCs w:val="24"/>
              </w:rPr>
            </w:pPr>
            <w:r>
              <w:rPr>
                <w:rFonts w:ascii="Arial" w:hAnsi="Arial" w:cs="Arial"/>
                <w:sz w:val="24"/>
                <w:szCs w:val="24"/>
              </w:rPr>
              <w:t>#4</w:t>
            </w: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c>
          <w:tcPr>
            <w:tcW w:w="1064" w:type="dxa"/>
          </w:tcPr>
          <w:p w:rsidR="000A359F" w:rsidRDefault="000A359F" w:rsidP="000A359F">
            <w:pPr>
              <w:rPr>
                <w:rFonts w:ascii="Arial" w:hAnsi="Arial" w:cs="Arial"/>
                <w:sz w:val="24"/>
                <w:szCs w:val="24"/>
              </w:rPr>
            </w:pPr>
          </w:p>
        </w:tc>
      </w:tr>
      <w:tr w:rsidR="000A359F" w:rsidTr="000A359F">
        <w:tc>
          <w:tcPr>
            <w:tcW w:w="1064" w:type="dxa"/>
          </w:tcPr>
          <w:p w:rsidR="000A359F" w:rsidRDefault="000A359F" w:rsidP="000A359F">
            <w:pPr>
              <w:rPr>
                <w:rFonts w:ascii="Arial" w:hAnsi="Arial" w:cs="Arial"/>
                <w:sz w:val="24"/>
                <w:szCs w:val="24"/>
              </w:rPr>
            </w:pPr>
            <w:r>
              <w:rPr>
                <w:rFonts w:ascii="Arial" w:hAnsi="Arial" w:cs="Arial"/>
                <w:sz w:val="24"/>
                <w:szCs w:val="24"/>
              </w:rPr>
              <w:t>#5</w:t>
            </w:r>
          </w:p>
        </w:tc>
        <w:tc>
          <w:tcPr>
            <w:tcW w:w="1064" w:type="dxa"/>
          </w:tcPr>
          <w:p w:rsidR="000A359F" w:rsidRDefault="000A359F" w:rsidP="000A359F">
            <w:pPr>
              <w:rPr>
                <w:rFonts w:ascii="Arial" w:hAnsi="Arial" w:cs="Arial"/>
                <w:sz w:val="24"/>
                <w:szCs w:val="24"/>
              </w:rPr>
            </w:pPr>
            <w:r>
              <w:rPr>
                <w:rFonts w:ascii="Arial" w:hAnsi="Arial" w:cs="Arial"/>
                <w:sz w:val="24"/>
                <w:szCs w:val="24"/>
              </w:rPr>
              <w:t>0.1e-3</w:t>
            </w:r>
          </w:p>
        </w:tc>
        <w:tc>
          <w:tcPr>
            <w:tcW w:w="1064" w:type="dxa"/>
          </w:tcPr>
          <w:p w:rsidR="000A359F" w:rsidRDefault="000A359F" w:rsidP="000A359F">
            <w:pPr>
              <w:rPr>
                <w:rFonts w:ascii="Arial" w:hAnsi="Arial" w:cs="Arial"/>
                <w:sz w:val="24"/>
                <w:szCs w:val="24"/>
              </w:rPr>
            </w:pPr>
            <w:r>
              <w:rPr>
                <w:rFonts w:ascii="Arial" w:hAnsi="Arial" w:cs="Arial"/>
                <w:sz w:val="24"/>
                <w:szCs w:val="24"/>
              </w:rPr>
              <w:t>0.1e-3</w:t>
            </w:r>
          </w:p>
        </w:tc>
        <w:tc>
          <w:tcPr>
            <w:tcW w:w="1064" w:type="dxa"/>
          </w:tcPr>
          <w:p w:rsidR="000A359F" w:rsidRDefault="000A359F" w:rsidP="000A359F">
            <w:pPr>
              <w:rPr>
                <w:rFonts w:ascii="Arial" w:hAnsi="Arial" w:cs="Arial"/>
                <w:sz w:val="24"/>
                <w:szCs w:val="24"/>
              </w:rPr>
            </w:pPr>
            <w:r>
              <w:rPr>
                <w:rFonts w:ascii="Arial" w:hAnsi="Arial" w:cs="Arial"/>
                <w:sz w:val="24"/>
                <w:szCs w:val="24"/>
              </w:rPr>
              <w:t>0.1e-3</w:t>
            </w:r>
          </w:p>
        </w:tc>
        <w:tc>
          <w:tcPr>
            <w:tcW w:w="1064" w:type="dxa"/>
          </w:tcPr>
          <w:p w:rsidR="000A359F" w:rsidRDefault="000A359F" w:rsidP="000A359F">
            <w:pPr>
              <w:rPr>
                <w:rFonts w:ascii="Arial" w:hAnsi="Arial" w:cs="Arial"/>
                <w:sz w:val="24"/>
                <w:szCs w:val="24"/>
              </w:rPr>
            </w:pPr>
            <w:r>
              <w:rPr>
                <w:rFonts w:ascii="Arial" w:hAnsi="Arial" w:cs="Arial"/>
                <w:sz w:val="24"/>
                <w:szCs w:val="24"/>
              </w:rPr>
              <w:t>0.1e-3</w:t>
            </w:r>
          </w:p>
        </w:tc>
        <w:tc>
          <w:tcPr>
            <w:tcW w:w="1064" w:type="dxa"/>
          </w:tcPr>
          <w:p w:rsidR="000A359F" w:rsidRDefault="000A359F" w:rsidP="000A359F">
            <w:pPr>
              <w:rPr>
                <w:rFonts w:ascii="Arial" w:hAnsi="Arial" w:cs="Arial"/>
                <w:sz w:val="24"/>
                <w:szCs w:val="24"/>
              </w:rPr>
            </w:pPr>
            <w:r>
              <w:rPr>
                <w:rFonts w:ascii="Arial" w:hAnsi="Arial" w:cs="Arial"/>
                <w:sz w:val="24"/>
                <w:szCs w:val="24"/>
              </w:rPr>
              <w:t>-1.7e-3</w:t>
            </w:r>
          </w:p>
        </w:tc>
        <w:tc>
          <w:tcPr>
            <w:tcW w:w="1064" w:type="dxa"/>
          </w:tcPr>
          <w:p w:rsidR="000A359F" w:rsidRDefault="000A359F" w:rsidP="000A359F">
            <w:pPr>
              <w:rPr>
                <w:rFonts w:ascii="Arial" w:hAnsi="Arial" w:cs="Arial"/>
                <w:sz w:val="24"/>
                <w:szCs w:val="24"/>
              </w:rPr>
            </w:pPr>
            <w:r>
              <w:rPr>
                <w:rFonts w:ascii="Arial" w:hAnsi="Arial" w:cs="Arial"/>
                <w:sz w:val="24"/>
                <w:szCs w:val="24"/>
              </w:rPr>
              <w:t>0.1e-3</w:t>
            </w:r>
          </w:p>
        </w:tc>
        <w:tc>
          <w:tcPr>
            <w:tcW w:w="1064" w:type="dxa"/>
          </w:tcPr>
          <w:p w:rsidR="000A359F" w:rsidRDefault="000A359F" w:rsidP="000A359F">
            <w:pPr>
              <w:rPr>
                <w:rFonts w:ascii="Arial" w:hAnsi="Arial" w:cs="Arial"/>
                <w:sz w:val="24"/>
                <w:szCs w:val="24"/>
              </w:rPr>
            </w:pPr>
            <w:r>
              <w:rPr>
                <w:rFonts w:ascii="Arial" w:hAnsi="Arial" w:cs="Arial"/>
                <w:sz w:val="24"/>
                <w:szCs w:val="24"/>
              </w:rPr>
              <w:t>0.1e-3</w:t>
            </w:r>
          </w:p>
        </w:tc>
        <w:tc>
          <w:tcPr>
            <w:tcW w:w="1064" w:type="dxa"/>
          </w:tcPr>
          <w:p w:rsidR="000A359F" w:rsidRDefault="000A359F" w:rsidP="000A359F">
            <w:pPr>
              <w:rPr>
                <w:rFonts w:ascii="Arial" w:hAnsi="Arial" w:cs="Arial"/>
                <w:sz w:val="24"/>
                <w:szCs w:val="24"/>
              </w:rPr>
            </w:pPr>
            <w:r>
              <w:rPr>
                <w:rFonts w:ascii="Arial" w:hAnsi="Arial" w:cs="Arial"/>
                <w:sz w:val="24"/>
                <w:szCs w:val="24"/>
              </w:rPr>
              <w:t>0.1e-3</w:t>
            </w:r>
          </w:p>
        </w:tc>
      </w:tr>
      <w:tr w:rsidR="000A359F" w:rsidTr="000A359F">
        <w:tc>
          <w:tcPr>
            <w:tcW w:w="1064" w:type="dxa"/>
          </w:tcPr>
          <w:p w:rsidR="000A359F" w:rsidRDefault="00F92E59" w:rsidP="000A359F">
            <w:pPr>
              <w:rPr>
                <w:rFonts w:ascii="Arial" w:hAnsi="Arial" w:cs="Arial"/>
                <w:sz w:val="24"/>
                <w:szCs w:val="24"/>
              </w:rPr>
            </w:pPr>
            <w:r>
              <w:rPr>
                <w:rFonts w:ascii="Arial" w:hAnsi="Arial" w:cs="Arial"/>
                <w:sz w:val="24"/>
                <w:szCs w:val="24"/>
              </w:rPr>
              <w:t>#7</w:t>
            </w:r>
          </w:p>
        </w:tc>
        <w:tc>
          <w:tcPr>
            <w:tcW w:w="1064" w:type="dxa"/>
          </w:tcPr>
          <w:p w:rsidR="000A359F" w:rsidRDefault="00F92E59" w:rsidP="000A359F">
            <w:pPr>
              <w:rPr>
                <w:rFonts w:ascii="Arial" w:hAnsi="Arial" w:cs="Arial"/>
                <w:sz w:val="24"/>
                <w:szCs w:val="24"/>
              </w:rPr>
            </w:pPr>
            <w:r>
              <w:rPr>
                <w:rFonts w:ascii="Arial" w:hAnsi="Arial" w:cs="Arial"/>
                <w:sz w:val="24"/>
                <w:szCs w:val="24"/>
              </w:rPr>
              <w:t>0.1e-3</w:t>
            </w:r>
          </w:p>
        </w:tc>
        <w:tc>
          <w:tcPr>
            <w:tcW w:w="1064" w:type="dxa"/>
          </w:tcPr>
          <w:p w:rsidR="000A359F" w:rsidRDefault="00F92E59" w:rsidP="000A359F">
            <w:pPr>
              <w:rPr>
                <w:rFonts w:ascii="Arial" w:hAnsi="Arial" w:cs="Arial"/>
                <w:sz w:val="24"/>
                <w:szCs w:val="24"/>
              </w:rPr>
            </w:pPr>
            <w:r>
              <w:rPr>
                <w:rFonts w:ascii="Arial" w:hAnsi="Arial" w:cs="Arial"/>
                <w:sz w:val="24"/>
                <w:szCs w:val="24"/>
              </w:rPr>
              <w:t>0.1e-3</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r>
      <w:tr w:rsidR="000A359F" w:rsidTr="000A359F">
        <w:tc>
          <w:tcPr>
            <w:tcW w:w="1064" w:type="dxa"/>
          </w:tcPr>
          <w:p w:rsidR="000A359F" w:rsidRDefault="00F92E59" w:rsidP="000A359F">
            <w:pPr>
              <w:rPr>
                <w:rFonts w:ascii="Arial" w:hAnsi="Arial" w:cs="Arial"/>
                <w:sz w:val="24"/>
                <w:szCs w:val="24"/>
              </w:rPr>
            </w:pPr>
            <w:r>
              <w:rPr>
                <w:rFonts w:ascii="Arial" w:hAnsi="Arial" w:cs="Arial"/>
                <w:sz w:val="24"/>
                <w:szCs w:val="24"/>
              </w:rPr>
              <w:t>#9</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c>
          <w:tcPr>
            <w:tcW w:w="1064" w:type="dxa"/>
          </w:tcPr>
          <w:p w:rsidR="000A359F" w:rsidRDefault="00F92E59" w:rsidP="000A359F">
            <w:pPr>
              <w:rPr>
                <w:rFonts w:ascii="Arial" w:hAnsi="Arial" w:cs="Arial"/>
                <w:sz w:val="24"/>
                <w:szCs w:val="24"/>
              </w:rPr>
            </w:pPr>
            <w:r>
              <w:rPr>
                <w:rFonts w:ascii="Arial" w:hAnsi="Arial" w:cs="Arial"/>
                <w:sz w:val="24"/>
                <w:szCs w:val="24"/>
              </w:rPr>
              <w:t>0.1e-3</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c>
          <w:tcPr>
            <w:tcW w:w="1064" w:type="dxa"/>
          </w:tcPr>
          <w:p w:rsidR="000A359F" w:rsidRDefault="00F92E59" w:rsidP="000A359F">
            <w:pPr>
              <w:rPr>
                <w:rFonts w:ascii="Arial" w:hAnsi="Arial" w:cs="Arial"/>
                <w:sz w:val="24"/>
                <w:szCs w:val="24"/>
              </w:rPr>
            </w:pPr>
            <w:r>
              <w:rPr>
                <w:rFonts w:ascii="Arial" w:hAnsi="Arial" w:cs="Arial"/>
                <w:sz w:val="24"/>
                <w:szCs w:val="24"/>
              </w:rPr>
              <w:t>0.1e-3</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c>
          <w:tcPr>
            <w:tcW w:w="1064" w:type="dxa"/>
          </w:tcPr>
          <w:p w:rsidR="000A359F" w:rsidRDefault="00F92E59" w:rsidP="000A359F">
            <w:pPr>
              <w:rPr>
                <w:rFonts w:ascii="Arial" w:hAnsi="Arial" w:cs="Arial"/>
                <w:sz w:val="24"/>
                <w:szCs w:val="24"/>
              </w:rPr>
            </w:pPr>
            <w:r>
              <w:rPr>
                <w:rFonts w:ascii="Arial" w:hAnsi="Arial" w:cs="Arial"/>
                <w:sz w:val="24"/>
                <w:szCs w:val="24"/>
              </w:rPr>
              <w:t>0.2e-3</w:t>
            </w:r>
          </w:p>
        </w:tc>
      </w:tr>
      <w:tr w:rsidR="000A359F" w:rsidTr="000A359F">
        <w:tc>
          <w:tcPr>
            <w:tcW w:w="1064" w:type="dxa"/>
          </w:tcPr>
          <w:p w:rsidR="000A359F" w:rsidRDefault="00C52734" w:rsidP="000A359F">
            <w:pPr>
              <w:rPr>
                <w:rFonts w:ascii="Arial" w:hAnsi="Arial" w:cs="Arial"/>
                <w:sz w:val="24"/>
                <w:szCs w:val="24"/>
              </w:rPr>
            </w:pPr>
            <w:r>
              <w:rPr>
                <w:rFonts w:ascii="Arial" w:hAnsi="Arial" w:cs="Arial"/>
                <w:sz w:val="24"/>
                <w:szCs w:val="24"/>
              </w:rPr>
              <w:t>#11</w:t>
            </w:r>
          </w:p>
        </w:tc>
        <w:tc>
          <w:tcPr>
            <w:tcW w:w="1064" w:type="dxa"/>
          </w:tcPr>
          <w:p w:rsidR="000A359F" w:rsidRDefault="00C52734" w:rsidP="000A359F">
            <w:pPr>
              <w:rPr>
                <w:rFonts w:ascii="Arial" w:hAnsi="Arial" w:cs="Arial"/>
                <w:sz w:val="24"/>
                <w:szCs w:val="24"/>
              </w:rPr>
            </w:pPr>
            <w:r>
              <w:rPr>
                <w:rFonts w:ascii="Arial" w:hAnsi="Arial" w:cs="Arial"/>
                <w:sz w:val="24"/>
                <w:szCs w:val="24"/>
              </w:rPr>
              <w:t>0.1e-3</w:t>
            </w:r>
          </w:p>
        </w:tc>
        <w:tc>
          <w:tcPr>
            <w:tcW w:w="1064" w:type="dxa"/>
          </w:tcPr>
          <w:p w:rsidR="000A359F" w:rsidRDefault="00C52734" w:rsidP="000A359F">
            <w:pPr>
              <w:rPr>
                <w:rFonts w:ascii="Arial" w:hAnsi="Arial" w:cs="Arial"/>
                <w:sz w:val="24"/>
                <w:szCs w:val="24"/>
              </w:rPr>
            </w:pPr>
            <w:r>
              <w:rPr>
                <w:rFonts w:ascii="Arial" w:hAnsi="Arial" w:cs="Arial"/>
                <w:sz w:val="24"/>
                <w:szCs w:val="24"/>
              </w:rPr>
              <w:t>0.1e-3</w:t>
            </w:r>
          </w:p>
        </w:tc>
        <w:tc>
          <w:tcPr>
            <w:tcW w:w="1064" w:type="dxa"/>
          </w:tcPr>
          <w:p w:rsidR="000A359F" w:rsidRDefault="00C52734" w:rsidP="000A359F">
            <w:pPr>
              <w:rPr>
                <w:rFonts w:ascii="Arial" w:hAnsi="Arial" w:cs="Arial"/>
                <w:sz w:val="24"/>
                <w:szCs w:val="24"/>
              </w:rPr>
            </w:pPr>
            <w:r>
              <w:rPr>
                <w:rFonts w:ascii="Arial" w:hAnsi="Arial" w:cs="Arial"/>
                <w:sz w:val="24"/>
                <w:szCs w:val="24"/>
              </w:rPr>
              <w:t>0.2e-3</w:t>
            </w:r>
          </w:p>
        </w:tc>
        <w:tc>
          <w:tcPr>
            <w:tcW w:w="1064" w:type="dxa"/>
          </w:tcPr>
          <w:p w:rsidR="000A359F" w:rsidRDefault="00C52734" w:rsidP="000A359F">
            <w:pPr>
              <w:rPr>
                <w:rFonts w:ascii="Arial" w:hAnsi="Arial" w:cs="Arial"/>
                <w:sz w:val="24"/>
                <w:szCs w:val="24"/>
              </w:rPr>
            </w:pPr>
            <w:r>
              <w:rPr>
                <w:rFonts w:ascii="Arial" w:hAnsi="Arial" w:cs="Arial"/>
                <w:sz w:val="24"/>
                <w:szCs w:val="24"/>
              </w:rPr>
              <w:t>0.2e-3</w:t>
            </w:r>
          </w:p>
        </w:tc>
        <w:tc>
          <w:tcPr>
            <w:tcW w:w="1064" w:type="dxa"/>
          </w:tcPr>
          <w:p w:rsidR="000A359F" w:rsidRDefault="00C52734" w:rsidP="000A359F">
            <w:pPr>
              <w:rPr>
                <w:rFonts w:ascii="Arial" w:hAnsi="Arial" w:cs="Arial"/>
                <w:sz w:val="24"/>
                <w:szCs w:val="24"/>
              </w:rPr>
            </w:pPr>
            <w:r>
              <w:rPr>
                <w:rFonts w:ascii="Arial" w:hAnsi="Arial" w:cs="Arial"/>
                <w:sz w:val="24"/>
                <w:szCs w:val="24"/>
              </w:rPr>
              <w:t>0.1e-3</w:t>
            </w:r>
          </w:p>
        </w:tc>
        <w:tc>
          <w:tcPr>
            <w:tcW w:w="1064" w:type="dxa"/>
          </w:tcPr>
          <w:p w:rsidR="000A359F" w:rsidRDefault="00C52734" w:rsidP="000A359F">
            <w:pPr>
              <w:rPr>
                <w:rFonts w:ascii="Arial" w:hAnsi="Arial" w:cs="Arial"/>
                <w:sz w:val="24"/>
                <w:szCs w:val="24"/>
              </w:rPr>
            </w:pPr>
            <w:r>
              <w:rPr>
                <w:rFonts w:ascii="Arial" w:hAnsi="Arial" w:cs="Arial"/>
                <w:sz w:val="24"/>
                <w:szCs w:val="24"/>
              </w:rPr>
              <w:t>0.1e-3</w:t>
            </w:r>
          </w:p>
        </w:tc>
        <w:tc>
          <w:tcPr>
            <w:tcW w:w="1064" w:type="dxa"/>
          </w:tcPr>
          <w:p w:rsidR="000A359F" w:rsidRDefault="00C52734" w:rsidP="000A359F">
            <w:pPr>
              <w:rPr>
                <w:rFonts w:ascii="Arial" w:hAnsi="Arial" w:cs="Arial"/>
                <w:sz w:val="24"/>
                <w:szCs w:val="24"/>
              </w:rPr>
            </w:pPr>
            <w:r>
              <w:rPr>
                <w:rFonts w:ascii="Arial" w:hAnsi="Arial" w:cs="Arial"/>
                <w:sz w:val="24"/>
                <w:szCs w:val="24"/>
              </w:rPr>
              <w:t>0.1e-3</w:t>
            </w:r>
          </w:p>
        </w:tc>
        <w:tc>
          <w:tcPr>
            <w:tcW w:w="1064" w:type="dxa"/>
          </w:tcPr>
          <w:p w:rsidR="000A359F" w:rsidRDefault="00C52734" w:rsidP="000A359F">
            <w:pPr>
              <w:rPr>
                <w:rFonts w:ascii="Arial" w:hAnsi="Arial" w:cs="Arial"/>
                <w:sz w:val="24"/>
                <w:szCs w:val="24"/>
              </w:rPr>
            </w:pPr>
            <w:r>
              <w:rPr>
                <w:rFonts w:ascii="Arial" w:hAnsi="Arial" w:cs="Arial"/>
                <w:sz w:val="24"/>
                <w:szCs w:val="24"/>
              </w:rPr>
              <w:t>0.1e-3</w:t>
            </w:r>
          </w:p>
        </w:tc>
      </w:tr>
      <w:tr w:rsidR="000A359F" w:rsidTr="000A359F">
        <w:tc>
          <w:tcPr>
            <w:tcW w:w="1064" w:type="dxa"/>
          </w:tcPr>
          <w:p w:rsidR="000A359F" w:rsidRDefault="00412819" w:rsidP="000A359F">
            <w:pPr>
              <w:rPr>
                <w:rFonts w:ascii="Arial" w:hAnsi="Arial" w:cs="Arial"/>
                <w:sz w:val="24"/>
                <w:szCs w:val="24"/>
              </w:rPr>
            </w:pPr>
            <w:r>
              <w:rPr>
                <w:rFonts w:ascii="Arial" w:hAnsi="Arial" w:cs="Arial"/>
                <w:sz w:val="24"/>
                <w:szCs w:val="24"/>
              </w:rPr>
              <w:t>#13</w:t>
            </w:r>
          </w:p>
        </w:tc>
        <w:tc>
          <w:tcPr>
            <w:tcW w:w="1064" w:type="dxa"/>
          </w:tcPr>
          <w:p w:rsidR="000A359F" w:rsidRDefault="00412819" w:rsidP="000A359F">
            <w:pPr>
              <w:rPr>
                <w:rFonts w:ascii="Arial" w:hAnsi="Arial" w:cs="Arial"/>
                <w:sz w:val="24"/>
                <w:szCs w:val="24"/>
              </w:rPr>
            </w:pPr>
            <w:r>
              <w:rPr>
                <w:rFonts w:ascii="Arial" w:hAnsi="Arial" w:cs="Arial"/>
                <w:sz w:val="24"/>
                <w:szCs w:val="24"/>
              </w:rPr>
              <w:t>0.2e-3</w:t>
            </w:r>
          </w:p>
        </w:tc>
        <w:tc>
          <w:tcPr>
            <w:tcW w:w="1064" w:type="dxa"/>
          </w:tcPr>
          <w:p w:rsidR="000A359F" w:rsidRDefault="00412819" w:rsidP="000A359F">
            <w:pPr>
              <w:rPr>
                <w:rFonts w:ascii="Arial" w:hAnsi="Arial" w:cs="Arial"/>
                <w:sz w:val="24"/>
                <w:szCs w:val="24"/>
              </w:rPr>
            </w:pPr>
            <w:r>
              <w:rPr>
                <w:rFonts w:ascii="Arial" w:hAnsi="Arial" w:cs="Arial"/>
                <w:sz w:val="24"/>
                <w:szCs w:val="24"/>
              </w:rPr>
              <w:t>0.1e-3</w:t>
            </w:r>
          </w:p>
        </w:tc>
        <w:tc>
          <w:tcPr>
            <w:tcW w:w="1064" w:type="dxa"/>
          </w:tcPr>
          <w:p w:rsidR="000A359F" w:rsidRDefault="00412819" w:rsidP="000A359F">
            <w:pPr>
              <w:rPr>
                <w:rFonts w:ascii="Arial" w:hAnsi="Arial" w:cs="Arial"/>
                <w:sz w:val="24"/>
                <w:szCs w:val="24"/>
              </w:rPr>
            </w:pPr>
            <w:r>
              <w:rPr>
                <w:rFonts w:ascii="Arial" w:hAnsi="Arial" w:cs="Arial"/>
                <w:sz w:val="24"/>
                <w:szCs w:val="24"/>
              </w:rPr>
              <w:t>0.1e-3</w:t>
            </w:r>
          </w:p>
        </w:tc>
        <w:tc>
          <w:tcPr>
            <w:tcW w:w="1064" w:type="dxa"/>
          </w:tcPr>
          <w:p w:rsidR="000A359F" w:rsidRDefault="00412819" w:rsidP="000A359F">
            <w:pPr>
              <w:rPr>
                <w:rFonts w:ascii="Arial" w:hAnsi="Arial" w:cs="Arial"/>
                <w:sz w:val="24"/>
                <w:szCs w:val="24"/>
              </w:rPr>
            </w:pPr>
            <w:r>
              <w:rPr>
                <w:rFonts w:ascii="Arial" w:hAnsi="Arial" w:cs="Arial"/>
                <w:sz w:val="24"/>
                <w:szCs w:val="24"/>
              </w:rPr>
              <w:t>0.2e-3</w:t>
            </w:r>
          </w:p>
        </w:tc>
        <w:tc>
          <w:tcPr>
            <w:tcW w:w="1064" w:type="dxa"/>
          </w:tcPr>
          <w:p w:rsidR="000A359F" w:rsidRDefault="00412819" w:rsidP="000A359F">
            <w:pPr>
              <w:rPr>
                <w:rFonts w:ascii="Arial" w:hAnsi="Arial" w:cs="Arial"/>
                <w:sz w:val="24"/>
                <w:szCs w:val="24"/>
              </w:rPr>
            </w:pPr>
            <w:r>
              <w:rPr>
                <w:rFonts w:ascii="Arial" w:hAnsi="Arial" w:cs="Arial"/>
                <w:sz w:val="24"/>
                <w:szCs w:val="24"/>
              </w:rPr>
              <w:t>0.1e-3</w:t>
            </w:r>
          </w:p>
        </w:tc>
        <w:tc>
          <w:tcPr>
            <w:tcW w:w="1064" w:type="dxa"/>
          </w:tcPr>
          <w:p w:rsidR="000A359F" w:rsidRDefault="00412819" w:rsidP="000A359F">
            <w:pPr>
              <w:rPr>
                <w:rFonts w:ascii="Arial" w:hAnsi="Arial" w:cs="Arial"/>
                <w:sz w:val="24"/>
                <w:szCs w:val="24"/>
              </w:rPr>
            </w:pPr>
            <w:r>
              <w:rPr>
                <w:rFonts w:ascii="Arial" w:hAnsi="Arial" w:cs="Arial"/>
                <w:sz w:val="24"/>
                <w:szCs w:val="24"/>
              </w:rPr>
              <w:t>0.2e-3</w:t>
            </w:r>
          </w:p>
        </w:tc>
        <w:tc>
          <w:tcPr>
            <w:tcW w:w="1064" w:type="dxa"/>
          </w:tcPr>
          <w:p w:rsidR="000A359F" w:rsidRDefault="00412819" w:rsidP="000A359F">
            <w:pPr>
              <w:rPr>
                <w:rFonts w:ascii="Arial" w:hAnsi="Arial" w:cs="Arial"/>
                <w:sz w:val="24"/>
                <w:szCs w:val="24"/>
              </w:rPr>
            </w:pPr>
            <w:r>
              <w:rPr>
                <w:rFonts w:ascii="Arial" w:hAnsi="Arial" w:cs="Arial"/>
                <w:sz w:val="24"/>
                <w:szCs w:val="24"/>
              </w:rPr>
              <w:t>0.2e-3</w:t>
            </w:r>
          </w:p>
        </w:tc>
        <w:tc>
          <w:tcPr>
            <w:tcW w:w="1064" w:type="dxa"/>
          </w:tcPr>
          <w:p w:rsidR="000A359F" w:rsidRDefault="00412819" w:rsidP="000A359F">
            <w:pPr>
              <w:rPr>
                <w:rFonts w:ascii="Arial" w:hAnsi="Arial" w:cs="Arial"/>
                <w:sz w:val="24"/>
                <w:szCs w:val="24"/>
              </w:rPr>
            </w:pPr>
            <w:r>
              <w:rPr>
                <w:rFonts w:ascii="Arial" w:hAnsi="Arial" w:cs="Arial"/>
                <w:sz w:val="24"/>
                <w:szCs w:val="24"/>
              </w:rPr>
              <w:t>0.2e-3</w:t>
            </w:r>
          </w:p>
        </w:tc>
      </w:tr>
      <w:tr w:rsidR="002108F5" w:rsidTr="000A359F">
        <w:tc>
          <w:tcPr>
            <w:tcW w:w="1064" w:type="dxa"/>
          </w:tcPr>
          <w:p w:rsidR="002108F5" w:rsidRDefault="002108F5" w:rsidP="000A359F">
            <w:pPr>
              <w:rPr>
                <w:rFonts w:ascii="Arial" w:hAnsi="Arial" w:cs="Arial"/>
                <w:sz w:val="24"/>
                <w:szCs w:val="24"/>
              </w:rPr>
            </w:pPr>
            <w:r>
              <w:rPr>
                <w:rFonts w:ascii="Arial" w:hAnsi="Arial" w:cs="Arial"/>
                <w:sz w:val="24"/>
                <w:szCs w:val="24"/>
              </w:rPr>
              <w:t>#15</w:t>
            </w:r>
          </w:p>
        </w:tc>
        <w:tc>
          <w:tcPr>
            <w:tcW w:w="1064" w:type="dxa"/>
          </w:tcPr>
          <w:p w:rsidR="002108F5" w:rsidRDefault="002108F5" w:rsidP="000A359F">
            <w:pPr>
              <w:rPr>
                <w:rFonts w:ascii="Arial" w:hAnsi="Arial" w:cs="Arial"/>
                <w:sz w:val="24"/>
                <w:szCs w:val="24"/>
              </w:rPr>
            </w:pPr>
            <w:r>
              <w:rPr>
                <w:rFonts w:ascii="Arial" w:hAnsi="Arial" w:cs="Arial"/>
                <w:sz w:val="24"/>
                <w:szCs w:val="24"/>
              </w:rPr>
              <w:t>0.3e-3</w:t>
            </w:r>
          </w:p>
        </w:tc>
        <w:tc>
          <w:tcPr>
            <w:tcW w:w="1064" w:type="dxa"/>
          </w:tcPr>
          <w:p w:rsidR="002108F5" w:rsidRDefault="002108F5" w:rsidP="000A359F">
            <w:pPr>
              <w:rPr>
                <w:rFonts w:ascii="Arial" w:hAnsi="Arial" w:cs="Arial"/>
                <w:sz w:val="24"/>
                <w:szCs w:val="24"/>
              </w:rPr>
            </w:pPr>
            <w:r>
              <w:rPr>
                <w:rFonts w:ascii="Arial" w:hAnsi="Arial" w:cs="Arial"/>
                <w:sz w:val="24"/>
                <w:szCs w:val="24"/>
              </w:rPr>
              <w:t>0.1e-3</w:t>
            </w:r>
          </w:p>
        </w:tc>
        <w:tc>
          <w:tcPr>
            <w:tcW w:w="1064" w:type="dxa"/>
          </w:tcPr>
          <w:p w:rsidR="002108F5" w:rsidRDefault="002108F5" w:rsidP="000A359F">
            <w:pPr>
              <w:rPr>
                <w:rFonts w:ascii="Arial" w:hAnsi="Arial" w:cs="Arial"/>
                <w:sz w:val="24"/>
                <w:szCs w:val="24"/>
              </w:rPr>
            </w:pPr>
            <w:r>
              <w:rPr>
                <w:rFonts w:ascii="Arial" w:hAnsi="Arial" w:cs="Arial"/>
                <w:sz w:val="24"/>
                <w:szCs w:val="24"/>
              </w:rPr>
              <w:t>0.1e-3</w:t>
            </w:r>
          </w:p>
        </w:tc>
        <w:tc>
          <w:tcPr>
            <w:tcW w:w="1064" w:type="dxa"/>
          </w:tcPr>
          <w:p w:rsidR="002108F5" w:rsidRDefault="002108F5" w:rsidP="000A359F">
            <w:pPr>
              <w:rPr>
                <w:rFonts w:ascii="Arial" w:hAnsi="Arial" w:cs="Arial"/>
                <w:sz w:val="24"/>
                <w:szCs w:val="24"/>
              </w:rPr>
            </w:pPr>
            <w:r>
              <w:rPr>
                <w:rFonts w:ascii="Arial" w:hAnsi="Arial" w:cs="Arial"/>
                <w:sz w:val="24"/>
                <w:szCs w:val="24"/>
              </w:rPr>
              <w:t>0.1e-3</w:t>
            </w:r>
          </w:p>
        </w:tc>
        <w:tc>
          <w:tcPr>
            <w:tcW w:w="1064" w:type="dxa"/>
          </w:tcPr>
          <w:p w:rsidR="002108F5" w:rsidRDefault="002108F5" w:rsidP="000A359F">
            <w:pPr>
              <w:rPr>
                <w:rFonts w:ascii="Arial" w:hAnsi="Arial" w:cs="Arial"/>
                <w:sz w:val="24"/>
                <w:szCs w:val="24"/>
              </w:rPr>
            </w:pPr>
            <w:r>
              <w:rPr>
                <w:rFonts w:ascii="Arial" w:hAnsi="Arial" w:cs="Arial"/>
                <w:sz w:val="24"/>
                <w:szCs w:val="24"/>
              </w:rPr>
              <w:t>0.0e-3</w:t>
            </w:r>
          </w:p>
        </w:tc>
        <w:tc>
          <w:tcPr>
            <w:tcW w:w="1064" w:type="dxa"/>
          </w:tcPr>
          <w:p w:rsidR="002108F5" w:rsidRDefault="002108F5" w:rsidP="000A359F">
            <w:pPr>
              <w:rPr>
                <w:rFonts w:ascii="Arial" w:hAnsi="Arial" w:cs="Arial"/>
                <w:sz w:val="24"/>
                <w:szCs w:val="24"/>
              </w:rPr>
            </w:pPr>
            <w:r>
              <w:rPr>
                <w:rFonts w:ascii="Arial" w:hAnsi="Arial" w:cs="Arial"/>
                <w:sz w:val="24"/>
                <w:szCs w:val="24"/>
              </w:rPr>
              <w:t>0.1e-3</w:t>
            </w:r>
          </w:p>
        </w:tc>
        <w:tc>
          <w:tcPr>
            <w:tcW w:w="1064" w:type="dxa"/>
          </w:tcPr>
          <w:p w:rsidR="002108F5" w:rsidRDefault="002108F5" w:rsidP="000A359F">
            <w:pPr>
              <w:rPr>
                <w:rFonts w:ascii="Arial" w:hAnsi="Arial" w:cs="Arial"/>
                <w:sz w:val="24"/>
                <w:szCs w:val="24"/>
              </w:rPr>
            </w:pPr>
            <w:r>
              <w:rPr>
                <w:rFonts w:ascii="Arial" w:hAnsi="Arial" w:cs="Arial"/>
                <w:sz w:val="24"/>
                <w:szCs w:val="24"/>
              </w:rPr>
              <w:t>0.1e-3</w:t>
            </w:r>
          </w:p>
        </w:tc>
        <w:tc>
          <w:tcPr>
            <w:tcW w:w="1064" w:type="dxa"/>
          </w:tcPr>
          <w:p w:rsidR="002108F5" w:rsidRDefault="002108F5" w:rsidP="000A359F">
            <w:pPr>
              <w:rPr>
                <w:rFonts w:ascii="Arial" w:hAnsi="Arial" w:cs="Arial"/>
                <w:sz w:val="24"/>
                <w:szCs w:val="24"/>
              </w:rPr>
            </w:pPr>
            <w:r>
              <w:rPr>
                <w:rFonts w:ascii="Arial" w:hAnsi="Arial" w:cs="Arial"/>
                <w:sz w:val="24"/>
                <w:szCs w:val="24"/>
              </w:rPr>
              <w:t>0.0e-3</w:t>
            </w:r>
          </w:p>
        </w:tc>
      </w:tr>
      <w:tr w:rsidR="00915A8C" w:rsidTr="000A359F">
        <w:tc>
          <w:tcPr>
            <w:tcW w:w="1064" w:type="dxa"/>
          </w:tcPr>
          <w:p w:rsidR="00915A8C" w:rsidRDefault="00915A8C" w:rsidP="000A359F">
            <w:pPr>
              <w:rPr>
                <w:rFonts w:ascii="Arial" w:hAnsi="Arial" w:cs="Arial"/>
                <w:sz w:val="24"/>
                <w:szCs w:val="24"/>
              </w:rPr>
            </w:pPr>
            <w:r>
              <w:rPr>
                <w:rFonts w:ascii="Arial" w:hAnsi="Arial" w:cs="Arial"/>
                <w:sz w:val="24"/>
                <w:szCs w:val="24"/>
              </w:rPr>
              <w:t>#17</w:t>
            </w:r>
          </w:p>
        </w:tc>
        <w:tc>
          <w:tcPr>
            <w:tcW w:w="1064" w:type="dxa"/>
          </w:tcPr>
          <w:p w:rsidR="00915A8C" w:rsidRDefault="00915A8C" w:rsidP="000A359F">
            <w:pPr>
              <w:rPr>
                <w:rFonts w:ascii="Arial" w:hAnsi="Arial" w:cs="Arial"/>
                <w:sz w:val="24"/>
                <w:szCs w:val="24"/>
              </w:rPr>
            </w:pPr>
            <w:r>
              <w:rPr>
                <w:rFonts w:ascii="Arial" w:hAnsi="Arial" w:cs="Arial"/>
                <w:sz w:val="24"/>
                <w:szCs w:val="24"/>
              </w:rPr>
              <w:t>0.1e-3</w:t>
            </w:r>
          </w:p>
        </w:tc>
        <w:tc>
          <w:tcPr>
            <w:tcW w:w="1064" w:type="dxa"/>
          </w:tcPr>
          <w:p w:rsidR="00915A8C" w:rsidRDefault="00915A8C" w:rsidP="000A359F">
            <w:pPr>
              <w:rPr>
                <w:rFonts w:ascii="Arial" w:hAnsi="Arial" w:cs="Arial"/>
                <w:sz w:val="24"/>
                <w:szCs w:val="24"/>
              </w:rPr>
            </w:pPr>
            <w:r>
              <w:rPr>
                <w:rFonts w:ascii="Arial" w:hAnsi="Arial" w:cs="Arial"/>
                <w:sz w:val="24"/>
                <w:szCs w:val="24"/>
              </w:rPr>
              <w:t>0.1e-3</w:t>
            </w:r>
          </w:p>
        </w:tc>
        <w:tc>
          <w:tcPr>
            <w:tcW w:w="1064" w:type="dxa"/>
          </w:tcPr>
          <w:p w:rsidR="00915A8C" w:rsidRDefault="00915A8C" w:rsidP="000A359F">
            <w:pPr>
              <w:rPr>
                <w:rFonts w:ascii="Arial" w:hAnsi="Arial" w:cs="Arial"/>
                <w:sz w:val="24"/>
                <w:szCs w:val="24"/>
              </w:rPr>
            </w:pPr>
            <w:r>
              <w:rPr>
                <w:rFonts w:ascii="Arial" w:hAnsi="Arial" w:cs="Arial"/>
                <w:sz w:val="24"/>
                <w:szCs w:val="24"/>
              </w:rPr>
              <w:t>0.2e-3</w:t>
            </w:r>
          </w:p>
        </w:tc>
        <w:tc>
          <w:tcPr>
            <w:tcW w:w="1064" w:type="dxa"/>
          </w:tcPr>
          <w:p w:rsidR="00915A8C" w:rsidRDefault="00915A8C" w:rsidP="000A359F">
            <w:pPr>
              <w:rPr>
                <w:rFonts w:ascii="Arial" w:hAnsi="Arial" w:cs="Arial"/>
                <w:sz w:val="24"/>
                <w:szCs w:val="24"/>
              </w:rPr>
            </w:pPr>
            <w:r>
              <w:rPr>
                <w:rFonts w:ascii="Arial" w:hAnsi="Arial" w:cs="Arial"/>
                <w:sz w:val="24"/>
                <w:szCs w:val="24"/>
              </w:rPr>
              <w:t>0.1e-3</w:t>
            </w:r>
          </w:p>
        </w:tc>
        <w:tc>
          <w:tcPr>
            <w:tcW w:w="1064" w:type="dxa"/>
          </w:tcPr>
          <w:p w:rsidR="00915A8C" w:rsidRDefault="00915A8C" w:rsidP="000A359F">
            <w:pPr>
              <w:rPr>
                <w:rFonts w:ascii="Arial" w:hAnsi="Arial" w:cs="Arial"/>
                <w:sz w:val="24"/>
                <w:szCs w:val="24"/>
              </w:rPr>
            </w:pPr>
            <w:r>
              <w:rPr>
                <w:rFonts w:ascii="Arial" w:hAnsi="Arial" w:cs="Arial"/>
                <w:sz w:val="24"/>
                <w:szCs w:val="24"/>
              </w:rPr>
              <w:t>0.2e-3</w:t>
            </w:r>
          </w:p>
        </w:tc>
        <w:tc>
          <w:tcPr>
            <w:tcW w:w="1064" w:type="dxa"/>
          </w:tcPr>
          <w:p w:rsidR="00915A8C" w:rsidRDefault="00915A8C" w:rsidP="000A359F">
            <w:pPr>
              <w:rPr>
                <w:rFonts w:ascii="Arial" w:hAnsi="Arial" w:cs="Arial"/>
                <w:sz w:val="24"/>
                <w:szCs w:val="24"/>
              </w:rPr>
            </w:pPr>
            <w:r>
              <w:rPr>
                <w:rFonts w:ascii="Arial" w:hAnsi="Arial" w:cs="Arial"/>
                <w:sz w:val="24"/>
                <w:szCs w:val="24"/>
              </w:rPr>
              <w:t>0.2e-3</w:t>
            </w:r>
          </w:p>
        </w:tc>
        <w:tc>
          <w:tcPr>
            <w:tcW w:w="1064" w:type="dxa"/>
          </w:tcPr>
          <w:p w:rsidR="00915A8C" w:rsidRDefault="00915A8C" w:rsidP="000A359F">
            <w:pPr>
              <w:rPr>
                <w:rFonts w:ascii="Arial" w:hAnsi="Arial" w:cs="Arial"/>
                <w:sz w:val="24"/>
                <w:szCs w:val="24"/>
              </w:rPr>
            </w:pPr>
            <w:r>
              <w:rPr>
                <w:rFonts w:ascii="Arial" w:hAnsi="Arial" w:cs="Arial"/>
                <w:sz w:val="24"/>
                <w:szCs w:val="24"/>
              </w:rPr>
              <w:t>0.1e-3</w:t>
            </w:r>
          </w:p>
        </w:tc>
        <w:tc>
          <w:tcPr>
            <w:tcW w:w="1064" w:type="dxa"/>
          </w:tcPr>
          <w:p w:rsidR="00915A8C" w:rsidRDefault="00915A8C" w:rsidP="000A359F">
            <w:pPr>
              <w:rPr>
                <w:rFonts w:ascii="Arial" w:hAnsi="Arial" w:cs="Arial"/>
                <w:sz w:val="24"/>
                <w:szCs w:val="24"/>
              </w:rPr>
            </w:pPr>
            <w:r>
              <w:rPr>
                <w:rFonts w:ascii="Arial" w:hAnsi="Arial" w:cs="Arial"/>
                <w:sz w:val="24"/>
                <w:szCs w:val="24"/>
              </w:rPr>
              <w:t>0.1e-3</w:t>
            </w:r>
          </w:p>
        </w:tc>
      </w:tr>
      <w:tr w:rsidR="00915A8C" w:rsidTr="000A359F">
        <w:tc>
          <w:tcPr>
            <w:tcW w:w="1064" w:type="dxa"/>
          </w:tcPr>
          <w:p w:rsidR="00915A8C" w:rsidRDefault="00377BBC" w:rsidP="000A359F">
            <w:pPr>
              <w:rPr>
                <w:rFonts w:ascii="Arial" w:hAnsi="Arial" w:cs="Arial"/>
                <w:sz w:val="24"/>
                <w:szCs w:val="24"/>
              </w:rPr>
            </w:pPr>
            <w:r>
              <w:rPr>
                <w:rFonts w:ascii="Arial" w:hAnsi="Arial" w:cs="Arial"/>
                <w:sz w:val="24"/>
                <w:szCs w:val="24"/>
              </w:rPr>
              <w:t>#6</w:t>
            </w:r>
          </w:p>
        </w:tc>
        <w:tc>
          <w:tcPr>
            <w:tcW w:w="1064" w:type="dxa"/>
          </w:tcPr>
          <w:p w:rsidR="00915A8C" w:rsidRDefault="00377BBC" w:rsidP="000A359F">
            <w:pPr>
              <w:rPr>
                <w:rFonts w:ascii="Arial" w:hAnsi="Arial" w:cs="Arial"/>
                <w:sz w:val="24"/>
                <w:szCs w:val="24"/>
              </w:rPr>
            </w:pPr>
            <w:r>
              <w:rPr>
                <w:rFonts w:ascii="Arial" w:hAnsi="Arial" w:cs="Arial"/>
                <w:sz w:val="24"/>
                <w:szCs w:val="24"/>
              </w:rPr>
              <w:t>0.1e-3</w:t>
            </w:r>
          </w:p>
        </w:tc>
        <w:tc>
          <w:tcPr>
            <w:tcW w:w="1064" w:type="dxa"/>
          </w:tcPr>
          <w:p w:rsidR="00915A8C" w:rsidRDefault="00377BBC" w:rsidP="000A359F">
            <w:pPr>
              <w:rPr>
                <w:rFonts w:ascii="Arial" w:hAnsi="Arial" w:cs="Arial"/>
                <w:sz w:val="24"/>
                <w:szCs w:val="24"/>
              </w:rPr>
            </w:pPr>
            <w:r>
              <w:rPr>
                <w:rFonts w:ascii="Arial" w:hAnsi="Arial" w:cs="Arial"/>
                <w:sz w:val="24"/>
                <w:szCs w:val="24"/>
              </w:rPr>
              <w:t>0.1e-3</w:t>
            </w:r>
          </w:p>
        </w:tc>
        <w:tc>
          <w:tcPr>
            <w:tcW w:w="1064" w:type="dxa"/>
          </w:tcPr>
          <w:p w:rsidR="00915A8C" w:rsidRDefault="00377BBC" w:rsidP="000A359F">
            <w:pPr>
              <w:rPr>
                <w:rFonts w:ascii="Arial" w:hAnsi="Arial" w:cs="Arial"/>
                <w:sz w:val="24"/>
                <w:szCs w:val="24"/>
              </w:rPr>
            </w:pPr>
            <w:r>
              <w:rPr>
                <w:rFonts w:ascii="Arial" w:hAnsi="Arial" w:cs="Arial"/>
                <w:sz w:val="24"/>
                <w:szCs w:val="24"/>
              </w:rPr>
              <w:t>0.1e-3</w:t>
            </w:r>
          </w:p>
        </w:tc>
        <w:tc>
          <w:tcPr>
            <w:tcW w:w="1064" w:type="dxa"/>
          </w:tcPr>
          <w:p w:rsidR="00915A8C" w:rsidRDefault="00377BBC" w:rsidP="000A359F">
            <w:pPr>
              <w:rPr>
                <w:rFonts w:ascii="Arial" w:hAnsi="Arial" w:cs="Arial"/>
                <w:sz w:val="24"/>
                <w:szCs w:val="24"/>
              </w:rPr>
            </w:pPr>
            <w:r>
              <w:rPr>
                <w:rFonts w:ascii="Arial" w:hAnsi="Arial" w:cs="Arial"/>
                <w:sz w:val="24"/>
                <w:szCs w:val="24"/>
              </w:rPr>
              <w:t>0.1e-3</w:t>
            </w:r>
          </w:p>
        </w:tc>
        <w:tc>
          <w:tcPr>
            <w:tcW w:w="1064" w:type="dxa"/>
          </w:tcPr>
          <w:p w:rsidR="00915A8C" w:rsidRDefault="00377BBC" w:rsidP="000A359F">
            <w:pPr>
              <w:rPr>
                <w:rFonts w:ascii="Arial" w:hAnsi="Arial" w:cs="Arial"/>
                <w:sz w:val="24"/>
                <w:szCs w:val="24"/>
              </w:rPr>
            </w:pPr>
            <w:r>
              <w:rPr>
                <w:rFonts w:ascii="Arial" w:hAnsi="Arial" w:cs="Arial"/>
                <w:sz w:val="24"/>
                <w:szCs w:val="24"/>
              </w:rPr>
              <w:t>0.1e-3</w:t>
            </w:r>
          </w:p>
        </w:tc>
        <w:tc>
          <w:tcPr>
            <w:tcW w:w="1064" w:type="dxa"/>
          </w:tcPr>
          <w:p w:rsidR="00915A8C" w:rsidRDefault="00377BBC" w:rsidP="000A359F">
            <w:pPr>
              <w:rPr>
                <w:rFonts w:ascii="Arial" w:hAnsi="Arial" w:cs="Arial"/>
                <w:sz w:val="24"/>
                <w:szCs w:val="24"/>
              </w:rPr>
            </w:pPr>
            <w:r>
              <w:rPr>
                <w:rFonts w:ascii="Arial" w:hAnsi="Arial" w:cs="Arial"/>
                <w:sz w:val="24"/>
                <w:szCs w:val="24"/>
              </w:rPr>
              <w:t>0.1e-3</w:t>
            </w:r>
          </w:p>
        </w:tc>
        <w:tc>
          <w:tcPr>
            <w:tcW w:w="1064" w:type="dxa"/>
          </w:tcPr>
          <w:p w:rsidR="00915A8C" w:rsidRDefault="00377BBC" w:rsidP="000A359F">
            <w:pPr>
              <w:rPr>
                <w:rFonts w:ascii="Arial" w:hAnsi="Arial" w:cs="Arial"/>
                <w:sz w:val="24"/>
                <w:szCs w:val="24"/>
              </w:rPr>
            </w:pPr>
            <w:r>
              <w:rPr>
                <w:rFonts w:ascii="Arial" w:hAnsi="Arial" w:cs="Arial"/>
                <w:sz w:val="24"/>
                <w:szCs w:val="24"/>
              </w:rPr>
              <w:t>0.1e-3</w:t>
            </w:r>
          </w:p>
        </w:tc>
        <w:tc>
          <w:tcPr>
            <w:tcW w:w="1064" w:type="dxa"/>
          </w:tcPr>
          <w:p w:rsidR="00915A8C" w:rsidRDefault="00377BBC" w:rsidP="000A359F">
            <w:pPr>
              <w:rPr>
                <w:rFonts w:ascii="Arial" w:hAnsi="Arial" w:cs="Arial"/>
                <w:sz w:val="24"/>
                <w:szCs w:val="24"/>
              </w:rPr>
            </w:pPr>
            <w:r>
              <w:rPr>
                <w:rFonts w:ascii="Arial" w:hAnsi="Arial" w:cs="Arial"/>
                <w:sz w:val="24"/>
                <w:szCs w:val="24"/>
              </w:rPr>
              <w:t>0.1e-3</w:t>
            </w:r>
          </w:p>
        </w:tc>
      </w:tr>
      <w:tr w:rsidR="00915A8C" w:rsidTr="000A359F">
        <w:tc>
          <w:tcPr>
            <w:tcW w:w="1064" w:type="dxa"/>
          </w:tcPr>
          <w:p w:rsidR="00915A8C" w:rsidRDefault="00B66B5F" w:rsidP="000A359F">
            <w:pPr>
              <w:rPr>
                <w:rFonts w:ascii="Arial" w:hAnsi="Arial" w:cs="Arial"/>
                <w:sz w:val="24"/>
                <w:szCs w:val="24"/>
              </w:rPr>
            </w:pPr>
            <w:r>
              <w:rPr>
                <w:rFonts w:ascii="Arial" w:hAnsi="Arial" w:cs="Arial"/>
                <w:sz w:val="24"/>
                <w:szCs w:val="24"/>
              </w:rPr>
              <w:t>#8</w:t>
            </w:r>
          </w:p>
        </w:tc>
        <w:tc>
          <w:tcPr>
            <w:tcW w:w="1064" w:type="dxa"/>
          </w:tcPr>
          <w:p w:rsidR="00915A8C" w:rsidRDefault="00B66B5F" w:rsidP="000A359F">
            <w:pPr>
              <w:rPr>
                <w:rFonts w:ascii="Arial" w:hAnsi="Arial" w:cs="Arial"/>
                <w:sz w:val="24"/>
                <w:szCs w:val="24"/>
              </w:rPr>
            </w:pPr>
            <w:r>
              <w:rPr>
                <w:rFonts w:ascii="Arial" w:hAnsi="Arial" w:cs="Arial"/>
                <w:sz w:val="24"/>
                <w:szCs w:val="24"/>
              </w:rPr>
              <w:t>0.1e-3</w:t>
            </w:r>
          </w:p>
        </w:tc>
        <w:tc>
          <w:tcPr>
            <w:tcW w:w="1064" w:type="dxa"/>
          </w:tcPr>
          <w:p w:rsidR="00915A8C" w:rsidRDefault="00B66B5F" w:rsidP="000A359F">
            <w:pPr>
              <w:rPr>
                <w:rFonts w:ascii="Arial" w:hAnsi="Arial" w:cs="Arial"/>
                <w:sz w:val="24"/>
                <w:szCs w:val="24"/>
              </w:rPr>
            </w:pPr>
            <w:r>
              <w:rPr>
                <w:rFonts w:ascii="Arial" w:hAnsi="Arial" w:cs="Arial"/>
                <w:sz w:val="24"/>
                <w:szCs w:val="24"/>
              </w:rPr>
              <w:t>0.1e-3</w:t>
            </w:r>
          </w:p>
        </w:tc>
        <w:tc>
          <w:tcPr>
            <w:tcW w:w="1064" w:type="dxa"/>
          </w:tcPr>
          <w:p w:rsidR="00915A8C" w:rsidRDefault="00B66B5F" w:rsidP="000A359F">
            <w:pPr>
              <w:rPr>
                <w:rFonts w:ascii="Arial" w:hAnsi="Arial" w:cs="Arial"/>
                <w:sz w:val="24"/>
                <w:szCs w:val="24"/>
              </w:rPr>
            </w:pPr>
            <w:r>
              <w:rPr>
                <w:rFonts w:ascii="Arial" w:hAnsi="Arial" w:cs="Arial"/>
                <w:sz w:val="24"/>
                <w:szCs w:val="24"/>
              </w:rPr>
              <w:t>0.2e-3</w:t>
            </w:r>
          </w:p>
        </w:tc>
        <w:tc>
          <w:tcPr>
            <w:tcW w:w="1064" w:type="dxa"/>
          </w:tcPr>
          <w:p w:rsidR="00915A8C" w:rsidRDefault="00B66B5F" w:rsidP="000A359F">
            <w:pPr>
              <w:rPr>
                <w:rFonts w:ascii="Arial" w:hAnsi="Arial" w:cs="Arial"/>
                <w:sz w:val="24"/>
                <w:szCs w:val="24"/>
              </w:rPr>
            </w:pPr>
            <w:r>
              <w:rPr>
                <w:rFonts w:ascii="Arial" w:hAnsi="Arial" w:cs="Arial"/>
                <w:sz w:val="24"/>
                <w:szCs w:val="24"/>
              </w:rPr>
              <w:t>0.1e-3</w:t>
            </w:r>
          </w:p>
        </w:tc>
        <w:tc>
          <w:tcPr>
            <w:tcW w:w="1064" w:type="dxa"/>
          </w:tcPr>
          <w:p w:rsidR="00915A8C" w:rsidRDefault="00B66B5F" w:rsidP="000A359F">
            <w:pPr>
              <w:rPr>
                <w:rFonts w:ascii="Arial" w:hAnsi="Arial" w:cs="Arial"/>
                <w:sz w:val="24"/>
                <w:szCs w:val="24"/>
              </w:rPr>
            </w:pPr>
            <w:r>
              <w:rPr>
                <w:rFonts w:ascii="Arial" w:hAnsi="Arial" w:cs="Arial"/>
                <w:sz w:val="24"/>
                <w:szCs w:val="24"/>
              </w:rPr>
              <w:t>0.2e-3</w:t>
            </w:r>
          </w:p>
        </w:tc>
        <w:tc>
          <w:tcPr>
            <w:tcW w:w="1064" w:type="dxa"/>
          </w:tcPr>
          <w:p w:rsidR="00915A8C" w:rsidRDefault="00B66B5F" w:rsidP="000A359F">
            <w:pPr>
              <w:rPr>
                <w:rFonts w:ascii="Arial" w:hAnsi="Arial" w:cs="Arial"/>
                <w:sz w:val="24"/>
                <w:szCs w:val="24"/>
              </w:rPr>
            </w:pPr>
            <w:r>
              <w:rPr>
                <w:rFonts w:ascii="Arial" w:hAnsi="Arial" w:cs="Arial"/>
                <w:sz w:val="24"/>
                <w:szCs w:val="24"/>
              </w:rPr>
              <w:t>01.e-3</w:t>
            </w:r>
          </w:p>
        </w:tc>
        <w:tc>
          <w:tcPr>
            <w:tcW w:w="1064" w:type="dxa"/>
          </w:tcPr>
          <w:p w:rsidR="00915A8C" w:rsidRDefault="00B66B5F" w:rsidP="000A359F">
            <w:pPr>
              <w:rPr>
                <w:rFonts w:ascii="Arial" w:hAnsi="Arial" w:cs="Arial"/>
                <w:sz w:val="24"/>
                <w:szCs w:val="24"/>
              </w:rPr>
            </w:pPr>
            <w:r>
              <w:rPr>
                <w:rFonts w:ascii="Arial" w:hAnsi="Arial" w:cs="Arial"/>
                <w:sz w:val="24"/>
                <w:szCs w:val="24"/>
              </w:rPr>
              <w:t>0.2e-3</w:t>
            </w:r>
          </w:p>
        </w:tc>
        <w:tc>
          <w:tcPr>
            <w:tcW w:w="1064" w:type="dxa"/>
          </w:tcPr>
          <w:p w:rsidR="00915A8C" w:rsidRDefault="00B66B5F" w:rsidP="000A359F">
            <w:pPr>
              <w:rPr>
                <w:rFonts w:ascii="Arial" w:hAnsi="Arial" w:cs="Arial"/>
                <w:sz w:val="24"/>
                <w:szCs w:val="24"/>
              </w:rPr>
            </w:pPr>
            <w:r>
              <w:rPr>
                <w:rFonts w:ascii="Arial" w:hAnsi="Arial" w:cs="Arial"/>
                <w:sz w:val="24"/>
                <w:szCs w:val="24"/>
              </w:rPr>
              <w:t>0.1e-3</w:t>
            </w:r>
          </w:p>
        </w:tc>
      </w:tr>
      <w:tr w:rsidR="00915A8C" w:rsidTr="000A359F">
        <w:tc>
          <w:tcPr>
            <w:tcW w:w="1064" w:type="dxa"/>
          </w:tcPr>
          <w:p w:rsidR="00915A8C" w:rsidRDefault="00D92FB4" w:rsidP="000A359F">
            <w:pPr>
              <w:rPr>
                <w:rFonts w:ascii="Arial" w:hAnsi="Arial" w:cs="Arial"/>
                <w:sz w:val="24"/>
                <w:szCs w:val="24"/>
              </w:rPr>
            </w:pPr>
            <w:r>
              <w:rPr>
                <w:rFonts w:ascii="Arial" w:hAnsi="Arial" w:cs="Arial"/>
                <w:sz w:val="24"/>
                <w:szCs w:val="24"/>
              </w:rPr>
              <w:t>#10</w:t>
            </w:r>
          </w:p>
        </w:tc>
        <w:tc>
          <w:tcPr>
            <w:tcW w:w="1064" w:type="dxa"/>
          </w:tcPr>
          <w:p w:rsidR="00915A8C" w:rsidRDefault="00D92FB4" w:rsidP="000A359F">
            <w:pPr>
              <w:rPr>
                <w:rFonts w:ascii="Arial" w:hAnsi="Arial" w:cs="Arial"/>
                <w:sz w:val="24"/>
                <w:szCs w:val="24"/>
              </w:rPr>
            </w:pPr>
            <w:r>
              <w:rPr>
                <w:rFonts w:ascii="Arial" w:hAnsi="Arial" w:cs="Arial"/>
                <w:sz w:val="24"/>
                <w:szCs w:val="24"/>
              </w:rPr>
              <w:t>0.2e-3</w:t>
            </w:r>
          </w:p>
        </w:tc>
        <w:tc>
          <w:tcPr>
            <w:tcW w:w="1064" w:type="dxa"/>
          </w:tcPr>
          <w:p w:rsidR="00915A8C" w:rsidRDefault="00D92FB4" w:rsidP="000A359F">
            <w:pPr>
              <w:rPr>
                <w:rFonts w:ascii="Arial" w:hAnsi="Arial" w:cs="Arial"/>
                <w:sz w:val="24"/>
                <w:szCs w:val="24"/>
              </w:rPr>
            </w:pPr>
            <w:r>
              <w:rPr>
                <w:rFonts w:ascii="Arial" w:hAnsi="Arial" w:cs="Arial"/>
                <w:sz w:val="24"/>
                <w:szCs w:val="24"/>
              </w:rPr>
              <w:t>0.2e-3</w:t>
            </w:r>
          </w:p>
        </w:tc>
        <w:tc>
          <w:tcPr>
            <w:tcW w:w="1064" w:type="dxa"/>
          </w:tcPr>
          <w:p w:rsidR="00915A8C" w:rsidRDefault="00D92FB4" w:rsidP="000A359F">
            <w:pPr>
              <w:rPr>
                <w:rFonts w:ascii="Arial" w:hAnsi="Arial" w:cs="Arial"/>
                <w:sz w:val="24"/>
                <w:szCs w:val="24"/>
              </w:rPr>
            </w:pPr>
            <w:r>
              <w:rPr>
                <w:rFonts w:ascii="Arial" w:hAnsi="Arial" w:cs="Arial"/>
                <w:sz w:val="24"/>
                <w:szCs w:val="24"/>
              </w:rPr>
              <w:t>0.2e-3</w:t>
            </w:r>
          </w:p>
        </w:tc>
        <w:tc>
          <w:tcPr>
            <w:tcW w:w="1064" w:type="dxa"/>
          </w:tcPr>
          <w:p w:rsidR="00915A8C" w:rsidRDefault="00D92FB4" w:rsidP="000A359F">
            <w:pPr>
              <w:rPr>
                <w:rFonts w:ascii="Arial" w:hAnsi="Arial" w:cs="Arial"/>
                <w:sz w:val="24"/>
                <w:szCs w:val="24"/>
              </w:rPr>
            </w:pPr>
            <w:r>
              <w:rPr>
                <w:rFonts w:ascii="Arial" w:hAnsi="Arial" w:cs="Arial"/>
                <w:sz w:val="24"/>
                <w:szCs w:val="24"/>
              </w:rPr>
              <w:t>0.1e-3</w:t>
            </w:r>
          </w:p>
        </w:tc>
        <w:tc>
          <w:tcPr>
            <w:tcW w:w="1064" w:type="dxa"/>
          </w:tcPr>
          <w:p w:rsidR="00915A8C" w:rsidRDefault="00D92FB4" w:rsidP="000A359F">
            <w:pPr>
              <w:rPr>
                <w:rFonts w:ascii="Arial" w:hAnsi="Arial" w:cs="Arial"/>
                <w:sz w:val="24"/>
                <w:szCs w:val="24"/>
              </w:rPr>
            </w:pPr>
            <w:r>
              <w:rPr>
                <w:rFonts w:ascii="Arial" w:hAnsi="Arial" w:cs="Arial"/>
                <w:sz w:val="24"/>
                <w:szCs w:val="24"/>
              </w:rPr>
              <w:t>0.2e-3</w:t>
            </w:r>
          </w:p>
        </w:tc>
        <w:tc>
          <w:tcPr>
            <w:tcW w:w="1064" w:type="dxa"/>
          </w:tcPr>
          <w:p w:rsidR="00915A8C" w:rsidRDefault="00D92FB4" w:rsidP="000A359F">
            <w:pPr>
              <w:rPr>
                <w:rFonts w:ascii="Arial" w:hAnsi="Arial" w:cs="Arial"/>
                <w:sz w:val="24"/>
                <w:szCs w:val="24"/>
              </w:rPr>
            </w:pPr>
            <w:r>
              <w:rPr>
                <w:rFonts w:ascii="Arial" w:hAnsi="Arial" w:cs="Arial"/>
                <w:sz w:val="24"/>
                <w:szCs w:val="24"/>
              </w:rPr>
              <w:t>0.2e-3</w:t>
            </w:r>
          </w:p>
        </w:tc>
        <w:tc>
          <w:tcPr>
            <w:tcW w:w="1064" w:type="dxa"/>
          </w:tcPr>
          <w:p w:rsidR="00915A8C" w:rsidRDefault="00D92FB4" w:rsidP="000A359F">
            <w:pPr>
              <w:rPr>
                <w:rFonts w:ascii="Arial" w:hAnsi="Arial" w:cs="Arial"/>
                <w:sz w:val="24"/>
                <w:szCs w:val="24"/>
              </w:rPr>
            </w:pPr>
            <w:r>
              <w:rPr>
                <w:rFonts w:ascii="Arial" w:hAnsi="Arial" w:cs="Arial"/>
                <w:sz w:val="24"/>
                <w:szCs w:val="24"/>
              </w:rPr>
              <w:t>0.1e-3</w:t>
            </w:r>
          </w:p>
        </w:tc>
        <w:tc>
          <w:tcPr>
            <w:tcW w:w="1064" w:type="dxa"/>
          </w:tcPr>
          <w:p w:rsidR="00915A8C" w:rsidRDefault="00D92FB4" w:rsidP="000A359F">
            <w:pPr>
              <w:rPr>
                <w:rFonts w:ascii="Arial" w:hAnsi="Arial" w:cs="Arial"/>
                <w:sz w:val="24"/>
                <w:szCs w:val="24"/>
              </w:rPr>
            </w:pPr>
            <w:r>
              <w:rPr>
                <w:rFonts w:ascii="Arial" w:hAnsi="Arial" w:cs="Arial"/>
                <w:sz w:val="24"/>
                <w:szCs w:val="24"/>
              </w:rPr>
              <w:t>0.1e-3</w:t>
            </w:r>
          </w:p>
        </w:tc>
      </w:tr>
      <w:tr w:rsidR="00620A7D" w:rsidTr="000A359F">
        <w:tc>
          <w:tcPr>
            <w:tcW w:w="1064" w:type="dxa"/>
          </w:tcPr>
          <w:p w:rsidR="00620A7D" w:rsidRDefault="00620A7D" w:rsidP="000A359F">
            <w:pPr>
              <w:rPr>
                <w:rFonts w:ascii="Arial" w:hAnsi="Arial" w:cs="Arial"/>
                <w:sz w:val="24"/>
                <w:szCs w:val="24"/>
              </w:rPr>
            </w:pPr>
            <w:r>
              <w:rPr>
                <w:rFonts w:ascii="Arial" w:hAnsi="Arial" w:cs="Arial"/>
                <w:sz w:val="24"/>
                <w:szCs w:val="24"/>
              </w:rPr>
              <w:t>#12</w:t>
            </w:r>
          </w:p>
        </w:tc>
        <w:tc>
          <w:tcPr>
            <w:tcW w:w="1064" w:type="dxa"/>
          </w:tcPr>
          <w:p w:rsidR="00620A7D" w:rsidRDefault="00620A7D" w:rsidP="000A359F">
            <w:pPr>
              <w:rPr>
                <w:rFonts w:ascii="Arial" w:hAnsi="Arial" w:cs="Arial"/>
                <w:sz w:val="24"/>
                <w:szCs w:val="24"/>
              </w:rPr>
            </w:pPr>
            <w:r>
              <w:rPr>
                <w:rFonts w:ascii="Arial" w:hAnsi="Arial" w:cs="Arial"/>
                <w:sz w:val="24"/>
                <w:szCs w:val="24"/>
              </w:rPr>
              <w:t>0.1e-3</w:t>
            </w:r>
          </w:p>
        </w:tc>
        <w:tc>
          <w:tcPr>
            <w:tcW w:w="1064" w:type="dxa"/>
          </w:tcPr>
          <w:p w:rsidR="00620A7D" w:rsidRDefault="00620A7D" w:rsidP="000A359F">
            <w:pPr>
              <w:rPr>
                <w:rFonts w:ascii="Arial" w:hAnsi="Arial" w:cs="Arial"/>
                <w:sz w:val="24"/>
                <w:szCs w:val="24"/>
              </w:rPr>
            </w:pPr>
            <w:r>
              <w:rPr>
                <w:rFonts w:ascii="Arial" w:hAnsi="Arial" w:cs="Arial"/>
                <w:sz w:val="24"/>
                <w:szCs w:val="24"/>
              </w:rPr>
              <w:t>0.2e-3</w:t>
            </w:r>
          </w:p>
        </w:tc>
        <w:tc>
          <w:tcPr>
            <w:tcW w:w="1064" w:type="dxa"/>
          </w:tcPr>
          <w:p w:rsidR="00620A7D" w:rsidRDefault="00620A7D" w:rsidP="000A359F">
            <w:pPr>
              <w:rPr>
                <w:rFonts w:ascii="Arial" w:hAnsi="Arial" w:cs="Arial"/>
                <w:sz w:val="24"/>
                <w:szCs w:val="24"/>
              </w:rPr>
            </w:pPr>
            <w:r>
              <w:rPr>
                <w:rFonts w:ascii="Arial" w:hAnsi="Arial" w:cs="Arial"/>
                <w:sz w:val="24"/>
                <w:szCs w:val="24"/>
              </w:rPr>
              <w:t>0.2e-3</w:t>
            </w:r>
          </w:p>
        </w:tc>
        <w:tc>
          <w:tcPr>
            <w:tcW w:w="1064" w:type="dxa"/>
          </w:tcPr>
          <w:p w:rsidR="00620A7D" w:rsidRDefault="00620A7D" w:rsidP="000A359F">
            <w:pPr>
              <w:rPr>
                <w:rFonts w:ascii="Arial" w:hAnsi="Arial" w:cs="Arial"/>
                <w:sz w:val="24"/>
                <w:szCs w:val="24"/>
              </w:rPr>
            </w:pPr>
            <w:r>
              <w:rPr>
                <w:rFonts w:ascii="Arial" w:hAnsi="Arial" w:cs="Arial"/>
                <w:sz w:val="24"/>
                <w:szCs w:val="24"/>
              </w:rPr>
              <w:t>0.2e-3</w:t>
            </w:r>
          </w:p>
        </w:tc>
        <w:tc>
          <w:tcPr>
            <w:tcW w:w="1064" w:type="dxa"/>
          </w:tcPr>
          <w:p w:rsidR="00620A7D" w:rsidRDefault="00620A7D" w:rsidP="000A359F">
            <w:pPr>
              <w:rPr>
                <w:rFonts w:ascii="Arial" w:hAnsi="Arial" w:cs="Arial"/>
                <w:sz w:val="24"/>
                <w:szCs w:val="24"/>
              </w:rPr>
            </w:pPr>
            <w:r>
              <w:rPr>
                <w:rFonts w:ascii="Arial" w:hAnsi="Arial" w:cs="Arial"/>
                <w:sz w:val="24"/>
                <w:szCs w:val="24"/>
              </w:rPr>
              <w:t>0.2e-3</w:t>
            </w:r>
          </w:p>
        </w:tc>
        <w:tc>
          <w:tcPr>
            <w:tcW w:w="1064" w:type="dxa"/>
          </w:tcPr>
          <w:p w:rsidR="00620A7D" w:rsidRDefault="00620A7D" w:rsidP="000A359F">
            <w:pPr>
              <w:rPr>
                <w:rFonts w:ascii="Arial" w:hAnsi="Arial" w:cs="Arial"/>
                <w:sz w:val="24"/>
                <w:szCs w:val="24"/>
              </w:rPr>
            </w:pPr>
            <w:r>
              <w:rPr>
                <w:rFonts w:ascii="Arial" w:hAnsi="Arial" w:cs="Arial"/>
                <w:sz w:val="24"/>
                <w:szCs w:val="24"/>
              </w:rPr>
              <w:t>0.1e-3</w:t>
            </w:r>
          </w:p>
        </w:tc>
        <w:tc>
          <w:tcPr>
            <w:tcW w:w="1064" w:type="dxa"/>
          </w:tcPr>
          <w:p w:rsidR="00620A7D" w:rsidRDefault="00620A7D" w:rsidP="000A359F">
            <w:pPr>
              <w:rPr>
                <w:rFonts w:ascii="Arial" w:hAnsi="Arial" w:cs="Arial"/>
                <w:sz w:val="24"/>
                <w:szCs w:val="24"/>
              </w:rPr>
            </w:pPr>
            <w:r>
              <w:rPr>
                <w:rFonts w:ascii="Arial" w:hAnsi="Arial" w:cs="Arial"/>
                <w:sz w:val="24"/>
                <w:szCs w:val="24"/>
              </w:rPr>
              <w:t>0.1e-3</w:t>
            </w:r>
          </w:p>
        </w:tc>
        <w:tc>
          <w:tcPr>
            <w:tcW w:w="1064" w:type="dxa"/>
          </w:tcPr>
          <w:p w:rsidR="00620A7D" w:rsidRDefault="00620A7D" w:rsidP="000A359F">
            <w:pPr>
              <w:rPr>
                <w:rFonts w:ascii="Arial" w:hAnsi="Arial" w:cs="Arial"/>
                <w:sz w:val="24"/>
                <w:szCs w:val="24"/>
              </w:rPr>
            </w:pPr>
            <w:r>
              <w:rPr>
                <w:rFonts w:ascii="Arial" w:hAnsi="Arial" w:cs="Arial"/>
                <w:sz w:val="24"/>
                <w:szCs w:val="24"/>
              </w:rPr>
              <w:t>0.1e-3</w:t>
            </w:r>
          </w:p>
        </w:tc>
      </w:tr>
      <w:tr w:rsidR="00620A7D" w:rsidTr="000A359F">
        <w:tc>
          <w:tcPr>
            <w:tcW w:w="1064" w:type="dxa"/>
          </w:tcPr>
          <w:p w:rsidR="00620A7D" w:rsidRDefault="00831ACA" w:rsidP="000A359F">
            <w:pPr>
              <w:rPr>
                <w:rFonts w:ascii="Arial" w:hAnsi="Arial" w:cs="Arial"/>
                <w:sz w:val="24"/>
                <w:szCs w:val="24"/>
              </w:rPr>
            </w:pPr>
            <w:r>
              <w:rPr>
                <w:rFonts w:ascii="Arial" w:hAnsi="Arial" w:cs="Arial"/>
                <w:sz w:val="24"/>
                <w:szCs w:val="24"/>
              </w:rPr>
              <w:t>#14</w:t>
            </w:r>
          </w:p>
        </w:tc>
        <w:tc>
          <w:tcPr>
            <w:tcW w:w="1064" w:type="dxa"/>
          </w:tcPr>
          <w:p w:rsidR="00620A7D" w:rsidRDefault="00831ACA" w:rsidP="000A359F">
            <w:pPr>
              <w:rPr>
                <w:rFonts w:ascii="Arial" w:hAnsi="Arial" w:cs="Arial"/>
                <w:sz w:val="24"/>
                <w:szCs w:val="24"/>
              </w:rPr>
            </w:pPr>
            <w:r>
              <w:rPr>
                <w:rFonts w:ascii="Arial" w:hAnsi="Arial" w:cs="Arial"/>
                <w:sz w:val="24"/>
                <w:szCs w:val="24"/>
              </w:rPr>
              <w:t>0.1e-3</w:t>
            </w:r>
          </w:p>
        </w:tc>
        <w:tc>
          <w:tcPr>
            <w:tcW w:w="1064" w:type="dxa"/>
          </w:tcPr>
          <w:p w:rsidR="00620A7D" w:rsidRDefault="00831ACA" w:rsidP="000A359F">
            <w:pPr>
              <w:rPr>
                <w:rFonts w:ascii="Arial" w:hAnsi="Arial" w:cs="Arial"/>
                <w:sz w:val="24"/>
                <w:szCs w:val="24"/>
              </w:rPr>
            </w:pPr>
            <w:r>
              <w:rPr>
                <w:rFonts w:ascii="Arial" w:hAnsi="Arial" w:cs="Arial"/>
                <w:sz w:val="24"/>
                <w:szCs w:val="24"/>
              </w:rPr>
              <w:t>0.1e-3</w:t>
            </w:r>
          </w:p>
        </w:tc>
        <w:tc>
          <w:tcPr>
            <w:tcW w:w="1064" w:type="dxa"/>
          </w:tcPr>
          <w:p w:rsidR="00620A7D" w:rsidRDefault="00831ACA" w:rsidP="000A359F">
            <w:pPr>
              <w:rPr>
                <w:rFonts w:ascii="Arial" w:hAnsi="Arial" w:cs="Arial"/>
                <w:sz w:val="24"/>
                <w:szCs w:val="24"/>
              </w:rPr>
            </w:pPr>
            <w:r>
              <w:rPr>
                <w:rFonts w:ascii="Arial" w:hAnsi="Arial" w:cs="Arial"/>
                <w:sz w:val="24"/>
                <w:szCs w:val="24"/>
              </w:rPr>
              <w:t>0.1e-3</w:t>
            </w:r>
          </w:p>
        </w:tc>
        <w:tc>
          <w:tcPr>
            <w:tcW w:w="1064" w:type="dxa"/>
          </w:tcPr>
          <w:p w:rsidR="00620A7D" w:rsidRDefault="00831ACA" w:rsidP="000A359F">
            <w:pPr>
              <w:rPr>
                <w:rFonts w:ascii="Arial" w:hAnsi="Arial" w:cs="Arial"/>
                <w:sz w:val="24"/>
                <w:szCs w:val="24"/>
              </w:rPr>
            </w:pPr>
            <w:r>
              <w:rPr>
                <w:rFonts w:ascii="Arial" w:hAnsi="Arial" w:cs="Arial"/>
                <w:sz w:val="24"/>
                <w:szCs w:val="24"/>
              </w:rPr>
              <w:t>0.1e-3</w:t>
            </w:r>
          </w:p>
        </w:tc>
        <w:tc>
          <w:tcPr>
            <w:tcW w:w="1064" w:type="dxa"/>
          </w:tcPr>
          <w:p w:rsidR="00620A7D" w:rsidRDefault="00831ACA" w:rsidP="000A359F">
            <w:pPr>
              <w:rPr>
                <w:rFonts w:ascii="Arial" w:hAnsi="Arial" w:cs="Arial"/>
                <w:sz w:val="24"/>
                <w:szCs w:val="24"/>
              </w:rPr>
            </w:pPr>
            <w:r>
              <w:rPr>
                <w:rFonts w:ascii="Arial" w:hAnsi="Arial" w:cs="Arial"/>
                <w:sz w:val="24"/>
                <w:szCs w:val="24"/>
              </w:rPr>
              <w:t>0.2e-3</w:t>
            </w:r>
          </w:p>
        </w:tc>
        <w:tc>
          <w:tcPr>
            <w:tcW w:w="1064" w:type="dxa"/>
          </w:tcPr>
          <w:p w:rsidR="00620A7D" w:rsidRDefault="00831ACA" w:rsidP="000A359F">
            <w:pPr>
              <w:rPr>
                <w:rFonts w:ascii="Arial" w:hAnsi="Arial" w:cs="Arial"/>
                <w:sz w:val="24"/>
                <w:szCs w:val="24"/>
              </w:rPr>
            </w:pPr>
            <w:r>
              <w:rPr>
                <w:rFonts w:ascii="Arial" w:hAnsi="Arial" w:cs="Arial"/>
                <w:sz w:val="24"/>
                <w:szCs w:val="24"/>
              </w:rPr>
              <w:t>0.2e-3</w:t>
            </w:r>
          </w:p>
        </w:tc>
        <w:tc>
          <w:tcPr>
            <w:tcW w:w="1064" w:type="dxa"/>
          </w:tcPr>
          <w:p w:rsidR="00620A7D" w:rsidRDefault="00831ACA" w:rsidP="000A359F">
            <w:pPr>
              <w:rPr>
                <w:rFonts w:ascii="Arial" w:hAnsi="Arial" w:cs="Arial"/>
                <w:sz w:val="24"/>
                <w:szCs w:val="24"/>
              </w:rPr>
            </w:pPr>
            <w:r>
              <w:rPr>
                <w:rFonts w:ascii="Arial" w:hAnsi="Arial" w:cs="Arial"/>
                <w:sz w:val="24"/>
                <w:szCs w:val="24"/>
              </w:rPr>
              <w:t>0.1e-3</w:t>
            </w:r>
          </w:p>
        </w:tc>
        <w:tc>
          <w:tcPr>
            <w:tcW w:w="1064" w:type="dxa"/>
          </w:tcPr>
          <w:p w:rsidR="00620A7D" w:rsidRDefault="00831ACA" w:rsidP="000A359F">
            <w:pPr>
              <w:rPr>
                <w:rFonts w:ascii="Arial" w:hAnsi="Arial" w:cs="Arial"/>
                <w:sz w:val="24"/>
                <w:szCs w:val="24"/>
              </w:rPr>
            </w:pPr>
            <w:r>
              <w:rPr>
                <w:rFonts w:ascii="Arial" w:hAnsi="Arial" w:cs="Arial"/>
                <w:sz w:val="24"/>
                <w:szCs w:val="24"/>
              </w:rPr>
              <w:t>0.2e-3</w:t>
            </w:r>
          </w:p>
        </w:tc>
      </w:tr>
      <w:tr w:rsidR="00620A7D" w:rsidTr="000A359F">
        <w:tc>
          <w:tcPr>
            <w:tcW w:w="1064" w:type="dxa"/>
          </w:tcPr>
          <w:p w:rsidR="00620A7D" w:rsidRDefault="00041388" w:rsidP="000A359F">
            <w:pPr>
              <w:rPr>
                <w:rFonts w:ascii="Arial" w:hAnsi="Arial" w:cs="Arial"/>
                <w:sz w:val="24"/>
                <w:szCs w:val="24"/>
              </w:rPr>
            </w:pPr>
            <w:r>
              <w:rPr>
                <w:rFonts w:ascii="Arial" w:hAnsi="Arial" w:cs="Arial"/>
                <w:sz w:val="24"/>
                <w:szCs w:val="24"/>
              </w:rPr>
              <w:t>#16</w:t>
            </w:r>
          </w:p>
        </w:tc>
        <w:tc>
          <w:tcPr>
            <w:tcW w:w="1064" w:type="dxa"/>
          </w:tcPr>
          <w:p w:rsidR="00620A7D" w:rsidRDefault="00041388" w:rsidP="000A359F">
            <w:pPr>
              <w:rPr>
                <w:rFonts w:ascii="Arial" w:hAnsi="Arial" w:cs="Arial"/>
                <w:sz w:val="24"/>
                <w:szCs w:val="24"/>
              </w:rPr>
            </w:pPr>
            <w:r>
              <w:rPr>
                <w:rFonts w:ascii="Arial" w:hAnsi="Arial" w:cs="Arial"/>
                <w:sz w:val="24"/>
                <w:szCs w:val="24"/>
              </w:rPr>
              <w:t>0.1e-3</w:t>
            </w:r>
          </w:p>
        </w:tc>
        <w:tc>
          <w:tcPr>
            <w:tcW w:w="1064" w:type="dxa"/>
          </w:tcPr>
          <w:p w:rsidR="00620A7D" w:rsidRDefault="00041388" w:rsidP="000A359F">
            <w:pPr>
              <w:rPr>
                <w:rFonts w:ascii="Arial" w:hAnsi="Arial" w:cs="Arial"/>
                <w:sz w:val="24"/>
                <w:szCs w:val="24"/>
              </w:rPr>
            </w:pPr>
            <w:r>
              <w:rPr>
                <w:rFonts w:ascii="Arial" w:hAnsi="Arial" w:cs="Arial"/>
                <w:sz w:val="24"/>
                <w:szCs w:val="24"/>
              </w:rPr>
              <w:t>0.1e-3</w:t>
            </w:r>
          </w:p>
        </w:tc>
        <w:tc>
          <w:tcPr>
            <w:tcW w:w="1064" w:type="dxa"/>
          </w:tcPr>
          <w:p w:rsidR="00620A7D" w:rsidRDefault="00041388" w:rsidP="000A359F">
            <w:pPr>
              <w:rPr>
                <w:rFonts w:ascii="Arial" w:hAnsi="Arial" w:cs="Arial"/>
                <w:sz w:val="24"/>
                <w:szCs w:val="24"/>
              </w:rPr>
            </w:pPr>
            <w:r>
              <w:rPr>
                <w:rFonts w:ascii="Arial" w:hAnsi="Arial" w:cs="Arial"/>
                <w:sz w:val="24"/>
                <w:szCs w:val="24"/>
              </w:rPr>
              <w:t>0.1e-3</w:t>
            </w:r>
          </w:p>
        </w:tc>
        <w:tc>
          <w:tcPr>
            <w:tcW w:w="1064" w:type="dxa"/>
          </w:tcPr>
          <w:p w:rsidR="00620A7D" w:rsidRDefault="00041388" w:rsidP="000A359F">
            <w:pPr>
              <w:rPr>
                <w:rFonts w:ascii="Arial" w:hAnsi="Arial" w:cs="Arial"/>
                <w:sz w:val="24"/>
                <w:szCs w:val="24"/>
              </w:rPr>
            </w:pPr>
            <w:r>
              <w:rPr>
                <w:rFonts w:ascii="Arial" w:hAnsi="Arial" w:cs="Arial"/>
                <w:sz w:val="24"/>
                <w:szCs w:val="24"/>
              </w:rPr>
              <w:t>0.1e-3</w:t>
            </w:r>
          </w:p>
        </w:tc>
        <w:tc>
          <w:tcPr>
            <w:tcW w:w="1064" w:type="dxa"/>
          </w:tcPr>
          <w:p w:rsidR="00620A7D" w:rsidRDefault="00041388" w:rsidP="000A359F">
            <w:pPr>
              <w:rPr>
                <w:rFonts w:ascii="Arial" w:hAnsi="Arial" w:cs="Arial"/>
                <w:sz w:val="24"/>
                <w:szCs w:val="24"/>
              </w:rPr>
            </w:pPr>
            <w:r>
              <w:rPr>
                <w:rFonts w:ascii="Arial" w:hAnsi="Arial" w:cs="Arial"/>
                <w:sz w:val="24"/>
                <w:szCs w:val="24"/>
              </w:rPr>
              <w:t>0.2e-3</w:t>
            </w:r>
          </w:p>
        </w:tc>
        <w:tc>
          <w:tcPr>
            <w:tcW w:w="1064" w:type="dxa"/>
          </w:tcPr>
          <w:p w:rsidR="00620A7D" w:rsidRDefault="00041388" w:rsidP="000A359F">
            <w:pPr>
              <w:rPr>
                <w:rFonts w:ascii="Arial" w:hAnsi="Arial" w:cs="Arial"/>
                <w:sz w:val="24"/>
                <w:szCs w:val="24"/>
              </w:rPr>
            </w:pPr>
            <w:r>
              <w:rPr>
                <w:rFonts w:ascii="Arial" w:hAnsi="Arial" w:cs="Arial"/>
                <w:sz w:val="24"/>
                <w:szCs w:val="24"/>
              </w:rPr>
              <w:t>0.2e-3</w:t>
            </w:r>
          </w:p>
        </w:tc>
        <w:tc>
          <w:tcPr>
            <w:tcW w:w="1064" w:type="dxa"/>
          </w:tcPr>
          <w:p w:rsidR="00620A7D" w:rsidRDefault="00041388" w:rsidP="000A359F">
            <w:pPr>
              <w:rPr>
                <w:rFonts w:ascii="Arial" w:hAnsi="Arial" w:cs="Arial"/>
                <w:sz w:val="24"/>
                <w:szCs w:val="24"/>
              </w:rPr>
            </w:pPr>
            <w:r>
              <w:rPr>
                <w:rFonts w:ascii="Arial" w:hAnsi="Arial" w:cs="Arial"/>
                <w:sz w:val="24"/>
                <w:szCs w:val="24"/>
              </w:rPr>
              <w:t>0.1e-3</w:t>
            </w:r>
          </w:p>
        </w:tc>
        <w:tc>
          <w:tcPr>
            <w:tcW w:w="1064" w:type="dxa"/>
          </w:tcPr>
          <w:p w:rsidR="00620A7D" w:rsidRDefault="00041388" w:rsidP="000A359F">
            <w:pPr>
              <w:rPr>
                <w:rFonts w:ascii="Arial" w:hAnsi="Arial" w:cs="Arial"/>
                <w:sz w:val="24"/>
                <w:szCs w:val="24"/>
              </w:rPr>
            </w:pPr>
            <w:r>
              <w:rPr>
                <w:rFonts w:ascii="Arial" w:hAnsi="Arial" w:cs="Arial"/>
                <w:sz w:val="24"/>
                <w:szCs w:val="24"/>
              </w:rPr>
              <w:t>0.1e-3</w:t>
            </w:r>
          </w:p>
        </w:tc>
      </w:tr>
    </w:tbl>
    <w:p w:rsidR="000A359F" w:rsidRDefault="000A359F" w:rsidP="000A359F">
      <w:pPr>
        <w:rPr>
          <w:rFonts w:ascii="Arial" w:hAnsi="Arial" w:cs="Arial"/>
          <w:sz w:val="24"/>
          <w:szCs w:val="24"/>
        </w:rPr>
      </w:pPr>
    </w:p>
    <w:p w:rsidR="006E3B64" w:rsidRDefault="009E4825" w:rsidP="006E3B64">
      <w:pPr>
        <w:ind w:left="720" w:firstLine="720"/>
        <w:rPr>
          <w:rFonts w:ascii="Arial" w:hAnsi="Arial" w:cs="Arial"/>
          <w:b/>
          <w:sz w:val="24"/>
          <w:szCs w:val="24"/>
        </w:rPr>
      </w:pPr>
      <w:r>
        <w:rPr>
          <w:rFonts w:ascii="Arial" w:hAnsi="Arial" w:cs="Arial"/>
          <w:b/>
          <w:sz w:val="24"/>
          <w:szCs w:val="24"/>
        </w:rPr>
        <w:lastRenderedPageBreak/>
        <w:t xml:space="preserve">            </w:t>
      </w:r>
      <w:r w:rsidR="006E3B64" w:rsidRPr="00B64A32">
        <w:rPr>
          <w:rFonts w:ascii="Arial" w:hAnsi="Arial" w:cs="Arial"/>
          <w:b/>
          <w:sz w:val="24"/>
          <w:szCs w:val="24"/>
        </w:rPr>
        <w:t>Direct Measurement at 52.809MHz</w:t>
      </w:r>
    </w:p>
    <w:p w:rsidR="00B64A32" w:rsidRDefault="00B64A32" w:rsidP="000A359F">
      <w:pPr>
        <w:rPr>
          <w:rFonts w:ascii="Arial" w:hAnsi="Arial" w:cs="Arial"/>
          <w:sz w:val="24"/>
          <w:szCs w:val="24"/>
        </w:rPr>
      </w:pPr>
    </w:p>
    <w:p w:rsidR="003123D9" w:rsidRDefault="003123D9" w:rsidP="000A359F">
      <w:pPr>
        <w:rPr>
          <w:rFonts w:ascii="Arial" w:hAnsi="Arial" w:cs="Arial"/>
          <w:sz w:val="24"/>
          <w:szCs w:val="24"/>
        </w:rPr>
      </w:pPr>
      <w:r w:rsidRPr="005C7D18">
        <w:rPr>
          <w:rFonts w:ascii="Arial" w:hAnsi="Arial" w:cs="Arial"/>
          <w:noProof/>
          <w:sz w:val="24"/>
          <w:szCs w:val="24"/>
          <w:highlight w:val="red"/>
        </w:rPr>
        <w:drawing>
          <wp:inline distT="0" distB="0" distL="0" distR="0">
            <wp:extent cx="3009900" cy="3476625"/>
            <wp:effectExtent l="0" t="0" r="0" b="0"/>
            <wp:docPr id="3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36" cstate="print"/>
                    <a:srcRect l="-432" t="-186" r="-432" b="-746"/>
                    <a:stretch>
                      <a:fillRect/>
                    </a:stretch>
                  </pic:blipFill>
                  <pic:spPr bwMode="auto">
                    <a:xfrm>
                      <a:off x="0" y="0"/>
                      <a:ext cx="3009900" cy="3476625"/>
                    </a:xfrm>
                    <a:prstGeom prst="rect">
                      <a:avLst/>
                    </a:prstGeom>
                    <a:noFill/>
                    <a:ln w="9525">
                      <a:noFill/>
                      <a:miter lim="800000"/>
                      <a:headEnd/>
                      <a:tailEnd/>
                    </a:ln>
                  </pic:spPr>
                </pic:pic>
              </a:graphicData>
            </a:graphic>
          </wp:inline>
        </w:drawing>
      </w:r>
    </w:p>
    <w:p w:rsidR="006E3B64" w:rsidRDefault="006E3B64" w:rsidP="000A359F">
      <w:pPr>
        <w:rPr>
          <w:rFonts w:ascii="Arial" w:hAnsi="Arial" w:cs="Arial"/>
          <w:sz w:val="24"/>
          <w:szCs w:val="24"/>
        </w:rPr>
      </w:pPr>
    </w:p>
    <w:tbl>
      <w:tblPr>
        <w:tblStyle w:val="TableGrid"/>
        <w:tblW w:w="0" w:type="auto"/>
        <w:tblLook w:val="04A0"/>
      </w:tblPr>
      <w:tblGrid>
        <w:gridCol w:w="669"/>
        <w:gridCol w:w="779"/>
        <w:gridCol w:w="735"/>
        <w:gridCol w:w="717"/>
        <w:gridCol w:w="735"/>
        <w:gridCol w:w="735"/>
        <w:gridCol w:w="717"/>
        <w:gridCol w:w="850"/>
        <w:gridCol w:w="735"/>
        <w:gridCol w:w="717"/>
        <w:gridCol w:w="735"/>
        <w:gridCol w:w="735"/>
        <w:gridCol w:w="717"/>
      </w:tblGrid>
      <w:tr w:rsidR="00D94EA8" w:rsidRPr="0006151A" w:rsidTr="006E3B64">
        <w:tc>
          <w:tcPr>
            <w:tcW w:w="669" w:type="dxa"/>
          </w:tcPr>
          <w:p w:rsidR="0006151A" w:rsidRPr="00D94EA8" w:rsidRDefault="0006151A" w:rsidP="0006151A">
            <w:pPr>
              <w:rPr>
                <w:rFonts w:ascii="Arial" w:hAnsi="Arial" w:cs="Arial"/>
                <w:i/>
                <w:sz w:val="20"/>
                <w:szCs w:val="20"/>
                <w:highlight w:val="cyan"/>
              </w:rPr>
            </w:pPr>
            <w:proofErr w:type="spellStart"/>
            <w:r w:rsidRPr="00D94EA8">
              <w:rPr>
                <w:rFonts w:ascii="Arial" w:hAnsi="Arial" w:cs="Arial"/>
                <w:i/>
                <w:sz w:val="20"/>
                <w:szCs w:val="20"/>
                <w:highlight w:val="cyan"/>
              </w:rPr>
              <w:t>Brd</w:t>
            </w:r>
            <w:proofErr w:type="spellEnd"/>
            <w:r w:rsidRPr="00D94EA8">
              <w:rPr>
                <w:rFonts w:ascii="Arial" w:hAnsi="Arial" w:cs="Arial"/>
                <w:i/>
                <w:sz w:val="20"/>
                <w:szCs w:val="20"/>
                <w:highlight w:val="cyan"/>
              </w:rPr>
              <w:t>#</w:t>
            </w:r>
          </w:p>
        </w:tc>
        <w:tc>
          <w:tcPr>
            <w:tcW w:w="779" w:type="dxa"/>
          </w:tcPr>
          <w:p w:rsidR="0006151A" w:rsidRPr="005C7D18" w:rsidRDefault="0006151A" w:rsidP="0006151A">
            <w:pPr>
              <w:rPr>
                <w:rFonts w:ascii="Arial" w:hAnsi="Arial" w:cs="Arial"/>
                <w:i/>
                <w:color w:val="F79646" w:themeColor="accent6"/>
                <w:sz w:val="20"/>
                <w:szCs w:val="20"/>
              </w:rPr>
            </w:pPr>
            <w:r w:rsidRPr="005C7D18">
              <w:rPr>
                <w:rFonts w:ascii="Arial" w:hAnsi="Arial" w:cs="Arial"/>
                <w:i/>
                <w:color w:val="F79646" w:themeColor="accent6"/>
                <w:sz w:val="20"/>
                <w:szCs w:val="20"/>
              </w:rPr>
              <w:t>Ch1A</w:t>
            </w:r>
          </w:p>
        </w:tc>
        <w:tc>
          <w:tcPr>
            <w:tcW w:w="735" w:type="dxa"/>
          </w:tcPr>
          <w:p w:rsidR="0006151A" w:rsidRPr="005C7D18" w:rsidRDefault="0006151A" w:rsidP="0006151A">
            <w:pPr>
              <w:rPr>
                <w:rFonts w:ascii="Arial" w:hAnsi="Arial" w:cs="Arial"/>
                <w:i/>
                <w:color w:val="F79646" w:themeColor="accent6"/>
                <w:sz w:val="20"/>
                <w:szCs w:val="20"/>
                <w:highlight w:val="yellow"/>
              </w:rPr>
            </w:pPr>
            <w:r w:rsidRPr="005C7D18">
              <w:rPr>
                <w:rFonts w:ascii="Arial" w:hAnsi="Arial" w:cs="Arial"/>
                <w:i/>
                <w:color w:val="F79646" w:themeColor="accent6"/>
                <w:sz w:val="20"/>
                <w:szCs w:val="20"/>
                <w:highlight w:val="yellow"/>
              </w:rPr>
              <w:t>Ch1B</w:t>
            </w:r>
          </w:p>
        </w:tc>
        <w:tc>
          <w:tcPr>
            <w:tcW w:w="717" w:type="dxa"/>
          </w:tcPr>
          <w:p w:rsidR="0006151A" w:rsidRPr="00AC7CF4" w:rsidRDefault="0006151A" w:rsidP="0006151A">
            <w:pPr>
              <w:rPr>
                <w:rFonts w:ascii="Arial" w:hAnsi="Arial" w:cs="Arial"/>
                <w:i/>
                <w:sz w:val="20"/>
                <w:szCs w:val="20"/>
                <w:highlight w:val="yellow"/>
              </w:rPr>
            </w:pPr>
            <w:r w:rsidRPr="00AC7CF4">
              <w:rPr>
                <w:rFonts w:ascii="Arial" w:hAnsi="Arial" w:cs="Arial"/>
                <w:i/>
                <w:sz w:val="20"/>
                <w:szCs w:val="20"/>
                <w:highlight w:val="yellow"/>
              </w:rPr>
              <w:t>k</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Ch2A</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Ch2B</w:t>
            </w:r>
          </w:p>
        </w:tc>
        <w:tc>
          <w:tcPr>
            <w:tcW w:w="717" w:type="dxa"/>
          </w:tcPr>
          <w:p w:rsidR="0006151A" w:rsidRPr="00D94EA8" w:rsidRDefault="0006151A" w:rsidP="0006151A">
            <w:pPr>
              <w:rPr>
                <w:rFonts w:ascii="Arial" w:hAnsi="Arial" w:cs="Arial"/>
                <w:i/>
                <w:sz w:val="20"/>
                <w:szCs w:val="20"/>
              </w:rPr>
            </w:pPr>
            <w:r w:rsidRPr="00AC7CF4">
              <w:rPr>
                <w:rFonts w:ascii="Arial" w:hAnsi="Arial" w:cs="Arial"/>
                <w:i/>
                <w:sz w:val="20"/>
                <w:szCs w:val="20"/>
                <w:highlight w:val="yellow"/>
              </w:rPr>
              <w:t>k</w:t>
            </w:r>
          </w:p>
        </w:tc>
        <w:tc>
          <w:tcPr>
            <w:tcW w:w="850" w:type="dxa"/>
          </w:tcPr>
          <w:p w:rsidR="0006151A" w:rsidRPr="00D94EA8" w:rsidRDefault="0006151A" w:rsidP="0006151A">
            <w:pPr>
              <w:rPr>
                <w:rFonts w:ascii="Arial" w:hAnsi="Arial" w:cs="Arial"/>
                <w:i/>
                <w:sz w:val="20"/>
                <w:szCs w:val="20"/>
              </w:rPr>
            </w:pPr>
            <w:r w:rsidRPr="00D94EA8">
              <w:rPr>
                <w:rFonts w:ascii="Arial" w:hAnsi="Arial" w:cs="Arial"/>
                <w:i/>
                <w:sz w:val="20"/>
                <w:szCs w:val="20"/>
              </w:rPr>
              <w:t>Ch3A</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Ch3B</w:t>
            </w:r>
          </w:p>
        </w:tc>
        <w:tc>
          <w:tcPr>
            <w:tcW w:w="717" w:type="dxa"/>
          </w:tcPr>
          <w:p w:rsidR="0006151A" w:rsidRPr="00D94EA8" w:rsidRDefault="0006151A" w:rsidP="0006151A">
            <w:pPr>
              <w:rPr>
                <w:rFonts w:ascii="Arial" w:hAnsi="Arial" w:cs="Arial"/>
                <w:i/>
                <w:sz w:val="20"/>
                <w:szCs w:val="20"/>
              </w:rPr>
            </w:pPr>
            <w:r w:rsidRPr="00AC7CF4">
              <w:rPr>
                <w:rFonts w:ascii="Arial" w:hAnsi="Arial" w:cs="Arial"/>
                <w:i/>
                <w:sz w:val="20"/>
                <w:szCs w:val="20"/>
                <w:highlight w:val="yellow"/>
              </w:rPr>
              <w:t>k</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Ch4A</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Ch4B</w:t>
            </w:r>
          </w:p>
        </w:tc>
        <w:tc>
          <w:tcPr>
            <w:tcW w:w="717" w:type="dxa"/>
          </w:tcPr>
          <w:p w:rsidR="0006151A" w:rsidRPr="00AC7CF4" w:rsidRDefault="0006151A" w:rsidP="0006151A">
            <w:pPr>
              <w:rPr>
                <w:rFonts w:ascii="Arial" w:hAnsi="Arial" w:cs="Arial"/>
                <w:i/>
                <w:sz w:val="20"/>
                <w:szCs w:val="20"/>
                <w:highlight w:val="yellow"/>
              </w:rPr>
            </w:pPr>
            <w:r w:rsidRPr="00AC7CF4">
              <w:rPr>
                <w:rFonts w:ascii="Arial" w:hAnsi="Arial" w:cs="Arial"/>
                <w:i/>
                <w:sz w:val="20"/>
                <w:szCs w:val="20"/>
                <w:highlight w:val="yellow"/>
              </w:rPr>
              <w:t>k</w:t>
            </w:r>
          </w:p>
        </w:tc>
      </w:tr>
      <w:tr w:rsidR="00D94EA8" w:rsidRPr="0006151A" w:rsidTr="006E3B64">
        <w:tc>
          <w:tcPr>
            <w:tcW w:w="669" w:type="dxa"/>
          </w:tcPr>
          <w:p w:rsidR="0006151A" w:rsidRPr="00D94EA8" w:rsidRDefault="0006151A" w:rsidP="0006151A">
            <w:pPr>
              <w:rPr>
                <w:rFonts w:ascii="Arial" w:hAnsi="Arial" w:cs="Arial"/>
                <w:i/>
                <w:sz w:val="20"/>
                <w:szCs w:val="20"/>
                <w:highlight w:val="cyan"/>
              </w:rPr>
            </w:pPr>
            <w:r w:rsidRPr="00D94EA8">
              <w:rPr>
                <w:rFonts w:ascii="Arial" w:hAnsi="Arial" w:cs="Arial"/>
                <w:i/>
                <w:sz w:val="20"/>
                <w:szCs w:val="20"/>
                <w:highlight w:val="cyan"/>
              </w:rPr>
              <w:t>#3</w:t>
            </w:r>
          </w:p>
        </w:tc>
        <w:tc>
          <w:tcPr>
            <w:tcW w:w="779" w:type="dxa"/>
          </w:tcPr>
          <w:p w:rsidR="0006151A" w:rsidRPr="00D94EA8" w:rsidRDefault="0006151A" w:rsidP="006B2101">
            <w:pPr>
              <w:rPr>
                <w:rFonts w:ascii="Arial" w:hAnsi="Arial" w:cs="Arial"/>
                <w:i/>
                <w:sz w:val="20"/>
                <w:szCs w:val="20"/>
              </w:rPr>
            </w:pPr>
            <w:r w:rsidRPr="00D94EA8">
              <w:rPr>
                <w:rFonts w:ascii="Arial" w:hAnsi="Arial" w:cs="Arial"/>
                <w:i/>
                <w:sz w:val="20"/>
                <w:szCs w:val="20"/>
              </w:rPr>
              <w:t>0.84</w:t>
            </w:r>
            <w:r w:rsidR="006B2101" w:rsidRPr="00D94EA8">
              <w:rPr>
                <w:rFonts w:ascii="Arial" w:hAnsi="Arial" w:cs="Arial"/>
                <w:i/>
                <w:sz w:val="20"/>
                <w:szCs w:val="20"/>
              </w:rPr>
              <w:t>4</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-0.423</w:t>
            </w:r>
          </w:p>
        </w:tc>
        <w:tc>
          <w:tcPr>
            <w:tcW w:w="717" w:type="dxa"/>
          </w:tcPr>
          <w:p w:rsidR="0006151A" w:rsidRPr="00D94EA8" w:rsidRDefault="006B2101" w:rsidP="0006151A">
            <w:pPr>
              <w:rPr>
                <w:rFonts w:ascii="Arial" w:hAnsi="Arial" w:cs="Arial"/>
                <w:i/>
                <w:sz w:val="20"/>
                <w:szCs w:val="20"/>
                <w:highlight w:val="yellow"/>
              </w:rPr>
            </w:pPr>
            <w:r w:rsidRPr="00D94EA8">
              <w:rPr>
                <w:rFonts w:ascii="Arial" w:hAnsi="Arial" w:cs="Arial"/>
                <w:i/>
                <w:sz w:val="20"/>
                <w:szCs w:val="20"/>
                <w:highlight w:val="yellow"/>
              </w:rPr>
              <w:t>1.267</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1.25</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-0.661</w:t>
            </w:r>
          </w:p>
        </w:tc>
        <w:tc>
          <w:tcPr>
            <w:tcW w:w="717" w:type="dxa"/>
          </w:tcPr>
          <w:p w:rsidR="0006151A" w:rsidRPr="00D94EA8" w:rsidRDefault="00691201" w:rsidP="0006151A">
            <w:pPr>
              <w:rPr>
                <w:rFonts w:ascii="Arial" w:hAnsi="Arial" w:cs="Arial"/>
                <w:i/>
                <w:sz w:val="20"/>
                <w:szCs w:val="20"/>
                <w:highlight w:val="yellow"/>
              </w:rPr>
            </w:pPr>
            <w:r w:rsidRPr="00D94EA8">
              <w:rPr>
                <w:rFonts w:ascii="Arial" w:hAnsi="Arial" w:cs="Arial"/>
                <w:i/>
                <w:sz w:val="20"/>
                <w:szCs w:val="20"/>
                <w:highlight w:val="yellow"/>
              </w:rPr>
              <w:t>1.911</w:t>
            </w:r>
          </w:p>
        </w:tc>
        <w:tc>
          <w:tcPr>
            <w:tcW w:w="850" w:type="dxa"/>
          </w:tcPr>
          <w:p w:rsidR="0006151A" w:rsidRPr="00D94EA8" w:rsidRDefault="0006151A" w:rsidP="0006151A">
            <w:pPr>
              <w:rPr>
                <w:rFonts w:ascii="Arial" w:hAnsi="Arial" w:cs="Arial"/>
                <w:i/>
                <w:sz w:val="20"/>
                <w:szCs w:val="20"/>
              </w:rPr>
            </w:pPr>
            <w:r w:rsidRPr="00D94EA8">
              <w:rPr>
                <w:rFonts w:ascii="Arial" w:hAnsi="Arial" w:cs="Arial"/>
                <w:i/>
                <w:sz w:val="20"/>
                <w:szCs w:val="20"/>
              </w:rPr>
              <w:t>1.465</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0.775</w:t>
            </w:r>
          </w:p>
        </w:tc>
        <w:tc>
          <w:tcPr>
            <w:tcW w:w="717" w:type="dxa"/>
          </w:tcPr>
          <w:p w:rsidR="0006151A" w:rsidRPr="00D94EA8" w:rsidRDefault="002E1BAD" w:rsidP="0006151A">
            <w:pPr>
              <w:rPr>
                <w:rFonts w:ascii="Arial" w:hAnsi="Arial" w:cs="Arial"/>
                <w:i/>
                <w:sz w:val="20"/>
                <w:szCs w:val="20"/>
                <w:highlight w:val="yellow"/>
              </w:rPr>
            </w:pPr>
            <w:r w:rsidRPr="00D94EA8">
              <w:rPr>
                <w:rFonts w:ascii="Arial" w:hAnsi="Arial" w:cs="Arial"/>
                <w:i/>
                <w:sz w:val="20"/>
                <w:szCs w:val="20"/>
                <w:highlight w:val="yellow"/>
              </w:rPr>
              <w:t>0.690</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1.856</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1.146</w:t>
            </w:r>
          </w:p>
        </w:tc>
        <w:tc>
          <w:tcPr>
            <w:tcW w:w="717" w:type="dxa"/>
          </w:tcPr>
          <w:p w:rsidR="0006151A" w:rsidRPr="00AC7CF4" w:rsidRDefault="00D94EA8" w:rsidP="0006151A">
            <w:pPr>
              <w:rPr>
                <w:rFonts w:ascii="Arial" w:hAnsi="Arial" w:cs="Arial"/>
                <w:i/>
                <w:sz w:val="20"/>
                <w:szCs w:val="20"/>
                <w:highlight w:val="yellow"/>
              </w:rPr>
            </w:pPr>
            <w:r w:rsidRPr="00AC7CF4">
              <w:rPr>
                <w:rFonts w:ascii="Arial" w:hAnsi="Arial" w:cs="Arial"/>
                <w:i/>
                <w:sz w:val="20"/>
                <w:szCs w:val="20"/>
                <w:highlight w:val="yellow"/>
              </w:rPr>
              <w:t>0.710</w:t>
            </w:r>
          </w:p>
        </w:tc>
      </w:tr>
      <w:tr w:rsidR="00D94EA8" w:rsidRPr="0006151A" w:rsidTr="006E3B64">
        <w:tc>
          <w:tcPr>
            <w:tcW w:w="669" w:type="dxa"/>
          </w:tcPr>
          <w:p w:rsidR="0006151A" w:rsidRPr="00D94EA8" w:rsidRDefault="0006151A" w:rsidP="0006151A">
            <w:pPr>
              <w:rPr>
                <w:rFonts w:ascii="Arial" w:hAnsi="Arial" w:cs="Arial"/>
                <w:i/>
                <w:sz w:val="20"/>
                <w:szCs w:val="20"/>
                <w:highlight w:val="cyan"/>
              </w:rPr>
            </w:pPr>
            <w:r w:rsidRPr="00D94EA8">
              <w:rPr>
                <w:rFonts w:ascii="Arial" w:hAnsi="Arial" w:cs="Arial"/>
                <w:i/>
                <w:sz w:val="20"/>
                <w:szCs w:val="20"/>
                <w:highlight w:val="cyan"/>
              </w:rPr>
              <w:t>#5</w:t>
            </w:r>
          </w:p>
        </w:tc>
        <w:tc>
          <w:tcPr>
            <w:tcW w:w="779" w:type="dxa"/>
          </w:tcPr>
          <w:p w:rsidR="0006151A" w:rsidRPr="00D94EA8" w:rsidRDefault="0006151A" w:rsidP="0006151A">
            <w:pPr>
              <w:rPr>
                <w:rFonts w:ascii="Arial" w:hAnsi="Arial" w:cs="Arial"/>
                <w:i/>
                <w:sz w:val="20"/>
                <w:szCs w:val="20"/>
              </w:rPr>
            </w:pPr>
            <w:r w:rsidRPr="00D94EA8">
              <w:rPr>
                <w:rFonts w:ascii="Arial" w:hAnsi="Arial" w:cs="Arial"/>
                <w:i/>
                <w:sz w:val="20"/>
                <w:szCs w:val="20"/>
              </w:rPr>
              <w:t>0.821</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0.885</w:t>
            </w:r>
          </w:p>
        </w:tc>
        <w:tc>
          <w:tcPr>
            <w:tcW w:w="717" w:type="dxa"/>
          </w:tcPr>
          <w:p w:rsidR="0006151A" w:rsidRPr="00D94EA8" w:rsidRDefault="006B2101" w:rsidP="0006151A">
            <w:pPr>
              <w:rPr>
                <w:rFonts w:ascii="Arial" w:hAnsi="Arial" w:cs="Arial"/>
                <w:i/>
                <w:sz w:val="20"/>
                <w:szCs w:val="20"/>
                <w:highlight w:val="yellow"/>
              </w:rPr>
            </w:pPr>
            <w:r w:rsidRPr="00D94EA8">
              <w:rPr>
                <w:rFonts w:ascii="Arial" w:hAnsi="Arial" w:cs="Arial"/>
                <w:i/>
                <w:sz w:val="20"/>
                <w:szCs w:val="20"/>
                <w:highlight w:val="yellow"/>
              </w:rPr>
              <w:t>0.064</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1.173</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0.779</w:t>
            </w:r>
          </w:p>
        </w:tc>
        <w:tc>
          <w:tcPr>
            <w:tcW w:w="717" w:type="dxa"/>
          </w:tcPr>
          <w:p w:rsidR="0006151A" w:rsidRPr="00D94EA8" w:rsidRDefault="00691201" w:rsidP="0006151A">
            <w:pPr>
              <w:rPr>
                <w:rFonts w:ascii="Arial" w:hAnsi="Arial" w:cs="Arial"/>
                <w:i/>
                <w:sz w:val="20"/>
                <w:szCs w:val="20"/>
                <w:highlight w:val="yellow"/>
              </w:rPr>
            </w:pPr>
            <w:r w:rsidRPr="00D94EA8">
              <w:rPr>
                <w:rFonts w:ascii="Arial" w:hAnsi="Arial" w:cs="Arial"/>
                <w:i/>
                <w:sz w:val="20"/>
                <w:szCs w:val="20"/>
                <w:highlight w:val="yellow"/>
              </w:rPr>
              <w:t>0.394</w:t>
            </w:r>
          </w:p>
        </w:tc>
        <w:tc>
          <w:tcPr>
            <w:tcW w:w="850" w:type="dxa"/>
          </w:tcPr>
          <w:p w:rsidR="0006151A" w:rsidRPr="00D94EA8" w:rsidRDefault="0006151A" w:rsidP="0006151A">
            <w:pPr>
              <w:rPr>
                <w:rFonts w:ascii="Arial" w:hAnsi="Arial" w:cs="Arial"/>
                <w:i/>
                <w:sz w:val="20"/>
                <w:szCs w:val="20"/>
              </w:rPr>
            </w:pPr>
            <w:r w:rsidRPr="00D94EA8">
              <w:rPr>
                <w:rFonts w:ascii="Arial" w:hAnsi="Arial" w:cs="Arial"/>
                <w:i/>
                <w:sz w:val="20"/>
                <w:szCs w:val="20"/>
              </w:rPr>
              <w:t>0.1778</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1.578</w:t>
            </w:r>
          </w:p>
        </w:tc>
        <w:tc>
          <w:tcPr>
            <w:tcW w:w="717" w:type="dxa"/>
          </w:tcPr>
          <w:p w:rsidR="0006151A" w:rsidRPr="00D94EA8" w:rsidRDefault="002E1BAD" w:rsidP="0006151A">
            <w:pPr>
              <w:rPr>
                <w:rFonts w:ascii="Arial" w:hAnsi="Arial" w:cs="Arial"/>
                <w:i/>
                <w:sz w:val="20"/>
                <w:szCs w:val="20"/>
                <w:highlight w:val="yellow"/>
              </w:rPr>
            </w:pPr>
            <w:r w:rsidRPr="00D94EA8">
              <w:rPr>
                <w:rFonts w:ascii="Arial" w:hAnsi="Arial" w:cs="Arial"/>
                <w:i/>
                <w:sz w:val="20"/>
                <w:szCs w:val="20"/>
                <w:highlight w:val="yellow"/>
              </w:rPr>
              <w:t>1.40</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0.867</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0.532</w:t>
            </w:r>
          </w:p>
        </w:tc>
        <w:tc>
          <w:tcPr>
            <w:tcW w:w="717" w:type="dxa"/>
          </w:tcPr>
          <w:p w:rsidR="0006151A" w:rsidRPr="00AC7CF4" w:rsidRDefault="00D94EA8" w:rsidP="0006151A">
            <w:pPr>
              <w:rPr>
                <w:rFonts w:ascii="Arial" w:hAnsi="Arial" w:cs="Arial"/>
                <w:i/>
                <w:sz w:val="20"/>
                <w:szCs w:val="20"/>
                <w:highlight w:val="yellow"/>
              </w:rPr>
            </w:pPr>
            <w:r w:rsidRPr="00AC7CF4">
              <w:rPr>
                <w:rFonts w:ascii="Arial" w:hAnsi="Arial" w:cs="Arial"/>
                <w:i/>
                <w:sz w:val="20"/>
                <w:szCs w:val="20"/>
                <w:highlight w:val="yellow"/>
              </w:rPr>
              <w:t>0.335</w:t>
            </w:r>
          </w:p>
        </w:tc>
      </w:tr>
      <w:tr w:rsidR="00D94EA8" w:rsidRPr="0006151A" w:rsidTr="006E3B64">
        <w:tc>
          <w:tcPr>
            <w:tcW w:w="669" w:type="dxa"/>
          </w:tcPr>
          <w:p w:rsidR="0006151A" w:rsidRPr="00D94EA8" w:rsidRDefault="0006151A" w:rsidP="0006151A">
            <w:pPr>
              <w:rPr>
                <w:rFonts w:ascii="Arial" w:hAnsi="Arial" w:cs="Arial"/>
                <w:i/>
                <w:sz w:val="20"/>
                <w:szCs w:val="20"/>
                <w:highlight w:val="cyan"/>
              </w:rPr>
            </w:pPr>
            <w:r w:rsidRPr="00D94EA8">
              <w:rPr>
                <w:rFonts w:ascii="Arial" w:hAnsi="Arial" w:cs="Arial"/>
                <w:i/>
                <w:sz w:val="20"/>
                <w:szCs w:val="20"/>
                <w:highlight w:val="cyan"/>
              </w:rPr>
              <w:t>#7</w:t>
            </w:r>
          </w:p>
        </w:tc>
        <w:tc>
          <w:tcPr>
            <w:tcW w:w="779" w:type="dxa"/>
          </w:tcPr>
          <w:p w:rsidR="0006151A" w:rsidRPr="00D94EA8" w:rsidRDefault="0006151A" w:rsidP="0006151A">
            <w:pPr>
              <w:rPr>
                <w:rFonts w:ascii="Arial" w:hAnsi="Arial" w:cs="Arial"/>
                <w:i/>
                <w:sz w:val="20"/>
                <w:szCs w:val="20"/>
              </w:rPr>
            </w:pPr>
            <w:r w:rsidRPr="00D94EA8">
              <w:rPr>
                <w:rFonts w:ascii="Arial" w:hAnsi="Arial" w:cs="Arial"/>
                <w:i/>
                <w:sz w:val="20"/>
                <w:szCs w:val="20"/>
              </w:rPr>
              <w:t>0.732</w:t>
            </w:r>
          </w:p>
        </w:tc>
        <w:tc>
          <w:tcPr>
            <w:tcW w:w="735" w:type="dxa"/>
          </w:tcPr>
          <w:p w:rsidR="0006151A" w:rsidRPr="00D94EA8" w:rsidRDefault="0006151A" w:rsidP="0006151A">
            <w:pPr>
              <w:rPr>
                <w:rFonts w:ascii="Arial" w:hAnsi="Arial" w:cs="Arial"/>
                <w:i/>
                <w:sz w:val="20"/>
                <w:szCs w:val="20"/>
              </w:rPr>
            </w:pPr>
            <w:r w:rsidRPr="00D94EA8">
              <w:rPr>
                <w:rFonts w:ascii="Arial" w:hAnsi="Arial" w:cs="Arial"/>
                <w:i/>
                <w:sz w:val="20"/>
                <w:szCs w:val="20"/>
              </w:rPr>
              <w:t>0.392</w:t>
            </w:r>
          </w:p>
        </w:tc>
        <w:tc>
          <w:tcPr>
            <w:tcW w:w="717" w:type="dxa"/>
          </w:tcPr>
          <w:p w:rsidR="0006151A" w:rsidRPr="00D94EA8" w:rsidRDefault="006B2101" w:rsidP="0006151A">
            <w:pPr>
              <w:rPr>
                <w:rFonts w:ascii="Arial" w:hAnsi="Arial" w:cs="Arial"/>
                <w:i/>
                <w:sz w:val="20"/>
                <w:szCs w:val="20"/>
                <w:highlight w:val="yellow"/>
              </w:rPr>
            </w:pPr>
            <w:r w:rsidRPr="00D94EA8">
              <w:rPr>
                <w:rFonts w:ascii="Arial" w:hAnsi="Arial" w:cs="Arial"/>
                <w:i/>
                <w:sz w:val="20"/>
                <w:szCs w:val="20"/>
                <w:highlight w:val="yellow"/>
              </w:rPr>
              <w:t>0.34</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2.294</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0.928</w:t>
            </w:r>
          </w:p>
        </w:tc>
        <w:tc>
          <w:tcPr>
            <w:tcW w:w="717" w:type="dxa"/>
          </w:tcPr>
          <w:p w:rsidR="0006151A" w:rsidRPr="00D94EA8" w:rsidRDefault="00691201" w:rsidP="0006151A">
            <w:pPr>
              <w:rPr>
                <w:rFonts w:ascii="Arial" w:hAnsi="Arial" w:cs="Arial"/>
                <w:i/>
                <w:sz w:val="20"/>
                <w:szCs w:val="20"/>
                <w:highlight w:val="yellow"/>
              </w:rPr>
            </w:pPr>
            <w:r w:rsidRPr="00D94EA8">
              <w:rPr>
                <w:rFonts w:ascii="Arial" w:hAnsi="Arial" w:cs="Arial"/>
                <w:i/>
                <w:sz w:val="20"/>
                <w:szCs w:val="20"/>
                <w:highlight w:val="yellow"/>
              </w:rPr>
              <w:t>1.366</w:t>
            </w:r>
          </w:p>
        </w:tc>
        <w:tc>
          <w:tcPr>
            <w:tcW w:w="850" w:type="dxa"/>
          </w:tcPr>
          <w:p w:rsidR="0006151A" w:rsidRPr="00D94EA8" w:rsidRDefault="00522BE5" w:rsidP="0006151A">
            <w:pPr>
              <w:rPr>
                <w:rFonts w:ascii="Arial" w:hAnsi="Arial" w:cs="Arial"/>
                <w:i/>
                <w:sz w:val="20"/>
                <w:szCs w:val="20"/>
              </w:rPr>
            </w:pPr>
            <w:r w:rsidRPr="00D94EA8">
              <w:rPr>
                <w:rFonts w:ascii="Arial" w:hAnsi="Arial" w:cs="Arial"/>
                <w:i/>
                <w:sz w:val="20"/>
                <w:szCs w:val="20"/>
              </w:rPr>
              <w:t>1.434</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1.803</w:t>
            </w:r>
          </w:p>
        </w:tc>
        <w:tc>
          <w:tcPr>
            <w:tcW w:w="717" w:type="dxa"/>
          </w:tcPr>
          <w:p w:rsidR="0006151A" w:rsidRPr="00D94EA8" w:rsidRDefault="002E1BAD" w:rsidP="0006151A">
            <w:pPr>
              <w:rPr>
                <w:rFonts w:ascii="Arial" w:hAnsi="Arial" w:cs="Arial"/>
                <w:i/>
                <w:sz w:val="20"/>
                <w:szCs w:val="20"/>
                <w:highlight w:val="yellow"/>
              </w:rPr>
            </w:pPr>
            <w:r w:rsidRPr="00D94EA8">
              <w:rPr>
                <w:rFonts w:ascii="Arial" w:hAnsi="Arial" w:cs="Arial"/>
                <w:i/>
                <w:sz w:val="20"/>
                <w:szCs w:val="20"/>
                <w:highlight w:val="yellow"/>
              </w:rPr>
              <w:t>0.369</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1.417</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0.913</w:t>
            </w:r>
          </w:p>
        </w:tc>
        <w:tc>
          <w:tcPr>
            <w:tcW w:w="717" w:type="dxa"/>
          </w:tcPr>
          <w:p w:rsidR="0006151A" w:rsidRPr="00AC7CF4" w:rsidRDefault="00D94EA8" w:rsidP="0006151A">
            <w:pPr>
              <w:rPr>
                <w:rFonts w:ascii="Arial" w:hAnsi="Arial" w:cs="Arial"/>
                <w:i/>
                <w:sz w:val="20"/>
                <w:szCs w:val="20"/>
                <w:highlight w:val="yellow"/>
              </w:rPr>
            </w:pPr>
            <w:r w:rsidRPr="00AC7CF4">
              <w:rPr>
                <w:rFonts w:ascii="Arial" w:hAnsi="Arial" w:cs="Arial"/>
                <w:i/>
                <w:sz w:val="20"/>
                <w:szCs w:val="20"/>
                <w:highlight w:val="yellow"/>
              </w:rPr>
              <w:t>0.504</w:t>
            </w:r>
          </w:p>
        </w:tc>
      </w:tr>
      <w:tr w:rsidR="00D94EA8" w:rsidRPr="0006151A" w:rsidTr="006E3B64">
        <w:tc>
          <w:tcPr>
            <w:tcW w:w="669" w:type="dxa"/>
          </w:tcPr>
          <w:p w:rsidR="0006151A" w:rsidRPr="00D94EA8" w:rsidRDefault="00522BE5" w:rsidP="0006151A">
            <w:pPr>
              <w:rPr>
                <w:rFonts w:ascii="Arial" w:hAnsi="Arial" w:cs="Arial"/>
                <w:i/>
                <w:sz w:val="20"/>
                <w:szCs w:val="20"/>
                <w:highlight w:val="cyan"/>
              </w:rPr>
            </w:pPr>
            <w:r w:rsidRPr="00D94EA8">
              <w:rPr>
                <w:rFonts w:ascii="Arial" w:hAnsi="Arial" w:cs="Arial"/>
                <w:i/>
                <w:sz w:val="20"/>
                <w:szCs w:val="20"/>
                <w:highlight w:val="cyan"/>
              </w:rPr>
              <w:t>#9</w:t>
            </w:r>
          </w:p>
        </w:tc>
        <w:tc>
          <w:tcPr>
            <w:tcW w:w="779" w:type="dxa"/>
          </w:tcPr>
          <w:p w:rsidR="0006151A" w:rsidRPr="00D94EA8" w:rsidRDefault="0006151A" w:rsidP="0006151A">
            <w:pPr>
              <w:rPr>
                <w:rFonts w:ascii="Arial" w:hAnsi="Arial" w:cs="Arial"/>
                <w:i/>
                <w:sz w:val="20"/>
                <w:szCs w:val="20"/>
              </w:rPr>
            </w:pPr>
          </w:p>
        </w:tc>
        <w:tc>
          <w:tcPr>
            <w:tcW w:w="735" w:type="dxa"/>
          </w:tcPr>
          <w:p w:rsidR="0006151A" w:rsidRPr="00D94EA8" w:rsidRDefault="0006151A" w:rsidP="0006151A">
            <w:pPr>
              <w:rPr>
                <w:rFonts w:ascii="Arial" w:hAnsi="Arial" w:cs="Arial"/>
                <w:i/>
                <w:sz w:val="20"/>
                <w:szCs w:val="20"/>
              </w:rPr>
            </w:pPr>
          </w:p>
        </w:tc>
        <w:tc>
          <w:tcPr>
            <w:tcW w:w="717" w:type="dxa"/>
          </w:tcPr>
          <w:p w:rsidR="0006151A" w:rsidRPr="00D94EA8" w:rsidRDefault="0006151A" w:rsidP="0006151A">
            <w:pPr>
              <w:rPr>
                <w:rFonts w:ascii="Arial" w:hAnsi="Arial" w:cs="Arial"/>
                <w:i/>
                <w:sz w:val="20"/>
                <w:szCs w:val="20"/>
                <w:highlight w:val="yellow"/>
              </w:rPr>
            </w:pPr>
          </w:p>
        </w:tc>
        <w:tc>
          <w:tcPr>
            <w:tcW w:w="735" w:type="dxa"/>
          </w:tcPr>
          <w:p w:rsidR="0006151A" w:rsidRPr="00D94EA8" w:rsidRDefault="0006151A" w:rsidP="0006151A">
            <w:pPr>
              <w:rPr>
                <w:rFonts w:ascii="Arial" w:hAnsi="Arial" w:cs="Arial"/>
                <w:i/>
                <w:sz w:val="20"/>
                <w:szCs w:val="20"/>
              </w:rPr>
            </w:pPr>
          </w:p>
        </w:tc>
        <w:tc>
          <w:tcPr>
            <w:tcW w:w="735" w:type="dxa"/>
          </w:tcPr>
          <w:p w:rsidR="0006151A" w:rsidRPr="00D94EA8" w:rsidRDefault="0006151A" w:rsidP="0006151A">
            <w:pPr>
              <w:rPr>
                <w:rFonts w:ascii="Arial" w:hAnsi="Arial" w:cs="Arial"/>
                <w:i/>
                <w:sz w:val="20"/>
                <w:szCs w:val="20"/>
              </w:rPr>
            </w:pPr>
          </w:p>
        </w:tc>
        <w:tc>
          <w:tcPr>
            <w:tcW w:w="717" w:type="dxa"/>
          </w:tcPr>
          <w:p w:rsidR="0006151A" w:rsidRPr="00D94EA8" w:rsidRDefault="0006151A" w:rsidP="0006151A">
            <w:pPr>
              <w:rPr>
                <w:rFonts w:ascii="Arial" w:hAnsi="Arial" w:cs="Arial"/>
                <w:i/>
                <w:sz w:val="20"/>
                <w:szCs w:val="20"/>
                <w:highlight w:val="yellow"/>
              </w:rPr>
            </w:pPr>
          </w:p>
        </w:tc>
        <w:tc>
          <w:tcPr>
            <w:tcW w:w="850" w:type="dxa"/>
          </w:tcPr>
          <w:p w:rsidR="0006151A" w:rsidRPr="00D94EA8" w:rsidRDefault="0006151A" w:rsidP="0006151A">
            <w:pPr>
              <w:rPr>
                <w:rFonts w:ascii="Arial" w:hAnsi="Arial" w:cs="Arial"/>
                <w:i/>
                <w:sz w:val="20"/>
                <w:szCs w:val="20"/>
              </w:rPr>
            </w:pPr>
          </w:p>
        </w:tc>
        <w:tc>
          <w:tcPr>
            <w:tcW w:w="735" w:type="dxa"/>
          </w:tcPr>
          <w:p w:rsidR="0006151A" w:rsidRPr="00D94EA8" w:rsidRDefault="0006151A" w:rsidP="0006151A">
            <w:pPr>
              <w:rPr>
                <w:rFonts w:ascii="Arial" w:hAnsi="Arial" w:cs="Arial"/>
                <w:i/>
                <w:sz w:val="20"/>
                <w:szCs w:val="20"/>
              </w:rPr>
            </w:pPr>
          </w:p>
        </w:tc>
        <w:tc>
          <w:tcPr>
            <w:tcW w:w="717" w:type="dxa"/>
          </w:tcPr>
          <w:p w:rsidR="0006151A" w:rsidRPr="00D94EA8" w:rsidRDefault="0006151A" w:rsidP="0006151A">
            <w:pPr>
              <w:rPr>
                <w:rFonts w:ascii="Arial" w:hAnsi="Arial" w:cs="Arial"/>
                <w:i/>
                <w:sz w:val="20"/>
                <w:szCs w:val="20"/>
                <w:highlight w:val="yellow"/>
              </w:rPr>
            </w:pPr>
          </w:p>
        </w:tc>
        <w:tc>
          <w:tcPr>
            <w:tcW w:w="735" w:type="dxa"/>
          </w:tcPr>
          <w:p w:rsidR="0006151A" w:rsidRPr="00D94EA8" w:rsidRDefault="0006151A" w:rsidP="0006151A">
            <w:pPr>
              <w:rPr>
                <w:rFonts w:ascii="Arial" w:hAnsi="Arial" w:cs="Arial"/>
                <w:i/>
                <w:sz w:val="20"/>
                <w:szCs w:val="20"/>
              </w:rPr>
            </w:pPr>
          </w:p>
        </w:tc>
        <w:tc>
          <w:tcPr>
            <w:tcW w:w="735" w:type="dxa"/>
          </w:tcPr>
          <w:p w:rsidR="0006151A" w:rsidRPr="00D94EA8" w:rsidRDefault="0006151A" w:rsidP="0006151A">
            <w:pPr>
              <w:rPr>
                <w:rFonts w:ascii="Arial" w:hAnsi="Arial" w:cs="Arial"/>
                <w:i/>
                <w:sz w:val="20"/>
                <w:szCs w:val="20"/>
              </w:rPr>
            </w:pPr>
          </w:p>
        </w:tc>
        <w:tc>
          <w:tcPr>
            <w:tcW w:w="717" w:type="dxa"/>
          </w:tcPr>
          <w:p w:rsidR="0006151A" w:rsidRPr="00AC7CF4" w:rsidRDefault="0006151A" w:rsidP="0006151A">
            <w:pPr>
              <w:rPr>
                <w:rFonts w:ascii="Arial" w:hAnsi="Arial" w:cs="Arial"/>
                <w:i/>
                <w:sz w:val="20"/>
                <w:szCs w:val="20"/>
                <w:highlight w:val="yellow"/>
              </w:rPr>
            </w:pPr>
          </w:p>
        </w:tc>
      </w:tr>
      <w:tr w:rsidR="00D94EA8" w:rsidRPr="0006151A" w:rsidTr="006E3B64">
        <w:tc>
          <w:tcPr>
            <w:tcW w:w="669" w:type="dxa"/>
          </w:tcPr>
          <w:p w:rsidR="0006151A" w:rsidRPr="00D94EA8" w:rsidRDefault="00522BE5" w:rsidP="0006151A">
            <w:pPr>
              <w:rPr>
                <w:rFonts w:ascii="Arial" w:hAnsi="Arial" w:cs="Arial"/>
                <w:i/>
                <w:sz w:val="20"/>
                <w:szCs w:val="20"/>
                <w:highlight w:val="cyan"/>
              </w:rPr>
            </w:pPr>
            <w:r w:rsidRPr="00D94EA8">
              <w:rPr>
                <w:rFonts w:ascii="Arial" w:hAnsi="Arial" w:cs="Arial"/>
                <w:i/>
                <w:sz w:val="20"/>
                <w:szCs w:val="20"/>
                <w:highlight w:val="cyan"/>
              </w:rPr>
              <w:t>#11</w:t>
            </w:r>
          </w:p>
        </w:tc>
        <w:tc>
          <w:tcPr>
            <w:tcW w:w="779" w:type="dxa"/>
          </w:tcPr>
          <w:p w:rsidR="0006151A" w:rsidRPr="00D94EA8" w:rsidRDefault="00522BE5" w:rsidP="0006151A">
            <w:pPr>
              <w:rPr>
                <w:rFonts w:ascii="Arial" w:hAnsi="Arial" w:cs="Arial"/>
                <w:i/>
                <w:sz w:val="20"/>
                <w:szCs w:val="20"/>
              </w:rPr>
            </w:pPr>
            <w:r w:rsidRPr="00D94EA8">
              <w:rPr>
                <w:rFonts w:ascii="Arial" w:hAnsi="Arial" w:cs="Arial"/>
                <w:i/>
                <w:sz w:val="20"/>
                <w:szCs w:val="20"/>
              </w:rPr>
              <w:t>1.278</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0.407</w:t>
            </w:r>
          </w:p>
        </w:tc>
        <w:tc>
          <w:tcPr>
            <w:tcW w:w="717" w:type="dxa"/>
          </w:tcPr>
          <w:p w:rsidR="0006151A" w:rsidRPr="00D94EA8" w:rsidRDefault="006B2101" w:rsidP="0006151A">
            <w:pPr>
              <w:rPr>
                <w:rFonts w:ascii="Arial" w:hAnsi="Arial" w:cs="Arial"/>
                <w:i/>
                <w:sz w:val="20"/>
                <w:szCs w:val="20"/>
                <w:highlight w:val="yellow"/>
              </w:rPr>
            </w:pPr>
            <w:r w:rsidRPr="00D94EA8">
              <w:rPr>
                <w:rFonts w:ascii="Arial" w:hAnsi="Arial" w:cs="Arial"/>
                <w:i/>
                <w:sz w:val="20"/>
                <w:szCs w:val="20"/>
                <w:highlight w:val="yellow"/>
              </w:rPr>
              <w:t>0.871</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0.114</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0.685</w:t>
            </w:r>
          </w:p>
        </w:tc>
        <w:tc>
          <w:tcPr>
            <w:tcW w:w="717" w:type="dxa"/>
          </w:tcPr>
          <w:p w:rsidR="0006151A" w:rsidRPr="00D94EA8" w:rsidRDefault="00691201" w:rsidP="0006151A">
            <w:pPr>
              <w:rPr>
                <w:rFonts w:ascii="Arial" w:hAnsi="Arial" w:cs="Arial"/>
                <w:i/>
                <w:sz w:val="20"/>
                <w:szCs w:val="20"/>
                <w:highlight w:val="yellow"/>
              </w:rPr>
            </w:pPr>
            <w:r w:rsidRPr="00D94EA8">
              <w:rPr>
                <w:rFonts w:ascii="Arial" w:hAnsi="Arial" w:cs="Arial"/>
                <w:i/>
                <w:sz w:val="20"/>
                <w:szCs w:val="20"/>
                <w:highlight w:val="yellow"/>
              </w:rPr>
              <w:t>0.571</w:t>
            </w:r>
          </w:p>
        </w:tc>
        <w:tc>
          <w:tcPr>
            <w:tcW w:w="850" w:type="dxa"/>
          </w:tcPr>
          <w:p w:rsidR="0006151A" w:rsidRPr="00D94EA8" w:rsidRDefault="00522BE5" w:rsidP="0006151A">
            <w:pPr>
              <w:rPr>
                <w:rFonts w:ascii="Arial" w:hAnsi="Arial" w:cs="Arial"/>
                <w:i/>
                <w:sz w:val="20"/>
                <w:szCs w:val="20"/>
              </w:rPr>
            </w:pPr>
            <w:r w:rsidRPr="00D94EA8">
              <w:rPr>
                <w:rFonts w:ascii="Arial" w:hAnsi="Arial" w:cs="Arial"/>
                <w:i/>
                <w:sz w:val="20"/>
                <w:szCs w:val="20"/>
              </w:rPr>
              <w:t>0.497</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-0.244</w:t>
            </w:r>
          </w:p>
        </w:tc>
        <w:tc>
          <w:tcPr>
            <w:tcW w:w="717" w:type="dxa"/>
          </w:tcPr>
          <w:p w:rsidR="0006151A" w:rsidRPr="00D94EA8" w:rsidRDefault="002E1BAD" w:rsidP="0006151A">
            <w:pPr>
              <w:rPr>
                <w:rFonts w:ascii="Arial" w:hAnsi="Arial" w:cs="Arial"/>
                <w:i/>
                <w:sz w:val="20"/>
                <w:szCs w:val="20"/>
                <w:highlight w:val="yellow"/>
              </w:rPr>
            </w:pPr>
            <w:r w:rsidRPr="00D94EA8">
              <w:rPr>
                <w:rFonts w:ascii="Arial" w:hAnsi="Arial" w:cs="Arial"/>
                <w:i/>
                <w:sz w:val="20"/>
                <w:szCs w:val="20"/>
                <w:highlight w:val="yellow"/>
              </w:rPr>
              <w:t>0.919</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-0.219</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0.782</w:t>
            </w:r>
          </w:p>
        </w:tc>
        <w:tc>
          <w:tcPr>
            <w:tcW w:w="717" w:type="dxa"/>
          </w:tcPr>
          <w:p w:rsidR="0006151A" w:rsidRPr="00AC7CF4" w:rsidRDefault="00D94EA8" w:rsidP="0006151A">
            <w:pPr>
              <w:rPr>
                <w:rFonts w:ascii="Arial" w:hAnsi="Arial" w:cs="Arial"/>
                <w:i/>
                <w:sz w:val="20"/>
                <w:szCs w:val="20"/>
                <w:highlight w:val="yellow"/>
              </w:rPr>
            </w:pPr>
            <w:r w:rsidRPr="00AC7CF4">
              <w:rPr>
                <w:rFonts w:ascii="Arial" w:hAnsi="Arial" w:cs="Arial"/>
                <w:i/>
                <w:sz w:val="20"/>
                <w:szCs w:val="20"/>
                <w:highlight w:val="yellow"/>
              </w:rPr>
              <w:t>1.001</w:t>
            </w:r>
          </w:p>
        </w:tc>
      </w:tr>
      <w:tr w:rsidR="00D94EA8" w:rsidRPr="0006151A" w:rsidTr="006E3B64">
        <w:tc>
          <w:tcPr>
            <w:tcW w:w="669" w:type="dxa"/>
          </w:tcPr>
          <w:p w:rsidR="0006151A" w:rsidRPr="00D94EA8" w:rsidRDefault="00522BE5" w:rsidP="0006151A">
            <w:pPr>
              <w:rPr>
                <w:rFonts w:ascii="Arial" w:hAnsi="Arial" w:cs="Arial"/>
                <w:i/>
                <w:sz w:val="20"/>
                <w:szCs w:val="20"/>
                <w:highlight w:val="cyan"/>
              </w:rPr>
            </w:pPr>
            <w:r w:rsidRPr="00D94EA8">
              <w:rPr>
                <w:rFonts w:ascii="Arial" w:hAnsi="Arial" w:cs="Arial"/>
                <w:i/>
                <w:sz w:val="20"/>
                <w:szCs w:val="20"/>
                <w:highlight w:val="cyan"/>
              </w:rPr>
              <w:t>#13</w:t>
            </w:r>
          </w:p>
        </w:tc>
        <w:tc>
          <w:tcPr>
            <w:tcW w:w="779" w:type="dxa"/>
          </w:tcPr>
          <w:p w:rsidR="0006151A" w:rsidRPr="00D94EA8" w:rsidRDefault="00522BE5" w:rsidP="0006151A">
            <w:pPr>
              <w:rPr>
                <w:rFonts w:ascii="Arial" w:hAnsi="Arial" w:cs="Arial"/>
                <w:i/>
                <w:sz w:val="20"/>
                <w:szCs w:val="20"/>
              </w:rPr>
            </w:pPr>
            <w:r w:rsidRPr="00D94EA8">
              <w:rPr>
                <w:rFonts w:ascii="Arial" w:hAnsi="Arial" w:cs="Arial"/>
                <w:i/>
                <w:sz w:val="20"/>
                <w:szCs w:val="20"/>
              </w:rPr>
              <w:t>0.904</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1.243</w:t>
            </w:r>
          </w:p>
        </w:tc>
        <w:tc>
          <w:tcPr>
            <w:tcW w:w="717" w:type="dxa"/>
          </w:tcPr>
          <w:p w:rsidR="0006151A" w:rsidRPr="00D94EA8" w:rsidRDefault="006B2101" w:rsidP="0006151A">
            <w:pPr>
              <w:rPr>
                <w:rFonts w:ascii="Arial" w:hAnsi="Arial" w:cs="Arial"/>
                <w:i/>
                <w:sz w:val="20"/>
                <w:szCs w:val="20"/>
                <w:highlight w:val="yellow"/>
              </w:rPr>
            </w:pPr>
            <w:r w:rsidRPr="00D94EA8">
              <w:rPr>
                <w:rFonts w:ascii="Arial" w:hAnsi="Arial" w:cs="Arial"/>
                <w:i/>
                <w:sz w:val="20"/>
                <w:szCs w:val="20"/>
                <w:highlight w:val="yellow"/>
              </w:rPr>
              <w:t>0.339</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-0.016</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0.821</w:t>
            </w:r>
          </w:p>
        </w:tc>
        <w:tc>
          <w:tcPr>
            <w:tcW w:w="717" w:type="dxa"/>
          </w:tcPr>
          <w:p w:rsidR="0006151A" w:rsidRPr="00D94EA8" w:rsidRDefault="006E5125" w:rsidP="0006151A">
            <w:pPr>
              <w:rPr>
                <w:rFonts w:ascii="Arial" w:hAnsi="Arial" w:cs="Arial"/>
                <w:i/>
                <w:sz w:val="20"/>
                <w:szCs w:val="20"/>
                <w:highlight w:val="yellow"/>
              </w:rPr>
            </w:pPr>
            <w:r w:rsidRPr="00D94EA8">
              <w:rPr>
                <w:rFonts w:ascii="Arial" w:hAnsi="Arial" w:cs="Arial"/>
                <w:i/>
                <w:sz w:val="20"/>
                <w:szCs w:val="20"/>
                <w:highlight w:val="yellow"/>
              </w:rPr>
              <w:t>0.837</w:t>
            </w:r>
          </w:p>
        </w:tc>
        <w:tc>
          <w:tcPr>
            <w:tcW w:w="850" w:type="dxa"/>
          </w:tcPr>
          <w:p w:rsidR="0006151A" w:rsidRPr="00D94EA8" w:rsidRDefault="00522BE5" w:rsidP="0006151A">
            <w:pPr>
              <w:rPr>
                <w:rFonts w:ascii="Arial" w:hAnsi="Arial" w:cs="Arial"/>
                <w:i/>
                <w:sz w:val="20"/>
                <w:szCs w:val="20"/>
              </w:rPr>
            </w:pPr>
            <w:r w:rsidRPr="00D94EA8">
              <w:rPr>
                <w:rFonts w:ascii="Arial" w:hAnsi="Arial" w:cs="Arial"/>
                <w:i/>
                <w:sz w:val="20"/>
                <w:szCs w:val="20"/>
              </w:rPr>
              <w:t>0.828</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0.335</w:t>
            </w:r>
          </w:p>
        </w:tc>
        <w:tc>
          <w:tcPr>
            <w:tcW w:w="717" w:type="dxa"/>
          </w:tcPr>
          <w:p w:rsidR="0006151A" w:rsidRPr="00D94EA8" w:rsidRDefault="002E1BAD" w:rsidP="0006151A">
            <w:pPr>
              <w:rPr>
                <w:rFonts w:ascii="Arial" w:hAnsi="Arial" w:cs="Arial"/>
                <w:i/>
                <w:sz w:val="20"/>
                <w:szCs w:val="20"/>
                <w:highlight w:val="yellow"/>
              </w:rPr>
            </w:pPr>
            <w:r w:rsidRPr="00D94EA8">
              <w:rPr>
                <w:rFonts w:ascii="Arial" w:hAnsi="Arial" w:cs="Arial"/>
                <w:i/>
                <w:sz w:val="20"/>
                <w:szCs w:val="20"/>
                <w:highlight w:val="yellow"/>
              </w:rPr>
              <w:t>0.493</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0.571</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1.140</w:t>
            </w:r>
          </w:p>
        </w:tc>
        <w:tc>
          <w:tcPr>
            <w:tcW w:w="717" w:type="dxa"/>
          </w:tcPr>
          <w:p w:rsidR="0006151A" w:rsidRPr="00AC7CF4" w:rsidRDefault="00D94EA8" w:rsidP="0006151A">
            <w:pPr>
              <w:rPr>
                <w:rFonts w:ascii="Arial" w:hAnsi="Arial" w:cs="Arial"/>
                <w:i/>
                <w:sz w:val="20"/>
                <w:szCs w:val="20"/>
                <w:highlight w:val="yellow"/>
              </w:rPr>
            </w:pPr>
            <w:r w:rsidRPr="00AC7CF4">
              <w:rPr>
                <w:rFonts w:ascii="Arial" w:hAnsi="Arial" w:cs="Arial"/>
                <w:i/>
                <w:sz w:val="20"/>
                <w:szCs w:val="20"/>
                <w:highlight w:val="yellow"/>
              </w:rPr>
              <w:t>0.569</w:t>
            </w:r>
          </w:p>
        </w:tc>
      </w:tr>
      <w:tr w:rsidR="00D94EA8" w:rsidRPr="0006151A" w:rsidTr="006E3B64">
        <w:tc>
          <w:tcPr>
            <w:tcW w:w="669" w:type="dxa"/>
          </w:tcPr>
          <w:p w:rsidR="0006151A" w:rsidRPr="00D94EA8" w:rsidRDefault="00522BE5" w:rsidP="0006151A">
            <w:pPr>
              <w:rPr>
                <w:rFonts w:ascii="Arial" w:hAnsi="Arial" w:cs="Arial"/>
                <w:i/>
                <w:sz w:val="20"/>
                <w:szCs w:val="20"/>
                <w:highlight w:val="cyan"/>
              </w:rPr>
            </w:pPr>
            <w:r w:rsidRPr="00D94EA8">
              <w:rPr>
                <w:rFonts w:ascii="Arial" w:hAnsi="Arial" w:cs="Arial"/>
                <w:i/>
                <w:sz w:val="20"/>
                <w:szCs w:val="20"/>
                <w:highlight w:val="cyan"/>
              </w:rPr>
              <w:t>#15</w:t>
            </w:r>
          </w:p>
        </w:tc>
        <w:tc>
          <w:tcPr>
            <w:tcW w:w="779" w:type="dxa"/>
          </w:tcPr>
          <w:p w:rsidR="0006151A" w:rsidRPr="00D94EA8" w:rsidRDefault="00522BE5" w:rsidP="0006151A">
            <w:pPr>
              <w:rPr>
                <w:rFonts w:ascii="Arial" w:hAnsi="Arial" w:cs="Arial"/>
                <w:i/>
                <w:sz w:val="20"/>
                <w:szCs w:val="20"/>
              </w:rPr>
            </w:pPr>
            <w:r w:rsidRPr="00D94EA8">
              <w:rPr>
                <w:rFonts w:ascii="Arial" w:hAnsi="Arial" w:cs="Arial"/>
                <w:i/>
                <w:sz w:val="20"/>
                <w:szCs w:val="20"/>
              </w:rPr>
              <w:t>-1.226</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-1.675</w:t>
            </w:r>
          </w:p>
        </w:tc>
        <w:tc>
          <w:tcPr>
            <w:tcW w:w="717" w:type="dxa"/>
          </w:tcPr>
          <w:p w:rsidR="0006151A" w:rsidRPr="00D94EA8" w:rsidRDefault="006B2101" w:rsidP="0006151A">
            <w:pPr>
              <w:rPr>
                <w:rFonts w:ascii="Arial" w:hAnsi="Arial" w:cs="Arial"/>
                <w:i/>
                <w:sz w:val="20"/>
                <w:szCs w:val="20"/>
                <w:highlight w:val="yellow"/>
              </w:rPr>
            </w:pPr>
            <w:r w:rsidRPr="00D94EA8">
              <w:rPr>
                <w:rFonts w:ascii="Arial" w:hAnsi="Arial" w:cs="Arial"/>
                <w:i/>
                <w:sz w:val="20"/>
                <w:szCs w:val="20"/>
                <w:highlight w:val="yellow"/>
              </w:rPr>
              <w:t>0.449</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0.872</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-0.948</w:t>
            </w:r>
          </w:p>
        </w:tc>
        <w:tc>
          <w:tcPr>
            <w:tcW w:w="717" w:type="dxa"/>
          </w:tcPr>
          <w:p w:rsidR="0006151A" w:rsidRPr="00D94EA8" w:rsidRDefault="006E5125" w:rsidP="0006151A">
            <w:pPr>
              <w:rPr>
                <w:rFonts w:ascii="Arial" w:hAnsi="Arial" w:cs="Arial"/>
                <w:i/>
                <w:sz w:val="20"/>
                <w:szCs w:val="20"/>
                <w:highlight w:val="yellow"/>
              </w:rPr>
            </w:pPr>
            <w:r w:rsidRPr="00D94EA8">
              <w:rPr>
                <w:rFonts w:ascii="Arial" w:hAnsi="Arial" w:cs="Arial"/>
                <w:i/>
                <w:sz w:val="20"/>
                <w:szCs w:val="20"/>
                <w:highlight w:val="yellow"/>
              </w:rPr>
              <w:t>1.82</w:t>
            </w:r>
          </w:p>
        </w:tc>
        <w:tc>
          <w:tcPr>
            <w:tcW w:w="850" w:type="dxa"/>
          </w:tcPr>
          <w:p w:rsidR="0006151A" w:rsidRPr="00D94EA8" w:rsidRDefault="00522BE5" w:rsidP="0006151A">
            <w:pPr>
              <w:rPr>
                <w:rFonts w:ascii="Arial" w:hAnsi="Arial" w:cs="Arial"/>
                <w:i/>
                <w:sz w:val="20"/>
                <w:szCs w:val="20"/>
              </w:rPr>
            </w:pPr>
            <w:r w:rsidRPr="00D94EA8">
              <w:rPr>
                <w:rFonts w:ascii="Arial" w:hAnsi="Arial" w:cs="Arial"/>
                <w:i/>
                <w:sz w:val="20"/>
                <w:szCs w:val="20"/>
              </w:rPr>
              <w:t>1.226</w:t>
            </w:r>
          </w:p>
        </w:tc>
        <w:tc>
          <w:tcPr>
            <w:tcW w:w="735" w:type="dxa"/>
          </w:tcPr>
          <w:p w:rsidR="0006151A" w:rsidRPr="00D94EA8" w:rsidRDefault="00522BE5" w:rsidP="0006151A">
            <w:pPr>
              <w:rPr>
                <w:rFonts w:ascii="Arial" w:hAnsi="Arial" w:cs="Arial"/>
                <w:i/>
                <w:sz w:val="20"/>
                <w:szCs w:val="20"/>
              </w:rPr>
            </w:pPr>
            <w:r w:rsidRPr="00D94EA8">
              <w:rPr>
                <w:rFonts w:ascii="Arial" w:hAnsi="Arial" w:cs="Arial"/>
                <w:i/>
                <w:sz w:val="20"/>
                <w:szCs w:val="20"/>
              </w:rPr>
              <w:t>1.094</w:t>
            </w:r>
          </w:p>
        </w:tc>
        <w:tc>
          <w:tcPr>
            <w:tcW w:w="717" w:type="dxa"/>
          </w:tcPr>
          <w:p w:rsidR="0006151A" w:rsidRPr="00D94EA8" w:rsidRDefault="002E1BAD" w:rsidP="0006151A">
            <w:pPr>
              <w:rPr>
                <w:rFonts w:ascii="Arial" w:hAnsi="Arial" w:cs="Arial"/>
                <w:i/>
                <w:sz w:val="20"/>
                <w:szCs w:val="20"/>
                <w:highlight w:val="yellow"/>
              </w:rPr>
            </w:pPr>
            <w:r w:rsidRPr="00D94EA8">
              <w:rPr>
                <w:rFonts w:ascii="Arial" w:hAnsi="Arial" w:cs="Arial"/>
                <w:i/>
                <w:sz w:val="20"/>
                <w:szCs w:val="20"/>
                <w:highlight w:val="yellow"/>
              </w:rPr>
              <w:t>0.132</w:t>
            </w:r>
          </w:p>
        </w:tc>
        <w:tc>
          <w:tcPr>
            <w:tcW w:w="735" w:type="dxa"/>
          </w:tcPr>
          <w:p w:rsidR="0006151A" w:rsidRPr="00D94EA8" w:rsidRDefault="002F44E5" w:rsidP="0006151A">
            <w:pPr>
              <w:rPr>
                <w:rFonts w:ascii="Arial" w:hAnsi="Arial" w:cs="Arial"/>
                <w:i/>
                <w:sz w:val="20"/>
                <w:szCs w:val="20"/>
              </w:rPr>
            </w:pPr>
            <w:r w:rsidRPr="00D94EA8">
              <w:rPr>
                <w:rFonts w:ascii="Arial" w:hAnsi="Arial" w:cs="Arial"/>
                <w:i/>
                <w:sz w:val="20"/>
                <w:szCs w:val="20"/>
              </w:rPr>
              <w:t>1.056</w:t>
            </w:r>
          </w:p>
        </w:tc>
        <w:tc>
          <w:tcPr>
            <w:tcW w:w="735" w:type="dxa"/>
          </w:tcPr>
          <w:p w:rsidR="0006151A" w:rsidRPr="00D94EA8" w:rsidRDefault="002F44E5" w:rsidP="0006151A">
            <w:pPr>
              <w:rPr>
                <w:rFonts w:ascii="Arial" w:hAnsi="Arial" w:cs="Arial"/>
                <w:i/>
                <w:sz w:val="20"/>
                <w:szCs w:val="20"/>
              </w:rPr>
            </w:pPr>
            <w:r w:rsidRPr="00D94EA8">
              <w:rPr>
                <w:rFonts w:ascii="Arial" w:hAnsi="Arial" w:cs="Arial"/>
                <w:i/>
                <w:sz w:val="20"/>
                <w:szCs w:val="20"/>
              </w:rPr>
              <w:t>-0.281</w:t>
            </w:r>
          </w:p>
        </w:tc>
        <w:tc>
          <w:tcPr>
            <w:tcW w:w="717" w:type="dxa"/>
          </w:tcPr>
          <w:p w:rsidR="0006151A" w:rsidRPr="00AC7CF4" w:rsidRDefault="00D94EA8" w:rsidP="0006151A">
            <w:pPr>
              <w:rPr>
                <w:rFonts w:ascii="Arial" w:hAnsi="Arial" w:cs="Arial"/>
                <w:i/>
                <w:sz w:val="20"/>
                <w:szCs w:val="20"/>
                <w:highlight w:val="yellow"/>
              </w:rPr>
            </w:pPr>
            <w:r w:rsidRPr="00AC7CF4">
              <w:rPr>
                <w:rFonts w:ascii="Arial" w:hAnsi="Arial" w:cs="Arial"/>
                <w:i/>
                <w:sz w:val="20"/>
                <w:szCs w:val="20"/>
                <w:highlight w:val="yellow"/>
              </w:rPr>
              <w:t>1.337</w:t>
            </w:r>
          </w:p>
        </w:tc>
      </w:tr>
      <w:tr w:rsidR="002E1BAD" w:rsidRPr="0006151A" w:rsidTr="006E3B64">
        <w:tc>
          <w:tcPr>
            <w:tcW w:w="669" w:type="dxa"/>
          </w:tcPr>
          <w:p w:rsidR="002F44E5" w:rsidRPr="00D94EA8" w:rsidRDefault="002F44E5" w:rsidP="0006151A">
            <w:pPr>
              <w:rPr>
                <w:rFonts w:ascii="Arial" w:hAnsi="Arial" w:cs="Arial"/>
                <w:i/>
                <w:sz w:val="20"/>
                <w:szCs w:val="20"/>
                <w:highlight w:val="cyan"/>
              </w:rPr>
            </w:pPr>
            <w:r w:rsidRPr="00D94EA8">
              <w:rPr>
                <w:rFonts w:ascii="Arial" w:hAnsi="Arial" w:cs="Arial"/>
                <w:i/>
                <w:sz w:val="20"/>
                <w:szCs w:val="20"/>
                <w:highlight w:val="cyan"/>
              </w:rPr>
              <w:t>#17</w:t>
            </w:r>
          </w:p>
        </w:tc>
        <w:tc>
          <w:tcPr>
            <w:tcW w:w="779" w:type="dxa"/>
          </w:tcPr>
          <w:p w:rsidR="002F44E5" w:rsidRPr="00D94EA8" w:rsidRDefault="002F44E5" w:rsidP="0006151A">
            <w:pPr>
              <w:rPr>
                <w:rFonts w:ascii="Arial" w:hAnsi="Arial" w:cs="Arial"/>
                <w:i/>
                <w:sz w:val="20"/>
                <w:szCs w:val="20"/>
              </w:rPr>
            </w:pPr>
            <w:r w:rsidRPr="00D94EA8">
              <w:rPr>
                <w:rFonts w:ascii="Arial" w:hAnsi="Arial" w:cs="Arial"/>
                <w:i/>
                <w:sz w:val="20"/>
                <w:szCs w:val="20"/>
              </w:rPr>
              <w:t>0.581</w:t>
            </w:r>
          </w:p>
        </w:tc>
        <w:tc>
          <w:tcPr>
            <w:tcW w:w="735" w:type="dxa"/>
          </w:tcPr>
          <w:p w:rsidR="002F44E5" w:rsidRPr="00D94EA8" w:rsidRDefault="002F44E5" w:rsidP="0006151A">
            <w:pPr>
              <w:rPr>
                <w:rFonts w:ascii="Arial" w:hAnsi="Arial" w:cs="Arial"/>
                <w:i/>
                <w:sz w:val="20"/>
                <w:szCs w:val="20"/>
              </w:rPr>
            </w:pPr>
            <w:r w:rsidRPr="00D94EA8">
              <w:rPr>
                <w:rFonts w:ascii="Arial" w:hAnsi="Arial" w:cs="Arial"/>
                <w:i/>
                <w:sz w:val="20"/>
                <w:szCs w:val="20"/>
              </w:rPr>
              <w:t>1.011</w:t>
            </w:r>
          </w:p>
        </w:tc>
        <w:tc>
          <w:tcPr>
            <w:tcW w:w="717" w:type="dxa"/>
          </w:tcPr>
          <w:p w:rsidR="002F44E5" w:rsidRPr="00D94EA8" w:rsidRDefault="006B2101" w:rsidP="0006151A">
            <w:pPr>
              <w:rPr>
                <w:rFonts w:ascii="Arial" w:hAnsi="Arial" w:cs="Arial"/>
                <w:i/>
                <w:sz w:val="20"/>
                <w:szCs w:val="20"/>
                <w:highlight w:val="yellow"/>
              </w:rPr>
            </w:pPr>
            <w:r w:rsidRPr="00D94EA8">
              <w:rPr>
                <w:rFonts w:ascii="Arial" w:hAnsi="Arial" w:cs="Arial"/>
                <w:i/>
                <w:sz w:val="20"/>
                <w:szCs w:val="20"/>
                <w:highlight w:val="yellow"/>
              </w:rPr>
              <w:t>0.430</w:t>
            </w:r>
          </w:p>
        </w:tc>
        <w:tc>
          <w:tcPr>
            <w:tcW w:w="735" w:type="dxa"/>
          </w:tcPr>
          <w:p w:rsidR="002F44E5" w:rsidRPr="00D94EA8" w:rsidRDefault="002F44E5" w:rsidP="0006151A">
            <w:pPr>
              <w:rPr>
                <w:rFonts w:ascii="Arial" w:hAnsi="Arial" w:cs="Arial"/>
                <w:i/>
                <w:sz w:val="20"/>
                <w:szCs w:val="20"/>
              </w:rPr>
            </w:pPr>
            <w:r w:rsidRPr="00D94EA8">
              <w:rPr>
                <w:rFonts w:ascii="Arial" w:hAnsi="Arial" w:cs="Arial"/>
                <w:i/>
                <w:sz w:val="20"/>
                <w:szCs w:val="20"/>
              </w:rPr>
              <w:t>1.899</w:t>
            </w:r>
          </w:p>
        </w:tc>
        <w:tc>
          <w:tcPr>
            <w:tcW w:w="735" w:type="dxa"/>
          </w:tcPr>
          <w:p w:rsidR="002F44E5" w:rsidRPr="00D94EA8" w:rsidRDefault="002F44E5" w:rsidP="0006151A">
            <w:pPr>
              <w:rPr>
                <w:rFonts w:ascii="Arial" w:hAnsi="Arial" w:cs="Arial"/>
                <w:i/>
                <w:sz w:val="20"/>
                <w:szCs w:val="20"/>
              </w:rPr>
            </w:pPr>
            <w:r w:rsidRPr="00D94EA8">
              <w:rPr>
                <w:rFonts w:ascii="Arial" w:hAnsi="Arial" w:cs="Arial"/>
                <w:i/>
                <w:sz w:val="20"/>
                <w:szCs w:val="20"/>
              </w:rPr>
              <w:t>0.742</w:t>
            </w:r>
          </w:p>
        </w:tc>
        <w:tc>
          <w:tcPr>
            <w:tcW w:w="717" w:type="dxa"/>
          </w:tcPr>
          <w:p w:rsidR="002F44E5" w:rsidRPr="00D94EA8" w:rsidRDefault="006E5125" w:rsidP="0006151A">
            <w:pPr>
              <w:rPr>
                <w:rFonts w:ascii="Arial" w:hAnsi="Arial" w:cs="Arial"/>
                <w:i/>
                <w:sz w:val="20"/>
                <w:szCs w:val="20"/>
                <w:highlight w:val="yellow"/>
              </w:rPr>
            </w:pPr>
            <w:r w:rsidRPr="00D94EA8">
              <w:rPr>
                <w:rFonts w:ascii="Arial" w:hAnsi="Arial" w:cs="Arial"/>
                <w:i/>
                <w:sz w:val="20"/>
                <w:szCs w:val="20"/>
                <w:highlight w:val="yellow"/>
              </w:rPr>
              <w:t>1.157</w:t>
            </w:r>
          </w:p>
        </w:tc>
        <w:tc>
          <w:tcPr>
            <w:tcW w:w="850" w:type="dxa"/>
          </w:tcPr>
          <w:p w:rsidR="002F44E5" w:rsidRPr="00D94EA8" w:rsidRDefault="002F44E5" w:rsidP="0006151A">
            <w:pPr>
              <w:rPr>
                <w:rFonts w:ascii="Arial" w:hAnsi="Arial" w:cs="Arial"/>
                <w:i/>
                <w:sz w:val="20"/>
                <w:szCs w:val="20"/>
              </w:rPr>
            </w:pPr>
            <w:r w:rsidRPr="00D94EA8">
              <w:rPr>
                <w:rFonts w:ascii="Arial" w:hAnsi="Arial" w:cs="Arial"/>
                <w:i/>
                <w:sz w:val="20"/>
                <w:szCs w:val="20"/>
              </w:rPr>
              <w:t>1.444</w:t>
            </w:r>
          </w:p>
        </w:tc>
        <w:tc>
          <w:tcPr>
            <w:tcW w:w="735" w:type="dxa"/>
          </w:tcPr>
          <w:p w:rsidR="002F44E5" w:rsidRPr="00D94EA8" w:rsidRDefault="002F44E5" w:rsidP="0006151A">
            <w:pPr>
              <w:rPr>
                <w:rFonts w:ascii="Arial" w:hAnsi="Arial" w:cs="Arial"/>
                <w:i/>
                <w:sz w:val="20"/>
                <w:szCs w:val="20"/>
              </w:rPr>
            </w:pPr>
            <w:r w:rsidRPr="00D94EA8">
              <w:rPr>
                <w:rFonts w:ascii="Arial" w:hAnsi="Arial" w:cs="Arial"/>
                <w:i/>
                <w:sz w:val="20"/>
                <w:szCs w:val="20"/>
              </w:rPr>
              <w:t>1.467</w:t>
            </w:r>
          </w:p>
        </w:tc>
        <w:tc>
          <w:tcPr>
            <w:tcW w:w="717" w:type="dxa"/>
          </w:tcPr>
          <w:p w:rsidR="002F44E5" w:rsidRPr="00D94EA8" w:rsidRDefault="005024F1" w:rsidP="0006151A">
            <w:pPr>
              <w:rPr>
                <w:rFonts w:ascii="Arial" w:hAnsi="Arial" w:cs="Arial"/>
                <w:i/>
                <w:sz w:val="20"/>
                <w:szCs w:val="20"/>
                <w:highlight w:val="yellow"/>
              </w:rPr>
            </w:pPr>
            <w:r w:rsidRPr="00D94EA8">
              <w:rPr>
                <w:rFonts w:ascii="Arial" w:hAnsi="Arial" w:cs="Arial"/>
                <w:i/>
                <w:sz w:val="20"/>
                <w:szCs w:val="20"/>
                <w:highlight w:val="yellow"/>
              </w:rPr>
              <w:t>0.023</w:t>
            </w:r>
          </w:p>
        </w:tc>
        <w:tc>
          <w:tcPr>
            <w:tcW w:w="735" w:type="dxa"/>
          </w:tcPr>
          <w:p w:rsidR="002F44E5" w:rsidRPr="00D94EA8" w:rsidRDefault="002F44E5" w:rsidP="0006151A">
            <w:pPr>
              <w:rPr>
                <w:rFonts w:ascii="Arial" w:hAnsi="Arial" w:cs="Arial"/>
                <w:i/>
                <w:sz w:val="20"/>
                <w:szCs w:val="20"/>
              </w:rPr>
            </w:pPr>
            <w:r w:rsidRPr="00D94EA8">
              <w:rPr>
                <w:rFonts w:ascii="Arial" w:hAnsi="Arial" w:cs="Arial"/>
                <w:i/>
                <w:sz w:val="20"/>
                <w:szCs w:val="20"/>
              </w:rPr>
              <w:t>1.998</w:t>
            </w:r>
          </w:p>
        </w:tc>
        <w:tc>
          <w:tcPr>
            <w:tcW w:w="735" w:type="dxa"/>
          </w:tcPr>
          <w:p w:rsidR="002F44E5" w:rsidRPr="00D94EA8" w:rsidRDefault="002F44E5" w:rsidP="0006151A">
            <w:pPr>
              <w:rPr>
                <w:rFonts w:ascii="Arial" w:hAnsi="Arial" w:cs="Arial"/>
                <w:i/>
                <w:sz w:val="20"/>
                <w:szCs w:val="20"/>
              </w:rPr>
            </w:pPr>
            <w:r w:rsidRPr="00D94EA8">
              <w:rPr>
                <w:rFonts w:ascii="Arial" w:hAnsi="Arial" w:cs="Arial"/>
                <w:i/>
                <w:sz w:val="20"/>
                <w:szCs w:val="20"/>
              </w:rPr>
              <w:t>0.761</w:t>
            </w:r>
          </w:p>
        </w:tc>
        <w:tc>
          <w:tcPr>
            <w:tcW w:w="717" w:type="dxa"/>
          </w:tcPr>
          <w:p w:rsidR="002F44E5" w:rsidRPr="00AC7CF4" w:rsidRDefault="00D94EA8" w:rsidP="0006151A">
            <w:pPr>
              <w:rPr>
                <w:rFonts w:ascii="Arial" w:hAnsi="Arial" w:cs="Arial"/>
                <w:i/>
                <w:sz w:val="20"/>
                <w:szCs w:val="20"/>
                <w:highlight w:val="yellow"/>
              </w:rPr>
            </w:pPr>
            <w:r w:rsidRPr="00AC7CF4">
              <w:rPr>
                <w:rFonts w:ascii="Arial" w:hAnsi="Arial" w:cs="Arial"/>
                <w:i/>
                <w:sz w:val="20"/>
                <w:szCs w:val="20"/>
                <w:highlight w:val="yellow"/>
              </w:rPr>
              <w:t>1.237</w:t>
            </w:r>
          </w:p>
        </w:tc>
      </w:tr>
      <w:tr w:rsidR="002E1BAD" w:rsidRPr="0006151A" w:rsidTr="006E3B64">
        <w:tc>
          <w:tcPr>
            <w:tcW w:w="669" w:type="dxa"/>
          </w:tcPr>
          <w:p w:rsidR="002F44E5" w:rsidRPr="00D94EA8" w:rsidRDefault="007453FA" w:rsidP="0006151A">
            <w:pPr>
              <w:rPr>
                <w:rFonts w:ascii="Arial" w:hAnsi="Arial" w:cs="Arial"/>
                <w:i/>
                <w:sz w:val="20"/>
                <w:szCs w:val="20"/>
                <w:highlight w:val="cyan"/>
              </w:rPr>
            </w:pPr>
            <w:r w:rsidRPr="00D94EA8">
              <w:rPr>
                <w:rFonts w:ascii="Arial" w:hAnsi="Arial" w:cs="Arial"/>
                <w:i/>
                <w:sz w:val="20"/>
                <w:szCs w:val="20"/>
                <w:highlight w:val="cyan"/>
              </w:rPr>
              <w:t>#4</w:t>
            </w:r>
          </w:p>
        </w:tc>
        <w:tc>
          <w:tcPr>
            <w:tcW w:w="779" w:type="dxa"/>
          </w:tcPr>
          <w:p w:rsidR="002F44E5" w:rsidRPr="00D94EA8" w:rsidRDefault="007453FA" w:rsidP="0006151A">
            <w:pPr>
              <w:rPr>
                <w:rFonts w:ascii="Arial" w:hAnsi="Arial" w:cs="Arial"/>
                <w:i/>
                <w:sz w:val="20"/>
                <w:szCs w:val="20"/>
              </w:rPr>
            </w:pPr>
            <w:r w:rsidRPr="00D94EA8">
              <w:rPr>
                <w:rFonts w:ascii="Arial" w:hAnsi="Arial" w:cs="Arial"/>
                <w:i/>
                <w:sz w:val="20"/>
                <w:szCs w:val="20"/>
              </w:rPr>
              <w:t>1.018</w:t>
            </w:r>
          </w:p>
        </w:tc>
        <w:tc>
          <w:tcPr>
            <w:tcW w:w="735" w:type="dxa"/>
          </w:tcPr>
          <w:p w:rsidR="002F44E5" w:rsidRPr="00D94EA8" w:rsidRDefault="007453FA" w:rsidP="0006151A">
            <w:pPr>
              <w:rPr>
                <w:rFonts w:ascii="Arial" w:hAnsi="Arial" w:cs="Arial"/>
                <w:i/>
                <w:sz w:val="20"/>
                <w:szCs w:val="20"/>
              </w:rPr>
            </w:pPr>
            <w:r w:rsidRPr="00D94EA8">
              <w:rPr>
                <w:rFonts w:ascii="Arial" w:hAnsi="Arial" w:cs="Arial"/>
                <w:i/>
                <w:sz w:val="20"/>
                <w:szCs w:val="20"/>
              </w:rPr>
              <w:t>0.921</w:t>
            </w:r>
          </w:p>
        </w:tc>
        <w:tc>
          <w:tcPr>
            <w:tcW w:w="717" w:type="dxa"/>
          </w:tcPr>
          <w:p w:rsidR="002F44E5" w:rsidRPr="00D94EA8" w:rsidRDefault="006B2101" w:rsidP="0006151A">
            <w:pPr>
              <w:rPr>
                <w:rFonts w:ascii="Arial" w:hAnsi="Arial" w:cs="Arial"/>
                <w:i/>
                <w:sz w:val="20"/>
                <w:szCs w:val="20"/>
                <w:highlight w:val="yellow"/>
              </w:rPr>
            </w:pPr>
            <w:r w:rsidRPr="00D94EA8">
              <w:rPr>
                <w:rFonts w:ascii="Arial" w:hAnsi="Arial" w:cs="Arial"/>
                <w:i/>
                <w:sz w:val="20"/>
                <w:szCs w:val="20"/>
                <w:highlight w:val="yellow"/>
              </w:rPr>
              <w:t>0.097</w:t>
            </w:r>
          </w:p>
        </w:tc>
        <w:tc>
          <w:tcPr>
            <w:tcW w:w="735" w:type="dxa"/>
          </w:tcPr>
          <w:p w:rsidR="002F44E5" w:rsidRPr="00D94EA8" w:rsidRDefault="007453FA" w:rsidP="0006151A">
            <w:pPr>
              <w:rPr>
                <w:rFonts w:ascii="Arial" w:hAnsi="Arial" w:cs="Arial"/>
                <w:i/>
                <w:sz w:val="20"/>
                <w:szCs w:val="20"/>
              </w:rPr>
            </w:pPr>
            <w:r w:rsidRPr="00D94EA8">
              <w:rPr>
                <w:rFonts w:ascii="Arial" w:hAnsi="Arial" w:cs="Arial"/>
                <w:i/>
                <w:sz w:val="20"/>
                <w:szCs w:val="20"/>
              </w:rPr>
              <w:t>1.446</w:t>
            </w:r>
          </w:p>
        </w:tc>
        <w:tc>
          <w:tcPr>
            <w:tcW w:w="735" w:type="dxa"/>
          </w:tcPr>
          <w:p w:rsidR="002F44E5" w:rsidRPr="00D94EA8" w:rsidRDefault="007453FA" w:rsidP="0006151A">
            <w:pPr>
              <w:rPr>
                <w:rFonts w:ascii="Arial" w:hAnsi="Arial" w:cs="Arial"/>
                <w:i/>
                <w:sz w:val="20"/>
                <w:szCs w:val="20"/>
              </w:rPr>
            </w:pPr>
            <w:r w:rsidRPr="00D94EA8">
              <w:rPr>
                <w:rFonts w:ascii="Arial" w:hAnsi="Arial" w:cs="Arial"/>
                <w:i/>
                <w:sz w:val="20"/>
                <w:szCs w:val="20"/>
              </w:rPr>
              <w:t>1.380</w:t>
            </w:r>
          </w:p>
        </w:tc>
        <w:tc>
          <w:tcPr>
            <w:tcW w:w="717" w:type="dxa"/>
          </w:tcPr>
          <w:p w:rsidR="002F44E5" w:rsidRPr="00D94EA8" w:rsidRDefault="006E5125" w:rsidP="0006151A">
            <w:pPr>
              <w:rPr>
                <w:rFonts w:ascii="Arial" w:hAnsi="Arial" w:cs="Arial"/>
                <w:i/>
                <w:sz w:val="20"/>
                <w:szCs w:val="20"/>
                <w:highlight w:val="yellow"/>
              </w:rPr>
            </w:pPr>
            <w:r w:rsidRPr="00D94EA8">
              <w:rPr>
                <w:rFonts w:ascii="Arial" w:hAnsi="Arial" w:cs="Arial"/>
                <w:i/>
                <w:sz w:val="20"/>
                <w:szCs w:val="20"/>
                <w:highlight w:val="yellow"/>
              </w:rPr>
              <w:t>0.066</w:t>
            </w:r>
          </w:p>
        </w:tc>
        <w:tc>
          <w:tcPr>
            <w:tcW w:w="850" w:type="dxa"/>
          </w:tcPr>
          <w:p w:rsidR="002F44E5" w:rsidRPr="00D94EA8" w:rsidRDefault="007453FA" w:rsidP="0006151A">
            <w:pPr>
              <w:rPr>
                <w:rFonts w:ascii="Arial" w:hAnsi="Arial" w:cs="Arial"/>
                <w:i/>
                <w:sz w:val="20"/>
                <w:szCs w:val="20"/>
              </w:rPr>
            </w:pPr>
            <w:r w:rsidRPr="00D94EA8">
              <w:rPr>
                <w:rFonts w:ascii="Arial" w:hAnsi="Arial" w:cs="Arial"/>
                <w:i/>
                <w:sz w:val="20"/>
                <w:szCs w:val="20"/>
              </w:rPr>
              <w:t>1.185</w:t>
            </w:r>
          </w:p>
        </w:tc>
        <w:tc>
          <w:tcPr>
            <w:tcW w:w="735" w:type="dxa"/>
          </w:tcPr>
          <w:p w:rsidR="002F44E5" w:rsidRPr="00D94EA8" w:rsidRDefault="007453FA" w:rsidP="0006151A">
            <w:pPr>
              <w:rPr>
                <w:rFonts w:ascii="Arial" w:hAnsi="Arial" w:cs="Arial"/>
                <w:i/>
                <w:sz w:val="20"/>
                <w:szCs w:val="20"/>
              </w:rPr>
            </w:pPr>
            <w:r w:rsidRPr="00D94EA8">
              <w:rPr>
                <w:rFonts w:ascii="Arial" w:hAnsi="Arial" w:cs="Arial"/>
                <w:i/>
                <w:sz w:val="20"/>
                <w:szCs w:val="20"/>
              </w:rPr>
              <w:t>0.795</w:t>
            </w:r>
          </w:p>
        </w:tc>
        <w:tc>
          <w:tcPr>
            <w:tcW w:w="717" w:type="dxa"/>
          </w:tcPr>
          <w:p w:rsidR="002F44E5" w:rsidRPr="00D94EA8" w:rsidRDefault="005024F1" w:rsidP="0006151A">
            <w:pPr>
              <w:rPr>
                <w:rFonts w:ascii="Arial" w:hAnsi="Arial" w:cs="Arial"/>
                <w:i/>
                <w:sz w:val="20"/>
                <w:szCs w:val="20"/>
                <w:highlight w:val="yellow"/>
              </w:rPr>
            </w:pPr>
            <w:r w:rsidRPr="00D94EA8">
              <w:rPr>
                <w:rFonts w:ascii="Arial" w:hAnsi="Arial" w:cs="Arial"/>
                <w:i/>
                <w:sz w:val="20"/>
                <w:szCs w:val="20"/>
                <w:highlight w:val="yellow"/>
              </w:rPr>
              <w:t>0.390</w:t>
            </w:r>
          </w:p>
        </w:tc>
        <w:tc>
          <w:tcPr>
            <w:tcW w:w="735" w:type="dxa"/>
          </w:tcPr>
          <w:p w:rsidR="002F44E5" w:rsidRPr="00D94EA8" w:rsidRDefault="007453FA" w:rsidP="0006151A">
            <w:pPr>
              <w:rPr>
                <w:rFonts w:ascii="Arial" w:hAnsi="Arial" w:cs="Arial"/>
                <w:i/>
                <w:sz w:val="20"/>
                <w:szCs w:val="20"/>
              </w:rPr>
            </w:pPr>
            <w:r w:rsidRPr="00D94EA8">
              <w:rPr>
                <w:rFonts w:ascii="Arial" w:hAnsi="Arial" w:cs="Arial"/>
                <w:i/>
                <w:sz w:val="20"/>
                <w:szCs w:val="20"/>
              </w:rPr>
              <w:t>1.62</w:t>
            </w:r>
          </w:p>
        </w:tc>
        <w:tc>
          <w:tcPr>
            <w:tcW w:w="735" w:type="dxa"/>
          </w:tcPr>
          <w:p w:rsidR="002F44E5" w:rsidRPr="00D94EA8" w:rsidRDefault="007453FA" w:rsidP="0006151A">
            <w:pPr>
              <w:rPr>
                <w:rFonts w:ascii="Arial" w:hAnsi="Arial" w:cs="Arial"/>
                <w:i/>
                <w:sz w:val="20"/>
                <w:szCs w:val="20"/>
              </w:rPr>
            </w:pPr>
            <w:r w:rsidRPr="00D94EA8">
              <w:rPr>
                <w:rFonts w:ascii="Arial" w:hAnsi="Arial" w:cs="Arial"/>
                <w:i/>
                <w:sz w:val="20"/>
                <w:szCs w:val="20"/>
              </w:rPr>
              <w:t>1.454</w:t>
            </w:r>
          </w:p>
        </w:tc>
        <w:tc>
          <w:tcPr>
            <w:tcW w:w="717" w:type="dxa"/>
          </w:tcPr>
          <w:p w:rsidR="002F44E5" w:rsidRPr="00AC7CF4" w:rsidRDefault="009305D7" w:rsidP="0006151A">
            <w:pPr>
              <w:rPr>
                <w:rFonts w:ascii="Arial" w:hAnsi="Arial" w:cs="Arial"/>
                <w:i/>
                <w:sz w:val="20"/>
                <w:szCs w:val="20"/>
                <w:highlight w:val="yellow"/>
              </w:rPr>
            </w:pPr>
            <w:r w:rsidRPr="00AC7CF4">
              <w:rPr>
                <w:rFonts w:ascii="Arial" w:hAnsi="Arial" w:cs="Arial"/>
                <w:i/>
                <w:sz w:val="20"/>
                <w:szCs w:val="20"/>
                <w:highlight w:val="yellow"/>
              </w:rPr>
              <w:t>0.166</w:t>
            </w:r>
          </w:p>
        </w:tc>
      </w:tr>
      <w:tr w:rsidR="002E1BAD" w:rsidRPr="0006151A" w:rsidTr="006E3B64">
        <w:tc>
          <w:tcPr>
            <w:tcW w:w="669" w:type="dxa"/>
          </w:tcPr>
          <w:p w:rsidR="00571323" w:rsidRPr="00D94EA8" w:rsidRDefault="00AB76D0" w:rsidP="0006151A">
            <w:pPr>
              <w:rPr>
                <w:rFonts w:ascii="Arial" w:hAnsi="Arial" w:cs="Arial"/>
                <w:i/>
                <w:sz w:val="20"/>
                <w:szCs w:val="20"/>
                <w:highlight w:val="cyan"/>
              </w:rPr>
            </w:pPr>
            <w:r w:rsidRPr="00D94EA8">
              <w:rPr>
                <w:rFonts w:ascii="Arial" w:hAnsi="Arial" w:cs="Arial"/>
                <w:i/>
                <w:sz w:val="20"/>
                <w:szCs w:val="20"/>
                <w:highlight w:val="cyan"/>
              </w:rPr>
              <w:t>#6</w:t>
            </w:r>
          </w:p>
        </w:tc>
        <w:tc>
          <w:tcPr>
            <w:tcW w:w="779" w:type="dxa"/>
          </w:tcPr>
          <w:p w:rsidR="00571323" w:rsidRPr="00D94EA8" w:rsidRDefault="00571323" w:rsidP="0006151A">
            <w:pPr>
              <w:rPr>
                <w:rFonts w:ascii="Arial" w:hAnsi="Arial" w:cs="Arial"/>
                <w:i/>
                <w:sz w:val="20"/>
                <w:szCs w:val="20"/>
              </w:rPr>
            </w:pPr>
          </w:p>
        </w:tc>
        <w:tc>
          <w:tcPr>
            <w:tcW w:w="735" w:type="dxa"/>
          </w:tcPr>
          <w:p w:rsidR="00571323" w:rsidRPr="00D94EA8" w:rsidRDefault="00571323" w:rsidP="0006151A">
            <w:pPr>
              <w:rPr>
                <w:rFonts w:ascii="Arial" w:hAnsi="Arial" w:cs="Arial"/>
                <w:i/>
                <w:sz w:val="20"/>
                <w:szCs w:val="20"/>
              </w:rPr>
            </w:pPr>
          </w:p>
        </w:tc>
        <w:tc>
          <w:tcPr>
            <w:tcW w:w="717" w:type="dxa"/>
          </w:tcPr>
          <w:p w:rsidR="00571323" w:rsidRPr="00D94EA8" w:rsidRDefault="00571323" w:rsidP="0006151A">
            <w:pPr>
              <w:rPr>
                <w:rFonts w:ascii="Arial" w:hAnsi="Arial" w:cs="Arial"/>
                <w:i/>
                <w:sz w:val="20"/>
                <w:szCs w:val="20"/>
                <w:highlight w:val="yellow"/>
              </w:rPr>
            </w:pPr>
          </w:p>
        </w:tc>
        <w:tc>
          <w:tcPr>
            <w:tcW w:w="735" w:type="dxa"/>
          </w:tcPr>
          <w:p w:rsidR="00571323" w:rsidRPr="00D94EA8" w:rsidRDefault="00571323" w:rsidP="0006151A">
            <w:pPr>
              <w:rPr>
                <w:rFonts w:ascii="Arial" w:hAnsi="Arial" w:cs="Arial"/>
                <w:i/>
                <w:sz w:val="20"/>
                <w:szCs w:val="20"/>
              </w:rPr>
            </w:pPr>
          </w:p>
        </w:tc>
        <w:tc>
          <w:tcPr>
            <w:tcW w:w="735" w:type="dxa"/>
          </w:tcPr>
          <w:p w:rsidR="00571323" w:rsidRPr="00D94EA8" w:rsidRDefault="00571323" w:rsidP="0006151A">
            <w:pPr>
              <w:rPr>
                <w:rFonts w:ascii="Arial" w:hAnsi="Arial" w:cs="Arial"/>
                <w:i/>
                <w:sz w:val="20"/>
                <w:szCs w:val="20"/>
              </w:rPr>
            </w:pPr>
          </w:p>
        </w:tc>
        <w:tc>
          <w:tcPr>
            <w:tcW w:w="717" w:type="dxa"/>
          </w:tcPr>
          <w:p w:rsidR="00571323" w:rsidRPr="00D94EA8" w:rsidRDefault="00571323" w:rsidP="0006151A">
            <w:pPr>
              <w:rPr>
                <w:rFonts w:ascii="Arial" w:hAnsi="Arial" w:cs="Arial"/>
                <w:i/>
                <w:sz w:val="20"/>
                <w:szCs w:val="20"/>
                <w:highlight w:val="yellow"/>
              </w:rPr>
            </w:pPr>
          </w:p>
        </w:tc>
        <w:tc>
          <w:tcPr>
            <w:tcW w:w="850" w:type="dxa"/>
          </w:tcPr>
          <w:p w:rsidR="00571323" w:rsidRPr="00D94EA8" w:rsidRDefault="00571323" w:rsidP="0006151A">
            <w:pPr>
              <w:rPr>
                <w:rFonts w:ascii="Arial" w:hAnsi="Arial" w:cs="Arial"/>
                <w:i/>
                <w:sz w:val="20"/>
                <w:szCs w:val="20"/>
              </w:rPr>
            </w:pPr>
          </w:p>
        </w:tc>
        <w:tc>
          <w:tcPr>
            <w:tcW w:w="735" w:type="dxa"/>
          </w:tcPr>
          <w:p w:rsidR="00571323" w:rsidRPr="00D94EA8" w:rsidRDefault="00571323" w:rsidP="0006151A">
            <w:pPr>
              <w:rPr>
                <w:rFonts w:ascii="Arial" w:hAnsi="Arial" w:cs="Arial"/>
                <w:i/>
                <w:sz w:val="20"/>
                <w:szCs w:val="20"/>
              </w:rPr>
            </w:pPr>
          </w:p>
        </w:tc>
        <w:tc>
          <w:tcPr>
            <w:tcW w:w="717" w:type="dxa"/>
          </w:tcPr>
          <w:p w:rsidR="00571323" w:rsidRPr="00D94EA8" w:rsidRDefault="00571323" w:rsidP="0006151A">
            <w:pPr>
              <w:rPr>
                <w:rFonts w:ascii="Arial" w:hAnsi="Arial" w:cs="Arial"/>
                <w:i/>
                <w:sz w:val="20"/>
                <w:szCs w:val="20"/>
                <w:highlight w:val="yellow"/>
              </w:rPr>
            </w:pPr>
          </w:p>
        </w:tc>
        <w:tc>
          <w:tcPr>
            <w:tcW w:w="735" w:type="dxa"/>
          </w:tcPr>
          <w:p w:rsidR="00571323" w:rsidRPr="00D94EA8" w:rsidRDefault="00571323" w:rsidP="0006151A">
            <w:pPr>
              <w:rPr>
                <w:rFonts w:ascii="Arial" w:hAnsi="Arial" w:cs="Arial"/>
                <w:i/>
                <w:sz w:val="20"/>
                <w:szCs w:val="20"/>
              </w:rPr>
            </w:pPr>
          </w:p>
        </w:tc>
        <w:tc>
          <w:tcPr>
            <w:tcW w:w="735" w:type="dxa"/>
          </w:tcPr>
          <w:p w:rsidR="00571323" w:rsidRPr="00D94EA8" w:rsidRDefault="00571323" w:rsidP="0006151A">
            <w:pPr>
              <w:rPr>
                <w:rFonts w:ascii="Arial" w:hAnsi="Arial" w:cs="Arial"/>
                <w:i/>
                <w:sz w:val="20"/>
                <w:szCs w:val="20"/>
              </w:rPr>
            </w:pPr>
          </w:p>
        </w:tc>
        <w:tc>
          <w:tcPr>
            <w:tcW w:w="717" w:type="dxa"/>
          </w:tcPr>
          <w:p w:rsidR="00571323" w:rsidRPr="00AC7CF4" w:rsidRDefault="00571323" w:rsidP="0006151A">
            <w:pPr>
              <w:rPr>
                <w:rFonts w:ascii="Arial" w:hAnsi="Arial" w:cs="Arial"/>
                <w:i/>
                <w:sz w:val="20"/>
                <w:szCs w:val="20"/>
                <w:highlight w:val="yellow"/>
              </w:rPr>
            </w:pPr>
          </w:p>
        </w:tc>
      </w:tr>
      <w:tr w:rsidR="002E1BAD" w:rsidRPr="0006151A" w:rsidTr="006E3B64">
        <w:tc>
          <w:tcPr>
            <w:tcW w:w="669" w:type="dxa"/>
          </w:tcPr>
          <w:p w:rsidR="00AB76D0" w:rsidRPr="00D94EA8" w:rsidRDefault="00AB76D0" w:rsidP="0006151A">
            <w:pPr>
              <w:rPr>
                <w:rFonts w:ascii="Arial" w:hAnsi="Arial" w:cs="Arial"/>
                <w:i/>
                <w:sz w:val="20"/>
                <w:szCs w:val="20"/>
                <w:highlight w:val="cyan"/>
              </w:rPr>
            </w:pPr>
            <w:r w:rsidRPr="00D94EA8">
              <w:rPr>
                <w:rFonts w:ascii="Arial" w:hAnsi="Arial" w:cs="Arial"/>
                <w:i/>
                <w:sz w:val="20"/>
                <w:szCs w:val="20"/>
                <w:highlight w:val="cyan"/>
              </w:rPr>
              <w:t>#8</w:t>
            </w:r>
          </w:p>
        </w:tc>
        <w:tc>
          <w:tcPr>
            <w:tcW w:w="779" w:type="dxa"/>
          </w:tcPr>
          <w:p w:rsidR="00AB76D0" w:rsidRPr="00D94EA8" w:rsidRDefault="00AB76D0" w:rsidP="00854DA6">
            <w:pPr>
              <w:rPr>
                <w:rFonts w:ascii="Arial" w:hAnsi="Arial" w:cs="Arial"/>
                <w:i/>
                <w:sz w:val="20"/>
                <w:szCs w:val="20"/>
              </w:rPr>
            </w:pPr>
            <w:r w:rsidRPr="00D94EA8">
              <w:rPr>
                <w:rFonts w:ascii="Arial" w:hAnsi="Arial" w:cs="Arial"/>
                <w:i/>
                <w:sz w:val="20"/>
                <w:szCs w:val="20"/>
              </w:rPr>
              <w:t>1.864</w:t>
            </w:r>
          </w:p>
        </w:tc>
        <w:tc>
          <w:tcPr>
            <w:tcW w:w="735" w:type="dxa"/>
          </w:tcPr>
          <w:p w:rsidR="00AB76D0" w:rsidRPr="00D94EA8" w:rsidRDefault="00AB76D0" w:rsidP="00854DA6">
            <w:pPr>
              <w:rPr>
                <w:rFonts w:ascii="Arial" w:hAnsi="Arial" w:cs="Arial"/>
                <w:i/>
                <w:sz w:val="20"/>
                <w:szCs w:val="20"/>
              </w:rPr>
            </w:pPr>
            <w:r w:rsidRPr="00D94EA8">
              <w:rPr>
                <w:rFonts w:ascii="Arial" w:hAnsi="Arial" w:cs="Arial"/>
                <w:i/>
                <w:sz w:val="20"/>
                <w:szCs w:val="20"/>
              </w:rPr>
              <w:t>1.159</w:t>
            </w:r>
          </w:p>
        </w:tc>
        <w:tc>
          <w:tcPr>
            <w:tcW w:w="717" w:type="dxa"/>
          </w:tcPr>
          <w:p w:rsidR="00AB76D0" w:rsidRPr="00D94EA8" w:rsidRDefault="006B2101" w:rsidP="00854DA6">
            <w:pPr>
              <w:rPr>
                <w:rFonts w:ascii="Arial" w:hAnsi="Arial" w:cs="Arial"/>
                <w:i/>
                <w:sz w:val="20"/>
                <w:szCs w:val="20"/>
                <w:highlight w:val="yellow"/>
              </w:rPr>
            </w:pPr>
            <w:r w:rsidRPr="00D94EA8">
              <w:rPr>
                <w:rFonts w:ascii="Arial" w:hAnsi="Arial" w:cs="Arial"/>
                <w:i/>
                <w:sz w:val="20"/>
                <w:szCs w:val="20"/>
                <w:highlight w:val="yellow"/>
              </w:rPr>
              <w:t>0.705</w:t>
            </w:r>
          </w:p>
        </w:tc>
        <w:tc>
          <w:tcPr>
            <w:tcW w:w="735" w:type="dxa"/>
          </w:tcPr>
          <w:p w:rsidR="00AB76D0" w:rsidRPr="00D94EA8" w:rsidRDefault="00AB76D0" w:rsidP="00854DA6">
            <w:pPr>
              <w:rPr>
                <w:rFonts w:ascii="Arial" w:hAnsi="Arial" w:cs="Arial"/>
                <w:i/>
                <w:sz w:val="20"/>
                <w:szCs w:val="20"/>
              </w:rPr>
            </w:pPr>
            <w:r w:rsidRPr="00D94EA8">
              <w:rPr>
                <w:rFonts w:ascii="Arial" w:hAnsi="Arial" w:cs="Arial"/>
                <w:i/>
                <w:sz w:val="20"/>
                <w:szCs w:val="20"/>
              </w:rPr>
              <w:t>1.559</w:t>
            </w:r>
          </w:p>
        </w:tc>
        <w:tc>
          <w:tcPr>
            <w:tcW w:w="735" w:type="dxa"/>
          </w:tcPr>
          <w:p w:rsidR="00AB76D0" w:rsidRPr="00D94EA8" w:rsidRDefault="00AB76D0" w:rsidP="00854DA6">
            <w:pPr>
              <w:rPr>
                <w:rFonts w:ascii="Arial" w:hAnsi="Arial" w:cs="Arial"/>
                <w:i/>
                <w:sz w:val="20"/>
                <w:szCs w:val="20"/>
              </w:rPr>
            </w:pPr>
            <w:r w:rsidRPr="00D94EA8">
              <w:rPr>
                <w:rFonts w:ascii="Arial" w:hAnsi="Arial" w:cs="Arial"/>
                <w:i/>
                <w:sz w:val="20"/>
                <w:szCs w:val="20"/>
              </w:rPr>
              <w:t>1.914</w:t>
            </w:r>
          </w:p>
        </w:tc>
        <w:tc>
          <w:tcPr>
            <w:tcW w:w="717" w:type="dxa"/>
          </w:tcPr>
          <w:p w:rsidR="00AB76D0" w:rsidRPr="00D94EA8" w:rsidRDefault="006E5125" w:rsidP="00854DA6">
            <w:pPr>
              <w:rPr>
                <w:rFonts w:ascii="Arial" w:hAnsi="Arial" w:cs="Arial"/>
                <w:i/>
                <w:sz w:val="20"/>
                <w:szCs w:val="20"/>
                <w:highlight w:val="yellow"/>
              </w:rPr>
            </w:pPr>
            <w:r w:rsidRPr="00D94EA8">
              <w:rPr>
                <w:rFonts w:ascii="Arial" w:hAnsi="Arial" w:cs="Arial"/>
                <w:i/>
                <w:sz w:val="20"/>
                <w:szCs w:val="20"/>
                <w:highlight w:val="yellow"/>
              </w:rPr>
              <w:t>0.355</w:t>
            </w:r>
          </w:p>
        </w:tc>
        <w:tc>
          <w:tcPr>
            <w:tcW w:w="850" w:type="dxa"/>
          </w:tcPr>
          <w:p w:rsidR="00AB76D0" w:rsidRPr="00D94EA8" w:rsidRDefault="00AB76D0" w:rsidP="00854DA6">
            <w:pPr>
              <w:rPr>
                <w:rFonts w:ascii="Arial" w:hAnsi="Arial" w:cs="Arial"/>
                <w:i/>
                <w:sz w:val="20"/>
                <w:szCs w:val="20"/>
              </w:rPr>
            </w:pPr>
            <w:r w:rsidRPr="00D94EA8">
              <w:rPr>
                <w:rFonts w:ascii="Arial" w:hAnsi="Arial" w:cs="Arial"/>
                <w:i/>
                <w:sz w:val="20"/>
                <w:szCs w:val="20"/>
              </w:rPr>
              <w:t>1.180</w:t>
            </w:r>
          </w:p>
        </w:tc>
        <w:tc>
          <w:tcPr>
            <w:tcW w:w="735" w:type="dxa"/>
          </w:tcPr>
          <w:p w:rsidR="00AB76D0" w:rsidRPr="00D94EA8" w:rsidRDefault="00AB76D0" w:rsidP="00854DA6">
            <w:pPr>
              <w:rPr>
                <w:rFonts w:ascii="Arial" w:hAnsi="Arial" w:cs="Arial"/>
                <w:i/>
                <w:sz w:val="20"/>
                <w:szCs w:val="20"/>
              </w:rPr>
            </w:pPr>
            <w:r w:rsidRPr="00D94EA8">
              <w:rPr>
                <w:rFonts w:ascii="Arial" w:hAnsi="Arial" w:cs="Arial"/>
                <w:i/>
                <w:sz w:val="20"/>
                <w:szCs w:val="20"/>
              </w:rPr>
              <w:t>1.593</w:t>
            </w:r>
          </w:p>
        </w:tc>
        <w:tc>
          <w:tcPr>
            <w:tcW w:w="717" w:type="dxa"/>
          </w:tcPr>
          <w:p w:rsidR="00AB76D0" w:rsidRPr="00D94EA8" w:rsidRDefault="005024F1" w:rsidP="00854DA6">
            <w:pPr>
              <w:rPr>
                <w:rFonts w:ascii="Arial" w:hAnsi="Arial" w:cs="Arial"/>
                <w:i/>
                <w:sz w:val="20"/>
                <w:szCs w:val="20"/>
                <w:highlight w:val="yellow"/>
              </w:rPr>
            </w:pPr>
            <w:r w:rsidRPr="00D94EA8">
              <w:rPr>
                <w:rFonts w:ascii="Arial" w:hAnsi="Arial" w:cs="Arial"/>
                <w:i/>
                <w:sz w:val="20"/>
                <w:szCs w:val="20"/>
                <w:highlight w:val="yellow"/>
              </w:rPr>
              <w:t>0.413</w:t>
            </w:r>
          </w:p>
        </w:tc>
        <w:tc>
          <w:tcPr>
            <w:tcW w:w="735" w:type="dxa"/>
          </w:tcPr>
          <w:p w:rsidR="00AB76D0" w:rsidRPr="00D94EA8" w:rsidRDefault="00AB76D0" w:rsidP="00854DA6">
            <w:pPr>
              <w:rPr>
                <w:rFonts w:ascii="Arial" w:hAnsi="Arial" w:cs="Arial"/>
                <w:i/>
                <w:sz w:val="20"/>
                <w:szCs w:val="20"/>
              </w:rPr>
            </w:pPr>
            <w:r w:rsidRPr="00D94EA8">
              <w:rPr>
                <w:rFonts w:ascii="Arial" w:hAnsi="Arial" w:cs="Arial"/>
                <w:i/>
                <w:sz w:val="20"/>
                <w:szCs w:val="20"/>
              </w:rPr>
              <w:t>0.617</w:t>
            </w:r>
          </w:p>
        </w:tc>
        <w:tc>
          <w:tcPr>
            <w:tcW w:w="735" w:type="dxa"/>
          </w:tcPr>
          <w:p w:rsidR="00AB76D0" w:rsidRPr="00D94EA8" w:rsidRDefault="00AB76D0" w:rsidP="00854DA6">
            <w:pPr>
              <w:rPr>
                <w:rFonts w:ascii="Arial" w:hAnsi="Arial" w:cs="Arial"/>
                <w:i/>
                <w:sz w:val="20"/>
                <w:szCs w:val="20"/>
              </w:rPr>
            </w:pPr>
            <w:r w:rsidRPr="00D94EA8">
              <w:rPr>
                <w:rFonts w:ascii="Arial" w:hAnsi="Arial" w:cs="Arial"/>
                <w:i/>
                <w:sz w:val="20"/>
                <w:szCs w:val="20"/>
              </w:rPr>
              <w:t>0.168</w:t>
            </w:r>
          </w:p>
        </w:tc>
        <w:tc>
          <w:tcPr>
            <w:tcW w:w="717" w:type="dxa"/>
          </w:tcPr>
          <w:p w:rsidR="00AB76D0" w:rsidRPr="00AC7CF4" w:rsidRDefault="009305D7" w:rsidP="00854DA6">
            <w:pPr>
              <w:rPr>
                <w:rFonts w:ascii="Arial" w:hAnsi="Arial" w:cs="Arial"/>
                <w:i/>
                <w:sz w:val="20"/>
                <w:szCs w:val="20"/>
                <w:highlight w:val="yellow"/>
              </w:rPr>
            </w:pPr>
            <w:r w:rsidRPr="00AC7CF4">
              <w:rPr>
                <w:rFonts w:ascii="Arial" w:hAnsi="Arial" w:cs="Arial"/>
                <w:i/>
                <w:sz w:val="20"/>
                <w:szCs w:val="20"/>
                <w:highlight w:val="yellow"/>
              </w:rPr>
              <w:t>0.449</w:t>
            </w:r>
          </w:p>
        </w:tc>
      </w:tr>
      <w:tr w:rsidR="002E1BAD" w:rsidRPr="0006151A" w:rsidTr="006E3B64">
        <w:tc>
          <w:tcPr>
            <w:tcW w:w="669" w:type="dxa"/>
          </w:tcPr>
          <w:p w:rsidR="00AB76D0" w:rsidRPr="00D94EA8" w:rsidRDefault="00AB76D0" w:rsidP="0006151A">
            <w:pPr>
              <w:rPr>
                <w:rFonts w:ascii="Arial" w:hAnsi="Arial" w:cs="Arial"/>
                <w:sz w:val="20"/>
                <w:szCs w:val="20"/>
                <w:highlight w:val="cyan"/>
              </w:rPr>
            </w:pPr>
            <w:r w:rsidRPr="00D94EA8">
              <w:rPr>
                <w:rFonts w:ascii="Arial" w:hAnsi="Arial" w:cs="Arial"/>
                <w:sz w:val="20"/>
                <w:szCs w:val="20"/>
                <w:highlight w:val="cyan"/>
              </w:rPr>
              <w:t>#10</w:t>
            </w:r>
          </w:p>
        </w:tc>
        <w:tc>
          <w:tcPr>
            <w:tcW w:w="779" w:type="dxa"/>
          </w:tcPr>
          <w:p w:rsidR="00AB76D0" w:rsidRPr="00D94EA8" w:rsidRDefault="00AB76D0" w:rsidP="0006151A">
            <w:pPr>
              <w:rPr>
                <w:rFonts w:ascii="Arial" w:hAnsi="Arial" w:cs="Arial"/>
                <w:sz w:val="20"/>
                <w:szCs w:val="20"/>
              </w:rPr>
            </w:pPr>
            <w:r w:rsidRPr="00D94EA8">
              <w:rPr>
                <w:rFonts w:ascii="Arial" w:hAnsi="Arial" w:cs="Arial"/>
                <w:sz w:val="20"/>
                <w:szCs w:val="20"/>
              </w:rPr>
              <w:t>0.635</w:t>
            </w:r>
          </w:p>
        </w:tc>
        <w:tc>
          <w:tcPr>
            <w:tcW w:w="735" w:type="dxa"/>
          </w:tcPr>
          <w:p w:rsidR="00AB76D0" w:rsidRPr="00D94EA8" w:rsidRDefault="00AB76D0" w:rsidP="0006151A">
            <w:pPr>
              <w:rPr>
                <w:rFonts w:ascii="Arial" w:hAnsi="Arial" w:cs="Arial"/>
                <w:sz w:val="20"/>
                <w:szCs w:val="20"/>
              </w:rPr>
            </w:pPr>
            <w:r w:rsidRPr="00D94EA8">
              <w:rPr>
                <w:rFonts w:ascii="Arial" w:hAnsi="Arial" w:cs="Arial"/>
                <w:sz w:val="20"/>
                <w:szCs w:val="20"/>
              </w:rPr>
              <w:t>0.994</w:t>
            </w:r>
          </w:p>
        </w:tc>
        <w:tc>
          <w:tcPr>
            <w:tcW w:w="717" w:type="dxa"/>
          </w:tcPr>
          <w:p w:rsidR="00AB76D0" w:rsidRPr="00D94EA8" w:rsidRDefault="006B2101" w:rsidP="0006151A">
            <w:pPr>
              <w:rPr>
                <w:rFonts w:ascii="Arial" w:hAnsi="Arial" w:cs="Arial"/>
                <w:sz w:val="20"/>
                <w:szCs w:val="20"/>
                <w:highlight w:val="yellow"/>
              </w:rPr>
            </w:pPr>
            <w:r w:rsidRPr="00D94EA8">
              <w:rPr>
                <w:rFonts w:ascii="Arial" w:hAnsi="Arial" w:cs="Arial"/>
                <w:sz w:val="20"/>
                <w:szCs w:val="20"/>
                <w:highlight w:val="yellow"/>
              </w:rPr>
              <w:t>0.359</w:t>
            </w:r>
          </w:p>
        </w:tc>
        <w:tc>
          <w:tcPr>
            <w:tcW w:w="735" w:type="dxa"/>
          </w:tcPr>
          <w:p w:rsidR="00AB76D0" w:rsidRPr="00D94EA8" w:rsidRDefault="00F64023" w:rsidP="0006151A">
            <w:pPr>
              <w:rPr>
                <w:rFonts w:ascii="Arial" w:hAnsi="Arial" w:cs="Arial"/>
                <w:sz w:val="20"/>
                <w:szCs w:val="20"/>
              </w:rPr>
            </w:pPr>
            <w:r w:rsidRPr="00D94EA8">
              <w:rPr>
                <w:rFonts w:ascii="Arial" w:hAnsi="Arial" w:cs="Arial"/>
                <w:sz w:val="20"/>
                <w:szCs w:val="20"/>
              </w:rPr>
              <w:t>1.903</w:t>
            </w:r>
          </w:p>
        </w:tc>
        <w:tc>
          <w:tcPr>
            <w:tcW w:w="735" w:type="dxa"/>
          </w:tcPr>
          <w:p w:rsidR="00AB76D0" w:rsidRPr="00D94EA8" w:rsidRDefault="00F64023" w:rsidP="0006151A">
            <w:pPr>
              <w:rPr>
                <w:rFonts w:ascii="Arial" w:hAnsi="Arial" w:cs="Arial"/>
                <w:sz w:val="20"/>
                <w:szCs w:val="20"/>
              </w:rPr>
            </w:pPr>
            <w:r w:rsidRPr="00D94EA8">
              <w:rPr>
                <w:rFonts w:ascii="Arial" w:hAnsi="Arial" w:cs="Arial"/>
                <w:sz w:val="20"/>
                <w:szCs w:val="20"/>
              </w:rPr>
              <w:t>1.034</w:t>
            </w:r>
          </w:p>
        </w:tc>
        <w:tc>
          <w:tcPr>
            <w:tcW w:w="717" w:type="dxa"/>
          </w:tcPr>
          <w:p w:rsidR="00AB76D0" w:rsidRPr="00D94EA8" w:rsidRDefault="006E5125" w:rsidP="0006151A">
            <w:pPr>
              <w:rPr>
                <w:rFonts w:ascii="Arial" w:hAnsi="Arial" w:cs="Arial"/>
                <w:sz w:val="20"/>
                <w:szCs w:val="20"/>
                <w:highlight w:val="yellow"/>
              </w:rPr>
            </w:pPr>
            <w:r w:rsidRPr="00D94EA8">
              <w:rPr>
                <w:rFonts w:ascii="Arial" w:hAnsi="Arial" w:cs="Arial"/>
                <w:sz w:val="20"/>
                <w:szCs w:val="20"/>
                <w:highlight w:val="yellow"/>
              </w:rPr>
              <w:t>0.869</w:t>
            </w:r>
          </w:p>
        </w:tc>
        <w:tc>
          <w:tcPr>
            <w:tcW w:w="850" w:type="dxa"/>
          </w:tcPr>
          <w:p w:rsidR="00AB76D0" w:rsidRPr="00D94EA8" w:rsidRDefault="00F64023" w:rsidP="0006151A">
            <w:pPr>
              <w:rPr>
                <w:rFonts w:ascii="Arial" w:hAnsi="Arial" w:cs="Arial"/>
                <w:sz w:val="20"/>
                <w:szCs w:val="20"/>
              </w:rPr>
            </w:pPr>
            <w:r w:rsidRPr="00D94EA8">
              <w:rPr>
                <w:rFonts w:ascii="Arial" w:hAnsi="Arial" w:cs="Arial"/>
                <w:sz w:val="20"/>
                <w:szCs w:val="20"/>
              </w:rPr>
              <w:t>1.53</w:t>
            </w:r>
          </w:p>
        </w:tc>
        <w:tc>
          <w:tcPr>
            <w:tcW w:w="735" w:type="dxa"/>
          </w:tcPr>
          <w:p w:rsidR="00AB76D0" w:rsidRPr="00D94EA8" w:rsidRDefault="00F64023" w:rsidP="0006151A">
            <w:pPr>
              <w:rPr>
                <w:rFonts w:ascii="Arial" w:hAnsi="Arial" w:cs="Arial"/>
                <w:sz w:val="20"/>
                <w:szCs w:val="20"/>
              </w:rPr>
            </w:pPr>
            <w:r w:rsidRPr="00D94EA8">
              <w:rPr>
                <w:rFonts w:ascii="Arial" w:hAnsi="Arial" w:cs="Arial"/>
                <w:sz w:val="20"/>
                <w:szCs w:val="20"/>
              </w:rPr>
              <w:t>1.781</w:t>
            </w:r>
          </w:p>
        </w:tc>
        <w:tc>
          <w:tcPr>
            <w:tcW w:w="717" w:type="dxa"/>
          </w:tcPr>
          <w:p w:rsidR="00AB76D0" w:rsidRPr="00D94EA8" w:rsidRDefault="005024F1" w:rsidP="0006151A">
            <w:pPr>
              <w:rPr>
                <w:rFonts w:ascii="Arial" w:hAnsi="Arial" w:cs="Arial"/>
                <w:sz w:val="20"/>
                <w:szCs w:val="20"/>
                <w:highlight w:val="yellow"/>
              </w:rPr>
            </w:pPr>
            <w:r w:rsidRPr="00D94EA8">
              <w:rPr>
                <w:rFonts w:ascii="Arial" w:hAnsi="Arial" w:cs="Arial"/>
                <w:sz w:val="20"/>
                <w:szCs w:val="20"/>
                <w:highlight w:val="yellow"/>
              </w:rPr>
              <w:t>0.251</w:t>
            </w:r>
          </w:p>
        </w:tc>
        <w:tc>
          <w:tcPr>
            <w:tcW w:w="735" w:type="dxa"/>
          </w:tcPr>
          <w:p w:rsidR="00AB76D0" w:rsidRPr="00D94EA8" w:rsidRDefault="00F64023" w:rsidP="0006151A">
            <w:pPr>
              <w:rPr>
                <w:rFonts w:ascii="Arial" w:hAnsi="Arial" w:cs="Arial"/>
                <w:sz w:val="20"/>
                <w:szCs w:val="20"/>
              </w:rPr>
            </w:pPr>
            <w:r w:rsidRPr="00D94EA8">
              <w:rPr>
                <w:rFonts w:ascii="Arial" w:hAnsi="Arial" w:cs="Arial"/>
                <w:sz w:val="20"/>
                <w:szCs w:val="20"/>
              </w:rPr>
              <w:t>2.044</w:t>
            </w:r>
          </w:p>
        </w:tc>
        <w:tc>
          <w:tcPr>
            <w:tcW w:w="735" w:type="dxa"/>
          </w:tcPr>
          <w:p w:rsidR="00AB76D0" w:rsidRPr="00D94EA8" w:rsidRDefault="00F64023" w:rsidP="0006151A">
            <w:pPr>
              <w:rPr>
                <w:rFonts w:ascii="Arial" w:hAnsi="Arial" w:cs="Arial"/>
                <w:sz w:val="20"/>
                <w:szCs w:val="20"/>
              </w:rPr>
            </w:pPr>
            <w:r w:rsidRPr="00D94EA8">
              <w:rPr>
                <w:rFonts w:ascii="Arial" w:hAnsi="Arial" w:cs="Arial"/>
                <w:sz w:val="20"/>
                <w:szCs w:val="20"/>
              </w:rPr>
              <w:t>-0.263</w:t>
            </w:r>
          </w:p>
        </w:tc>
        <w:tc>
          <w:tcPr>
            <w:tcW w:w="717" w:type="dxa"/>
          </w:tcPr>
          <w:p w:rsidR="00AB76D0" w:rsidRPr="00AC7CF4" w:rsidRDefault="009305D7" w:rsidP="0006151A">
            <w:pPr>
              <w:rPr>
                <w:rFonts w:ascii="Arial" w:hAnsi="Arial" w:cs="Arial"/>
                <w:sz w:val="20"/>
                <w:szCs w:val="20"/>
                <w:highlight w:val="yellow"/>
              </w:rPr>
            </w:pPr>
            <w:r w:rsidRPr="00AC7CF4">
              <w:rPr>
                <w:rFonts w:ascii="Arial" w:hAnsi="Arial" w:cs="Arial"/>
                <w:sz w:val="20"/>
                <w:szCs w:val="20"/>
                <w:highlight w:val="yellow"/>
              </w:rPr>
              <w:t>2.307</w:t>
            </w:r>
          </w:p>
        </w:tc>
      </w:tr>
      <w:tr w:rsidR="002E1BAD" w:rsidRPr="0006151A" w:rsidTr="006E3B64">
        <w:tc>
          <w:tcPr>
            <w:tcW w:w="669" w:type="dxa"/>
          </w:tcPr>
          <w:p w:rsidR="00AB76D0" w:rsidRPr="00D94EA8" w:rsidRDefault="00FE4213" w:rsidP="0006151A">
            <w:pPr>
              <w:rPr>
                <w:rFonts w:ascii="Arial" w:hAnsi="Arial" w:cs="Arial"/>
                <w:sz w:val="20"/>
                <w:szCs w:val="20"/>
                <w:highlight w:val="cyan"/>
              </w:rPr>
            </w:pPr>
            <w:r w:rsidRPr="00D94EA8">
              <w:rPr>
                <w:rFonts w:ascii="Arial" w:hAnsi="Arial" w:cs="Arial"/>
                <w:sz w:val="20"/>
                <w:szCs w:val="20"/>
                <w:highlight w:val="cyan"/>
              </w:rPr>
              <w:t>#12</w:t>
            </w:r>
          </w:p>
        </w:tc>
        <w:tc>
          <w:tcPr>
            <w:tcW w:w="779" w:type="dxa"/>
          </w:tcPr>
          <w:p w:rsidR="00AB76D0" w:rsidRPr="00D94EA8" w:rsidRDefault="00FE4213" w:rsidP="0006151A">
            <w:pPr>
              <w:rPr>
                <w:rFonts w:ascii="Arial" w:hAnsi="Arial" w:cs="Arial"/>
                <w:sz w:val="20"/>
                <w:szCs w:val="20"/>
              </w:rPr>
            </w:pPr>
            <w:r w:rsidRPr="00D94EA8">
              <w:rPr>
                <w:rFonts w:ascii="Arial" w:hAnsi="Arial" w:cs="Arial"/>
                <w:sz w:val="20"/>
                <w:szCs w:val="20"/>
              </w:rPr>
              <w:t>1.17</w:t>
            </w:r>
          </w:p>
        </w:tc>
        <w:tc>
          <w:tcPr>
            <w:tcW w:w="735" w:type="dxa"/>
          </w:tcPr>
          <w:p w:rsidR="00AB76D0" w:rsidRPr="00D94EA8" w:rsidRDefault="00FE4213" w:rsidP="0006151A">
            <w:pPr>
              <w:rPr>
                <w:rFonts w:ascii="Arial" w:hAnsi="Arial" w:cs="Arial"/>
                <w:sz w:val="20"/>
                <w:szCs w:val="20"/>
              </w:rPr>
            </w:pPr>
            <w:r w:rsidRPr="00D94EA8">
              <w:rPr>
                <w:rFonts w:ascii="Arial" w:hAnsi="Arial" w:cs="Arial"/>
                <w:sz w:val="20"/>
                <w:szCs w:val="20"/>
              </w:rPr>
              <w:t>1.555</w:t>
            </w:r>
          </w:p>
        </w:tc>
        <w:tc>
          <w:tcPr>
            <w:tcW w:w="717" w:type="dxa"/>
          </w:tcPr>
          <w:p w:rsidR="00AB76D0" w:rsidRPr="00D94EA8" w:rsidRDefault="006B2101" w:rsidP="0006151A">
            <w:pPr>
              <w:rPr>
                <w:rFonts w:ascii="Arial" w:hAnsi="Arial" w:cs="Arial"/>
                <w:sz w:val="20"/>
                <w:szCs w:val="20"/>
                <w:highlight w:val="yellow"/>
              </w:rPr>
            </w:pPr>
            <w:r w:rsidRPr="00D94EA8">
              <w:rPr>
                <w:rFonts w:ascii="Arial" w:hAnsi="Arial" w:cs="Arial"/>
                <w:sz w:val="20"/>
                <w:szCs w:val="20"/>
                <w:highlight w:val="yellow"/>
              </w:rPr>
              <w:t>0.385</w:t>
            </w:r>
          </w:p>
        </w:tc>
        <w:tc>
          <w:tcPr>
            <w:tcW w:w="735" w:type="dxa"/>
          </w:tcPr>
          <w:p w:rsidR="00AB76D0" w:rsidRPr="00D94EA8" w:rsidRDefault="00FE4213" w:rsidP="0006151A">
            <w:pPr>
              <w:rPr>
                <w:rFonts w:ascii="Arial" w:hAnsi="Arial" w:cs="Arial"/>
                <w:sz w:val="20"/>
                <w:szCs w:val="20"/>
              </w:rPr>
            </w:pPr>
            <w:r w:rsidRPr="00D94EA8">
              <w:rPr>
                <w:rFonts w:ascii="Arial" w:hAnsi="Arial" w:cs="Arial"/>
                <w:sz w:val="20"/>
                <w:szCs w:val="20"/>
              </w:rPr>
              <w:t>2.058</w:t>
            </w:r>
          </w:p>
        </w:tc>
        <w:tc>
          <w:tcPr>
            <w:tcW w:w="735" w:type="dxa"/>
          </w:tcPr>
          <w:p w:rsidR="00AB76D0" w:rsidRPr="00D94EA8" w:rsidRDefault="00FE4213" w:rsidP="0006151A">
            <w:pPr>
              <w:rPr>
                <w:rFonts w:ascii="Arial" w:hAnsi="Arial" w:cs="Arial"/>
                <w:sz w:val="20"/>
                <w:szCs w:val="20"/>
              </w:rPr>
            </w:pPr>
            <w:r w:rsidRPr="00D94EA8">
              <w:rPr>
                <w:rFonts w:ascii="Arial" w:hAnsi="Arial" w:cs="Arial"/>
                <w:sz w:val="20"/>
                <w:szCs w:val="20"/>
              </w:rPr>
              <w:t>1.124</w:t>
            </w:r>
          </w:p>
        </w:tc>
        <w:tc>
          <w:tcPr>
            <w:tcW w:w="717" w:type="dxa"/>
          </w:tcPr>
          <w:p w:rsidR="00AB76D0" w:rsidRPr="00D94EA8" w:rsidRDefault="006E5125" w:rsidP="0006151A">
            <w:pPr>
              <w:rPr>
                <w:rFonts w:ascii="Arial" w:hAnsi="Arial" w:cs="Arial"/>
                <w:sz w:val="20"/>
                <w:szCs w:val="20"/>
                <w:highlight w:val="yellow"/>
              </w:rPr>
            </w:pPr>
            <w:r w:rsidRPr="00D94EA8">
              <w:rPr>
                <w:rFonts w:ascii="Arial" w:hAnsi="Arial" w:cs="Arial"/>
                <w:sz w:val="20"/>
                <w:szCs w:val="20"/>
                <w:highlight w:val="yellow"/>
              </w:rPr>
              <w:t>0.934</w:t>
            </w:r>
          </w:p>
        </w:tc>
        <w:tc>
          <w:tcPr>
            <w:tcW w:w="850" w:type="dxa"/>
          </w:tcPr>
          <w:p w:rsidR="00AB76D0" w:rsidRPr="00D94EA8" w:rsidRDefault="00FE4213" w:rsidP="0006151A">
            <w:pPr>
              <w:rPr>
                <w:rFonts w:ascii="Arial" w:hAnsi="Arial" w:cs="Arial"/>
                <w:sz w:val="20"/>
                <w:szCs w:val="20"/>
              </w:rPr>
            </w:pPr>
            <w:r w:rsidRPr="00D94EA8">
              <w:rPr>
                <w:rFonts w:ascii="Arial" w:hAnsi="Arial" w:cs="Arial"/>
                <w:sz w:val="20"/>
                <w:szCs w:val="20"/>
              </w:rPr>
              <w:t>-0.086</w:t>
            </w:r>
          </w:p>
        </w:tc>
        <w:tc>
          <w:tcPr>
            <w:tcW w:w="735" w:type="dxa"/>
          </w:tcPr>
          <w:p w:rsidR="00AB76D0" w:rsidRPr="00D94EA8" w:rsidRDefault="00FE4213" w:rsidP="0006151A">
            <w:pPr>
              <w:rPr>
                <w:rFonts w:ascii="Arial" w:hAnsi="Arial" w:cs="Arial"/>
                <w:sz w:val="20"/>
                <w:szCs w:val="20"/>
              </w:rPr>
            </w:pPr>
            <w:r w:rsidRPr="00D94EA8">
              <w:rPr>
                <w:rFonts w:ascii="Arial" w:hAnsi="Arial" w:cs="Arial"/>
                <w:sz w:val="20"/>
                <w:szCs w:val="20"/>
              </w:rPr>
              <w:t>1.265</w:t>
            </w:r>
          </w:p>
        </w:tc>
        <w:tc>
          <w:tcPr>
            <w:tcW w:w="717" w:type="dxa"/>
          </w:tcPr>
          <w:p w:rsidR="00AB76D0" w:rsidRPr="00D94EA8" w:rsidRDefault="005024F1" w:rsidP="0006151A">
            <w:pPr>
              <w:rPr>
                <w:rFonts w:ascii="Arial" w:hAnsi="Arial" w:cs="Arial"/>
                <w:sz w:val="20"/>
                <w:szCs w:val="20"/>
                <w:highlight w:val="yellow"/>
              </w:rPr>
            </w:pPr>
            <w:r w:rsidRPr="00D94EA8">
              <w:rPr>
                <w:rFonts w:ascii="Arial" w:hAnsi="Arial" w:cs="Arial"/>
                <w:sz w:val="20"/>
                <w:szCs w:val="20"/>
                <w:highlight w:val="yellow"/>
              </w:rPr>
              <w:t>1.351</w:t>
            </w:r>
          </w:p>
        </w:tc>
        <w:tc>
          <w:tcPr>
            <w:tcW w:w="735" w:type="dxa"/>
          </w:tcPr>
          <w:p w:rsidR="00AB76D0" w:rsidRPr="00D94EA8" w:rsidRDefault="00FE4213" w:rsidP="0006151A">
            <w:pPr>
              <w:rPr>
                <w:rFonts w:ascii="Arial" w:hAnsi="Arial" w:cs="Arial"/>
                <w:sz w:val="20"/>
                <w:szCs w:val="20"/>
              </w:rPr>
            </w:pPr>
            <w:r w:rsidRPr="00D94EA8">
              <w:rPr>
                <w:rFonts w:ascii="Arial" w:hAnsi="Arial" w:cs="Arial"/>
                <w:sz w:val="20"/>
                <w:szCs w:val="20"/>
              </w:rPr>
              <w:t>0.282</w:t>
            </w:r>
          </w:p>
        </w:tc>
        <w:tc>
          <w:tcPr>
            <w:tcW w:w="735" w:type="dxa"/>
          </w:tcPr>
          <w:p w:rsidR="00AB76D0" w:rsidRPr="00D94EA8" w:rsidRDefault="00FE4213" w:rsidP="0006151A">
            <w:pPr>
              <w:rPr>
                <w:rFonts w:ascii="Arial" w:hAnsi="Arial" w:cs="Arial"/>
                <w:sz w:val="20"/>
                <w:szCs w:val="20"/>
              </w:rPr>
            </w:pPr>
            <w:r w:rsidRPr="00D94EA8">
              <w:rPr>
                <w:rFonts w:ascii="Arial" w:hAnsi="Arial" w:cs="Arial"/>
                <w:sz w:val="20"/>
                <w:szCs w:val="20"/>
              </w:rPr>
              <w:t>1.378</w:t>
            </w:r>
          </w:p>
        </w:tc>
        <w:tc>
          <w:tcPr>
            <w:tcW w:w="717" w:type="dxa"/>
          </w:tcPr>
          <w:p w:rsidR="00AB76D0" w:rsidRPr="00AC7CF4" w:rsidRDefault="009305D7" w:rsidP="0006151A">
            <w:pPr>
              <w:rPr>
                <w:rFonts w:ascii="Arial" w:hAnsi="Arial" w:cs="Arial"/>
                <w:sz w:val="20"/>
                <w:szCs w:val="20"/>
                <w:highlight w:val="yellow"/>
              </w:rPr>
            </w:pPr>
            <w:r w:rsidRPr="00AC7CF4">
              <w:rPr>
                <w:rFonts w:ascii="Arial" w:hAnsi="Arial" w:cs="Arial"/>
                <w:sz w:val="20"/>
                <w:szCs w:val="20"/>
                <w:highlight w:val="yellow"/>
              </w:rPr>
              <w:t>1.096</w:t>
            </w:r>
          </w:p>
        </w:tc>
      </w:tr>
      <w:tr w:rsidR="002E1BAD" w:rsidRPr="0006151A" w:rsidTr="006E3B64">
        <w:tc>
          <w:tcPr>
            <w:tcW w:w="669" w:type="dxa"/>
          </w:tcPr>
          <w:p w:rsidR="00AB76D0" w:rsidRPr="00D94EA8" w:rsidRDefault="006B2101" w:rsidP="0006151A">
            <w:pPr>
              <w:rPr>
                <w:rFonts w:ascii="Arial" w:hAnsi="Arial" w:cs="Arial"/>
                <w:sz w:val="20"/>
                <w:szCs w:val="20"/>
                <w:highlight w:val="cyan"/>
              </w:rPr>
            </w:pPr>
            <w:r w:rsidRPr="00D94EA8">
              <w:rPr>
                <w:rFonts w:ascii="Arial" w:hAnsi="Arial" w:cs="Arial"/>
                <w:sz w:val="20"/>
                <w:szCs w:val="20"/>
                <w:highlight w:val="cyan"/>
              </w:rPr>
              <w:t>#14</w:t>
            </w:r>
          </w:p>
        </w:tc>
        <w:tc>
          <w:tcPr>
            <w:tcW w:w="779" w:type="dxa"/>
          </w:tcPr>
          <w:p w:rsidR="00AB76D0" w:rsidRPr="00D94EA8" w:rsidRDefault="006B2101" w:rsidP="0006151A">
            <w:pPr>
              <w:rPr>
                <w:rFonts w:ascii="Arial" w:hAnsi="Arial" w:cs="Arial"/>
                <w:sz w:val="20"/>
                <w:szCs w:val="20"/>
              </w:rPr>
            </w:pPr>
            <w:r w:rsidRPr="00D94EA8">
              <w:rPr>
                <w:rFonts w:ascii="Arial" w:hAnsi="Arial" w:cs="Arial"/>
                <w:sz w:val="20"/>
                <w:szCs w:val="20"/>
              </w:rPr>
              <w:t>0.536</w:t>
            </w:r>
          </w:p>
        </w:tc>
        <w:tc>
          <w:tcPr>
            <w:tcW w:w="735" w:type="dxa"/>
          </w:tcPr>
          <w:p w:rsidR="00AB76D0" w:rsidRPr="00D94EA8" w:rsidRDefault="006B2101" w:rsidP="0006151A">
            <w:pPr>
              <w:rPr>
                <w:rFonts w:ascii="Arial" w:hAnsi="Arial" w:cs="Arial"/>
                <w:sz w:val="20"/>
                <w:szCs w:val="20"/>
              </w:rPr>
            </w:pPr>
            <w:r w:rsidRPr="00D94EA8">
              <w:rPr>
                <w:rFonts w:ascii="Arial" w:hAnsi="Arial" w:cs="Arial"/>
                <w:sz w:val="20"/>
                <w:szCs w:val="20"/>
              </w:rPr>
              <w:t>0.454</w:t>
            </w:r>
          </w:p>
        </w:tc>
        <w:tc>
          <w:tcPr>
            <w:tcW w:w="717" w:type="dxa"/>
          </w:tcPr>
          <w:p w:rsidR="00AB76D0" w:rsidRPr="00D94EA8" w:rsidRDefault="00B4652E" w:rsidP="0006151A">
            <w:pPr>
              <w:rPr>
                <w:rFonts w:ascii="Arial" w:hAnsi="Arial" w:cs="Arial"/>
                <w:sz w:val="20"/>
                <w:szCs w:val="20"/>
                <w:highlight w:val="yellow"/>
              </w:rPr>
            </w:pPr>
            <w:r w:rsidRPr="00D94EA8">
              <w:rPr>
                <w:rFonts w:ascii="Arial" w:hAnsi="Arial" w:cs="Arial"/>
                <w:sz w:val="20"/>
                <w:szCs w:val="20"/>
                <w:highlight w:val="yellow"/>
              </w:rPr>
              <w:t>0.082</w:t>
            </w:r>
          </w:p>
        </w:tc>
        <w:tc>
          <w:tcPr>
            <w:tcW w:w="735" w:type="dxa"/>
          </w:tcPr>
          <w:p w:rsidR="00AB76D0" w:rsidRPr="00D94EA8" w:rsidRDefault="006B2101" w:rsidP="0006151A">
            <w:pPr>
              <w:rPr>
                <w:rFonts w:ascii="Arial" w:hAnsi="Arial" w:cs="Arial"/>
                <w:sz w:val="20"/>
                <w:szCs w:val="20"/>
              </w:rPr>
            </w:pPr>
            <w:r w:rsidRPr="00D94EA8">
              <w:rPr>
                <w:rFonts w:ascii="Arial" w:hAnsi="Arial" w:cs="Arial"/>
                <w:sz w:val="20"/>
                <w:szCs w:val="20"/>
              </w:rPr>
              <w:t>0.591</w:t>
            </w:r>
          </w:p>
        </w:tc>
        <w:tc>
          <w:tcPr>
            <w:tcW w:w="735" w:type="dxa"/>
          </w:tcPr>
          <w:p w:rsidR="00AB76D0" w:rsidRPr="00D94EA8" w:rsidRDefault="006B2101" w:rsidP="0006151A">
            <w:pPr>
              <w:rPr>
                <w:rFonts w:ascii="Arial" w:hAnsi="Arial" w:cs="Arial"/>
                <w:sz w:val="20"/>
                <w:szCs w:val="20"/>
              </w:rPr>
            </w:pPr>
            <w:r w:rsidRPr="00D94EA8">
              <w:rPr>
                <w:rFonts w:ascii="Arial" w:hAnsi="Arial" w:cs="Arial"/>
                <w:sz w:val="20"/>
                <w:szCs w:val="20"/>
              </w:rPr>
              <w:t>0.176</w:t>
            </w:r>
          </w:p>
        </w:tc>
        <w:tc>
          <w:tcPr>
            <w:tcW w:w="717" w:type="dxa"/>
          </w:tcPr>
          <w:p w:rsidR="00AB76D0" w:rsidRPr="00D94EA8" w:rsidRDefault="006E5125" w:rsidP="0006151A">
            <w:pPr>
              <w:rPr>
                <w:rFonts w:ascii="Arial" w:hAnsi="Arial" w:cs="Arial"/>
                <w:sz w:val="20"/>
                <w:szCs w:val="20"/>
                <w:highlight w:val="yellow"/>
              </w:rPr>
            </w:pPr>
            <w:r w:rsidRPr="00D94EA8">
              <w:rPr>
                <w:rFonts w:ascii="Arial" w:hAnsi="Arial" w:cs="Arial"/>
                <w:sz w:val="20"/>
                <w:szCs w:val="20"/>
                <w:highlight w:val="yellow"/>
              </w:rPr>
              <w:t>0.415</w:t>
            </w:r>
          </w:p>
        </w:tc>
        <w:tc>
          <w:tcPr>
            <w:tcW w:w="850" w:type="dxa"/>
          </w:tcPr>
          <w:p w:rsidR="00AB76D0" w:rsidRPr="00D94EA8" w:rsidRDefault="006B2101" w:rsidP="0006151A">
            <w:pPr>
              <w:rPr>
                <w:rFonts w:ascii="Arial" w:hAnsi="Arial" w:cs="Arial"/>
                <w:sz w:val="20"/>
                <w:szCs w:val="20"/>
              </w:rPr>
            </w:pPr>
            <w:r w:rsidRPr="00D94EA8">
              <w:rPr>
                <w:rFonts w:ascii="Arial" w:hAnsi="Arial" w:cs="Arial"/>
                <w:sz w:val="20"/>
                <w:szCs w:val="20"/>
              </w:rPr>
              <w:t>1.963</w:t>
            </w:r>
          </w:p>
        </w:tc>
        <w:tc>
          <w:tcPr>
            <w:tcW w:w="735" w:type="dxa"/>
          </w:tcPr>
          <w:p w:rsidR="00AB76D0" w:rsidRPr="00D94EA8" w:rsidRDefault="006B2101" w:rsidP="0006151A">
            <w:pPr>
              <w:rPr>
                <w:rFonts w:ascii="Arial" w:hAnsi="Arial" w:cs="Arial"/>
                <w:sz w:val="20"/>
                <w:szCs w:val="20"/>
              </w:rPr>
            </w:pPr>
            <w:r w:rsidRPr="00D94EA8">
              <w:rPr>
                <w:rFonts w:ascii="Arial" w:hAnsi="Arial" w:cs="Arial"/>
                <w:sz w:val="20"/>
                <w:szCs w:val="20"/>
              </w:rPr>
              <w:t>1.544</w:t>
            </w:r>
          </w:p>
        </w:tc>
        <w:tc>
          <w:tcPr>
            <w:tcW w:w="717" w:type="dxa"/>
          </w:tcPr>
          <w:p w:rsidR="00AB76D0" w:rsidRPr="00D94EA8" w:rsidRDefault="005024F1" w:rsidP="0006151A">
            <w:pPr>
              <w:rPr>
                <w:rFonts w:ascii="Arial" w:hAnsi="Arial" w:cs="Arial"/>
                <w:sz w:val="20"/>
                <w:szCs w:val="20"/>
                <w:highlight w:val="yellow"/>
              </w:rPr>
            </w:pPr>
            <w:r w:rsidRPr="00D94EA8">
              <w:rPr>
                <w:rFonts w:ascii="Arial" w:hAnsi="Arial" w:cs="Arial"/>
                <w:sz w:val="20"/>
                <w:szCs w:val="20"/>
                <w:highlight w:val="yellow"/>
              </w:rPr>
              <w:t>0.419</w:t>
            </w:r>
          </w:p>
        </w:tc>
        <w:tc>
          <w:tcPr>
            <w:tcW w:w="735" w:type="dxa"/>
          </w:tcPr>
          <w:p w:rsidR="00AB76D0" w:rsidRPr="00D94EA8" w:rsidRDefault="006B2101" w:rsidP="0006151A">
            <w:pPr>
              <w:rPr>
                <w:rFonts w:ascii="Arial" w:hAnsi="Arial" w:cs="Arial"/>
                <w:sz w:val="20"/>
                <w:szCs w:val="20"/>
              </w:rPr>
            </w:pPr>
            <w:r w:rsidRPr="00D94EA8">
              <w:rPr>
                <w:rFonts w:ascii="Arial" w:hAnsi="Arial" w:cs="Arial"/>
                <w:sz w:val="20"/>
                <w:szCs w:val="20"/>
              </w:rPr>
              <w:t>0.541</w:t>
            </w:r>
          </w:p>
        </w:tc>
        <w:tc>
          <w:tcPr>
            <w:tcW w:w="735" w:type="dxa"/>
          </w:tcPr>
          <w:p w:rsidR="00AB76D0" w:rsidRPr="00D94EA8" w:rsidRDefault="006B2101" w:rsidP="0006151A">
            <w:pPr>
              <w:rPr>
                <w:rFonts w:ascii="Arial" w:hAnsi="Arial" w:cs="Arial"/>
                <w:sz w:val="20"/>
                <w:szCs w:val="20"/>
              </w:rPr>
            </w:pPr>
            <w:r w:rsidRPr="00D94EA8">
              <w:rPr>
                <w:rFonts w:ascii="Arial" w:hAnsi="Arial" w:cs="Arial"/>
                <w:sz w:val="20"/>
                <w:szCs w:val="20"/>
              </w:rPr>
              <w:t>0.090</w:t>
            </w:r>
          </w:p>
        </w:tc>
        <w:tc>
          <w:tcPr>
            <w:tcW w:w="717" w:type="dxa"/>
          </w:tcPr>
          <w:p w:rsidR="00AB76D0" w:rsidRPr="00AC7CF4" w:rsidRDefault="009305D7" w:rsidP="0006151A">
            <w:pPr>
              <w:rPr>
                <w:rFonts w:ascii="Arial" w:hAnsi="Arial" w:cs="Arial"/>
                <w:sz w:val="20"/>
                <w:szCs w:val="20"/>
                <w:highlight w:val="yellow"/>
              </w:rPr>
            </w:pPr>
            <w:r w:rsidRPr="00AC7CF4">
              <w:rPr>
                <w:rFonts w:ascii="Arial" w:hAnsi="Arial" w:cs="Arial"/>
                <w:sz w:val="20"/>
                <w:szCs w:val="20"/>
                <w:highlight w:val="yellow"/>
              </w:rPr>
              <w:t>0.451</w:t>
            </w:r>
          </w:p>
        </w:tc>
      </w:tr>
      <w:tr w:rsidR="002E1BAD" w:rsidRPr="0006151A" w:rsidTr="006E3B64">
        <w:tc>
          <w:tcPr>
            <w:tcW w:w="669" w:type="dxa"/>
          </w:tcPr>
          <w:p w:rsidR="00AB76D0" w:rsidRPr="00D94EA8" w:rsidRDefault="006B2101" w:rsidP="0006151A">
            <w:pPr>
              <w:rPr>
                <w:rFonts w:ascii="Arial" w:hAnsi="Arial" w:cs="Arial"/>
                <w:sz w:val="20"/>
                <w:szCs w:val="20"/>
                <w:highlight w:val="cyan"/>
              </w:rPr>
            </w:pPr>
            <w:r w:rsidRPr="00D94EA8">
              <w:rPr>
                <w:rFonts w:ascii="Arial" w:hAnsi="Arial" w:cs="Arial"/>
                <w:sz w:val="20"/>
                <w:szCs w:val="20"/>
                <w:highlight w:val="cyan"/>
              </w:rPr>
              <w:t>#16</w:t>
            </w:r>
          </w:p>
        </w:tc>
        <w:tc>
          <w:tcPr>
            <w:tcW w:w="779"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17"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17" w:type="dxa"/>
          </w:tcPr>
          <w:p w:rsidR="00AB76D0" w:rsidRPr="00D94EA8" w:rsidRDefault="00AB76D0" w:rsidP="0006151A">
            <w:pPr>
              <w:rPr>
                <w:rFonts w:ascii="Arial" w:hAnsi="Arial" w:cs="Arial"/>
                <w:sz w:val="20"/>
                <w:szCs w:val="20"/>
              </w:rPr>
            </w:pPr>
          </w:p>
        </w:tc>
        <w:tc>
          <w:tcPr>
            <w:tcW w:w="850"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17"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17" w:type="dxa"/>
          </w:tcPr>
          <w:p w:rsidR="00AB76D0" w:rsidRPr="00D94EA8" w:rsidRDefault="00AB76D0" w:rsidP="0006151A">
            <w:pPr>
              <w:rPr>
                <w:rFonts w:ascii="Arial" w:hAnsi="Arial" w:cs="Arial"/>
                <w:sz w:val="20"/>
                <w:szCs w:val="20"/>
              </w:rPr>
            </w:pPr>
          </w:p>
        </w:tc>
      </w:tr>
      <w:tr w:rsidR="002E1BAD" w:rsidRPr="0006151A" w:rsidTr="006E3B64">
        <w:tc>
          <w:tcPr>
            <w:tcW w:w="669" w:type="dxa"/>
          </w:tcPr>
          <w:p w:rsidR="00AB76D0" w:rsidRPr="00D94EA8" w:rsidRDefault="00AB76D0" w:rsidP="0006151A">
            <w:pPr>
              <w:rPr>
                <w:rFonts w:ascii="Arial" w:hAnsi="Arial" w:cs="Arial"/>
                <w:sz w:val="20"/>
                <w:szCs w:val="20"/>
              </w:rPr>
            </w:pPr>
          </w:p>
        </w:tc>
        <w:tc>
          <w:tcPr>
            <w:tcW w:w="779"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17"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17" w:type="dxa"/>
          </w:tcPr>
          <w:p w:rsidR="00AB76D0" w:rsidRPr="00D94EA8" w:rsidRDefault="00AB76D0" w:rsidP="0006151A">
            <w:pPr>
              <w:rPr>
                <w:rFonts w:ascii="Arial" w:hAnsi="Arial" w:cs="Arial"/>
                <w:sz w:val="20"/>
                <w:szCs w:val="20"/>
              </w:rPr>
            </w:pPr>
          </w:p>
        </w:tc>
        <w:tc>
          <w:tcPr>
            <w:tcW w:w="850"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17"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35" w:type="dxa"/>
          </w:tcPr>
          <w:p w:rsidR="00AB76D0" w:rsidRPr="00D94EA8" w:rsidRDefault="00AB76D0" w:rsidP="0006151A">
            <w:pPr>
              <w:rPr>
                <w:rFonts w:ascii="Arial" w:hAnsi="Arial" w:cs="Arial"/>
                <w:sz w:val="20"/>
                <w:szCs w:val="20"/>
              </w:rPr>
            </w:pPr>
          </w:p>
        </w:tc>
        <w:tc>
          <w:tcPr>
            <w:tcW w:w="717" w:type="dxa"/>
          </w:tcPr>
          <w:p w:rsidR="00AB76D0" w:rsidRPr="00D94EA8" w:rsidRDefault="00AB76D0" w:rsidP="0006151A">
            <w:pPr>
              <w:rPr>
                <w:rFonts w:ascii="Arial" w:hAnsi="Arial" w:cs="Arial"/>
                <w:sz w:val="20"/>
                <w:szCs w:val="20"/>
              </w:rPr>
            </w:pPr>
          </w:p>
        </w:tc>
      </w:tr>
      <w:tr w:rsidR="002E1BAD" w:rsidRPr="0006151A" w:rsidTr="006E3B64">
        <w:tc>
          <w:tcPr>
            <w:tcW w:w="669" w:type="dxa"/>
          </w:tcPr>
          <w:p w:rsidR="00AB76D0" w:rsidRDefault="00AB76D0" w:rsidP="0006151A">
            <w:pPr>
              <w:rPr>
                <w:rFonts w:ascii="Arial" w:hAnsi="Arial" w:cs="Arial"/>
              </w:rPr>
            </w:pPr>
          </w:p>
        </w:tc>
        <w:tc>
          <w:tcPr>
            <w:tcW w:w="779" w:type="dxa"/>
          </w:tcPr>
          <w:p w:rsidR="00AB76D0" w:rsidRDefault="00AB76D0" w:rsidP="0006151A">
            <w:pPr>
              <w:rPr>
                <w:rFonts w:ascii="Arial" w:hAnsi="Arial" w:cs="Arial"/>
              </w:rPr>
            </w:pPr>
          </w:p>
        </w:tc>
        <w:tc>
          <w:tcPr>
            <w:tcW w:w="735" w:type="dxa"/>
          </w:tcPr>
          <w:p w:rsidR="00AB76D0" w:rsidRDefault="00AB76D0" w:rsidP="0006151A">
            <w:pPr>
              <w:rPr>
                <w:rFonts w:ascii="Arial" w:hAnsi="Arial" w:cs="Arial"/>
              </w:rPr>
            </w:pPr>
          </w:p>
        </w:tc>
        <w:tc>
          <w:tcPr>
            <w:tcW w:w="717" w:type="dxa"/>
          </w:tcPr>
          <w:p w:rsidR="00AB76D0" w:rsidRPr="0006151A" w:rsidRDefault="00AB76D0" w:rsidP="0006151A">
            <w:pPr>
              <w:rPr>
                <w:rFonts w:ascii="Arial" w:hAnsi="Arial" w:cs="Arial"/>
              </w:rPr>
            </w:pPr>
          </w:p>
        </w:tc>
        <w:tc>
          <w:tcPr>
            <w:tcW w:w="735" w:type="dxa"/>
          </w:tcPr>
          <w:p w:rsidR="00AB76D0" w:rsidRDefault="00AB76D0" w:rsidP="0006151A">
            <w:pPr>
              <w:rPr>
                <w:rFonts w:ascii="Arial" w:hAnsi="Arial" w:cs="Arial"/>
              </w:rPr>
            </w:pPr>
          </w:p>
        </w:tc>
        <w:tc>
          <w:tcPr>
            <w:tcW w:w="735" w:type="dxa"/>
          </w:tcPr>
          <w:p w:rsidR="00AB76D0" w:rsidRDefault="00AB76D0" w:rsidP="0006151A">
            <w:pPr>
              <w:rPr>
                <w:rFonts w:ascii="Arial" w:hAnsi="Arial" w:cs="Arial"/>
              </w:rPr>
            </w:pPr>
          </w:p>
        </w:tc>
        <w:tc>
          <w:tcPr>
            <w:tcW w:w="717" w:type="dxa"/>
          </w:tcPr>
          <w:p w:rsidR="00AB76D0" w:rsidRPr="0006151A" w:rsidRDefault="00AB76D0" w:rsidP="0006151A">
            <w:pPr>
              <w:rPr>
                <w:rFonts w:ascii="Arial" w:hAnsi="Arial" w:cs="Arial"/>
              </w:rPr>
            </w:pPr>
          </w:p>
        </w:tc>
        <w:tc>
          <w:tcPr>
            <w:tcW w:w="850" w:type="dxa"/>
          </w:tcPr>
          <w:p w:rsidR="00AB76D0" w:rsidRDefault="00AB76D0" w:rsidP="0006151A">
            <w:pPr>
              <w:rPr>
                <w:rFonts w:ascii="Arial" w:hAnsi="Arial" w:cs="Arial"/>
              </w:rPr>
            </w:pPr>
          </w:p>
        </w:tc>
        <w:tc>
          <w:tcPr>
            <w:tcW w:w="735" w:type="dxa"/>
          </w:tcPr>
          <w:p w:rsidR="00AB76D0" w:rsidRDefault="00AB76D0" w:rsidP="0006151A">
            <w:pPr>
              <w:rPr>
                <w:rFonts w:ascii="Arial" w:hAnsi="Arial" w:cs="Arial"/>
              </w:rPr>
            </w:pPr>
          </w:p>
        </w:tc>
        <w:tc>
          <w:tcPr>
            <w:tcW w:w="717" w:type="dxa"/>
          </w:tcPr>
          <w:p w:rsidR="00AB76D0" w:rsidRPr="0006151A" w:rsidRDefault="00AB76D0" w:rsidP="0006151A">
            <w:pPr>
              <w:rPr>
                <w:rFonts w:ascii="Arial" w:hAnsi="Arial" w:cs="Arial"/>
              </w:rPr>
            </w:pPr>
          </w:p>
        </w:tc>
        <w:tc>
          <w:tcPr>
            <w:tcW w:w="735" w:type="dxa"/>
          </w:tcPr>
          <w:p w:rsidR="00AB76D0" w:rsidRDefault="00AB76D0" w:rsidP="0006151A">
            <w:pPr>
              <w:rPr>
                <w:rFonts w:ascii="Arial" w:hAnsi="Arial" w:cs="Arial"/>
              </w:rPr>
            </w:pPr>
          </w:p>
        </w:tc>
        <w:tc>
          <w:tcPr>
            <w:tcW w:w="735" w:type="dxa"/>
          </w:tcPr>
          <w:p w:rsidR="00AB76D0" w:rsidRDefault="00AB76D0" w:rsidP="0006151A">
            <w:pPr>
              <w:rPr>
                <w:rFonts w:ascii="Arial" w:hAnsi="Arial" w:cs="Arial"/>
              </w:rPr>
            </w:pPr>
          </w:p>
        </w:tc>
        <w:tc>
          <w:tcPr>
            <w:tcW w:w="717" w:type="dxa"/>
          </w:tcPr>
          <w:p w:rsidR="00AB76D0" w:rsidRPr="0006151A" w:rsidRDefault="00AB76D0" w:rsidP="0006151A">
            <w:pPr>
              <w:rPr>
                <w:rFonts w:ascii="Arial" w:hAnsi="Arial" w:cs="Arial"/>
              </w:rPr>
            </w:pPr>
          </w:p>
        </w:tc>
      </w:tr>
    </w:tbl>
    <w:p w:rsidR="0006151A" w:rsidRDefault="0006151A" w:rsidP="0006151A">
      <w:pPr>
        <w:rPr>
          <w:rFonts w:ascii="Arial" w:hAnsi="Arial" w:cs="Arial"/>
        </w:rPr>
      </w:pPr>
    </w:p>
    <w:p w:rsidR="006E3B64" w:rsidRPr="006E3B64" w:rsidRDefault="00E656C9" w:rsidP="0006151A">
      <w:pPr>
        <w:rPr>
          <w:rFonts w:ascii="Arial" w:hAnsi="Arial" w:cs="Arial"/>
          <w:b/>
        </w:rPr>
      </w:pPr>
      <w:r>
        <w:rPr>
          <w:rFonts w:ascii="Arial" w:hAnsi="Arial" w:cs="Arial"/>
          <w:b/>
          <w:sz w:val="24"/>
          <w:szCs w:val="24"/>
        </w:rPr>
        <w:t xml:space="preserve">                      </w:t>
      </w:r>
      <w:r w:rsidR="006E3B64" w:rsidRPr="006E3B64">
        <w:rPr>
          <w:rFonts w:ascii="Arial" w:hAnsi="Arial" w:cs="Arial"/>
          <w:b/>
          <w:sz w:val="24"/>
          <w:szCs w:val="24"/>
        </w:rPr>
        <w:t xml:space="preserve">Cross </w:t>
      </w:r>
      <w:proofErr w:type="gramStart"/>
      <w:r w:rsidR="006E3B64" w:rsidRPr="006E3B64">
        <w:rPr>
          <w:rFonts w:ascii="Arial" w:hAnsi="Arial" w:cs="Arial"/>
          <w:b/>
          <w:sz w:val="24"/>
          <w:szCs w:val="24"/>
        </w:rPr>
        <w:t>Coupled  Measurement</w:t>
      </w:r>
      <w:proofErr w:type="gramEnd"/>
      <w:r w:rsidR="006E3B64" w:rsidRPr="006E3B64">
        <w:rPr>
          <w:rFonts w:ascii="Arial" w:hAnsi="Arial" w:cs="Arial"/>
          <w:b/>
          <w:sz w:val="24"/>
          <w:szCs w:val="24"/>
        </w:rPr>
        <w:t xml:space="preserve"> for 52.809 MHz </w:t>
      </w:r>
    </w:p>
    <w:p w:rsidR="006E3B64" w:rsidRDefault="006E3B64" w:rsidP="0006151A">
      <w:pPr>
        <w:rPr>
          <w:rFonts w:ascii="Arial" w:hAnsi="Arial" w:cs="Arial"/>
        </w:rPr>
      </w:pPr>
    </w:p>
    <w:p w:rsidR="006E3B64" w:rsidRDefault="00A8582D" w:rsidP="0006151A">
      <w:pPr>
        <w:rPr>
          <w:rFonts w:ascii="Arial" w:hAnsi="Arial" w:cs="Arial"/>
        </w:rPr>
      </w:pPr>
      <w:r>
        <w:rPr>
          <w:rFonts w:ascii="Arial Unicode MS" w:eastAsia="Arial Unicode MS" w:hAnsi="Arial Unicode MS" w:cs="Arial Unicode MS"/>
          <w:noProof/>
        </w:rPr>
        <w:drawing>
          <wp:inline distT="0" distB="0" distL="0" distR="0">
            <wp:extent cx="5943600" cy="3474623"/>
            <wp:effectExtent l="19050" t="0" r="0" b="0"/>
            <wp:docPr id="516"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9092484" cy="5322332"/>
                      <a:chOff x="38637" y="1066800"/>
                      <a:chExt cx="9092484" cy="5322332"/>
                    </a:xfrm>
                  </a:grpSpPr>
                  <a:sp>
                    <a:nvSpPr>
                      <a:cNvPr id="4" name="Rectangle 3"/>
                      <a:cNvSpPr/>
                    </a:nvSpPr>
                    <a:spPr>
                      <a:xfrm>
                        <a:off x="215721" y="1066800"/>
                        <a:ext cx="4267200" cy="1371600"/>
                      </a:xfrm>
                      <a:prstGeom prst="rect">
                        <a:avLst/>
                      </a:prstGeom>
                      <a:solidFill>
                        <a:srgbClr val="FFC000"/>
                      </a:solidFill>
                      <a:ln>
                        <a:solidFill>
                          <a:schemeClr val="tx1">
                            <a:lumMod val="95000"/>
                            <a:lumOff val="5000"/>
                          </a:schemeClr>
                        </a:solidFill>
                      </a:ln>
                      <a:effectLst>
                        <a:outerShdw blurRad="50800" dist="38100" dir="5400000" algn="t" rotWithShape="0">
                          <a:prstClr val="black">
                            <a:alpha val="40000"/>
                          </a:prstClr>
                        </a:outerShdw>
                      </a:effectLst>
                      <a:scene3d>
                        <a:camera prst="orthographicFront"/>
                        <a:lightRig rig="threePt" dir="t"/>
                      </a:scene3d>
                      <a:sp3d>
                        <a:bevelT w="165100" prst="coolSlan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TextBox 4"/>
                      <a:cNvSpPr txBox="1"/>
                    </a:nvSpPr>
                    <a:spPr>
                      <a:xfrm>
                        <a:off x="1323306" y="1143000"/>
                        <a:ext cx="223018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NETWORK ANALYZER</a:t>
                          </a:r>
                          <a:endParaRPr lang="en-US" b="1" dirty="0"/>
                        </a:p>
                      </a:txBody>
                      <a:useSpRect/>
                    </a:txSp>
                  </a:sp>
                  <a:sp>
                    <a:nvSpPr>
                      <a:cNvPr id="6" name="Oval 5"/>
                      <a:cNvSpPr/>
                    </a:nvSpPr>
                    <a:spPr>
                      <a:xfrm>
                        <a:off x="806433" y="20574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Oval 6"/>
                      <a:cNvSpPr/>
                    </a:nvSpPr>
                    <a:spPr>
                      <a:xfrm>
                        <a:off x="3759558" y="20574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  </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1721472" y="20574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nvSpPr>
                    <a:spPr>
                      <a:xfrm>
                        <a:off x="2847306" y="20574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 </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TextBox 9"/>
                      <a:cNvSpPr txBox="1"/>
                    </a:nvSpPr>
                    <a:spPr>
                      <a:xfrm>
                        <a:off x="585990" y="1800065"/>
                        <a:ext cx="762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PORT 1</a:t>
                          </a:r>
                          <a:endParaRPr lang="en-US" sz="1400" dirty="0"/>
                        </a:p>
                      </a:txBody>
                      <a:useSpRect/>
                    </a:txSp>
                  </a:sp>
                  <a:sp>
                    <a:nvSpPr>
                      <a:cNvPr id="11" name="TextBox 10"/>
                      <a:cNvSpPr txBox="1"/>
                    </a:nvSpPr>
                    <a:spPr>
                      <a:xfrm>
                        <a:off x="3530958" y="1800065"/>
                        <a:ext cx="762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PORT 2</a:t>
                          </a:r>
                          <a:endParaRPr lang="en-US" sz="1400" dirty="0"/>
                        </a:p>
                      </a:txBody>
                      <a:useSpRect/>
                    </a:txSp>
                  </a:sp>
                  <a:sp>
                    <a:nvSpPr>
                      <a:cNvPr id="12" name="TextBox 11"/>
                      <a:cNvSpPr txBox="1"/>
                    </a:nvSpPr>
                    <a:spPr>
                      <a:xfrm>
                        <a:off x="1500390" y="1800065"/>
                        <a:ext cx="762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PORT 3</a:t>
                          </a:r>
                          <a:endParaRPr lang="en-US" sz="1400" dirty="0"/>
                        </a:p>
                      </a:txBody>
                      <a:useSpRect/>
                    </a:txSp>
                  </a:sp>
                  <a:sp>
                    <a:nvSpPr>
                      <a:cNvPr id="13" name="TextBox 12"/>
                      <a:cNvSpPr txBox="1"/>
                    </a:nvSpPr>
                    <a:spPr>
                      <a:xfrm>
                        <a:off x="2618706" y="1797917"/>
                        <a:ext cx="762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PORT 4</a:t>
                          </a:r>
                          <a:endParaRPr lang="en-US" sz="1400" dirty="0"/>
                        </a:p>
                      </a:txBody>
                      <a:useSpRect/>
                    </a:txSp>
                  </a:sp>
                  <a:sp>
                    <a:nvSpPr>
                      <a:cNvPr id="14" name="Rectangle 13"/>
                      <a:cNvSpPr/>
                    </a:nvSpPr>
                    <a:spPr>
                      <a:xfrm>
                        <a:off x="1434921" y="2590800"/>
                        <a:ext cx="1981200" cy="3429000"/>
                      </a:xfrm>
                      <a:prstGeom prst="rect">
                        <a:avLst/>
                      </a:prstGeom>
                      <a:solidFill>
                        <a:srgbClr val="00B050"/>
                      </a:solidFill>
                      <a:ln>
                        <a:solidFill>
                          <a:schemeClr val="tx1">
                            <a:lumMod val="95000"/>
                            <a:lumOff val="5000"/>
                          </a:schemeClr>
                        </a:solidFill>
                      </a:ln>
                      <a:effectLst>
                        <a:outerShdw blurRad="50800" dist="38100" dir="5400000" algn="t" rotWithShape="0">
                          <a:prstClr val="black">
                            <a:alpha val="40000"/>
                          </a:prstClr>
                        </a:outerShdw>
                      </a:effectLst>
                      <a:scene3d>
                        <a:camera prst="orthographicFront"/>
                        <a:lightRig rig="threePt" dir="t"/>
                      </a:scene3d>
                      <a:sp3d>
                        <a:bevelT w="165100" prst="coolSlan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Oval 14"/>
                      <a:cNvSpPr/>
                    </a:nvSpPr>
                    <a:spPr>
                      <a:xfrm>
                        <a:off x="1511121" y="30480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Oval 15"/>
                      <a:cNvSpPr/>
                    </a:nvSpPr>
                    <a:spPr>
                      <a:xfrm>
                        <a:off x="1511121" y="3407964"/>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nvSpPr>
                    <a:spPr>
                      <a:xfrm>
                        <a:off x="1511121" y="3796047"/>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l 17"/>
                      <a:cNvSpPr/>
                    </a:nvSpPr>
                    <a:spPr>
                      <a:xfrm>
                        <a:off x="1511121" y="4156011"/>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l 18"/>
                      <a:cNvSpPr/>
                    </a:nvSpPr>
                    <a:spPr>
                      <a:xfrm>
                        <a:off x="1511121" y="4516206"/>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Oval 19"/>
                      <a:cNvSpPr/>
                    </a:nvSpPr>
                    <a:spPr>
                      <a:xfrm>
                        <a:off x="1511121" y="487617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Oval 20"/>
                      <a:cNvSpPr/>
                    </a:nvSpPr>
                    <a:spPr>
                      <a:xfrm>
                        <a:off x="1511121" y="5264253"/>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Oval 21"/>
                      <a:cNvSpPr/>
                    </a:nvSpPr>
                    <a:spPr>
                      <a:xfrm>
                        <a:off x="1511121" y="5624217"/>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Oval 22"/>
                      <a:cNvSpPr/>
                    </a:nvSpPr>
                    <a:spPr>
                      <a:xfrm>
                        <a:off x="2989401" y="30480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Oval 23"/>
                      <a:cNvSpPr/>
                    </a:nvSpPr>
                    <a:spPr>
                      <a:xfrm>
                        <a:off x="2989401" y="3407964"/>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Oval 24"/>
                      <a:cNvSpPr/>
                    </a:nvSpPr>
                    <a:spPr>
                      <a:xfrm>
                        <a:off x="2989401" y="3796047"/>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Oval 25"/>
                      <a:cNvSpPr/>
                    </a:nvSpPr>
                    <a:spPr>
                      <a:xfrm>
                        <a:off x="2989401" y="4156011"/>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Oval 26"/>
                      <a:cNvSpPr/>
                    </a:nvSpPr>
                    <a:spPr>
                      <a:xfrm>
                        <a:off x="2989401" y="4516206"/>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Oval 27"/>
                      <a:cNvSpPr/>
                    </a:nvSpPr>
                    <a:spPr>
                      <a:xfrm>
                        <a:off x="2989401" y="487617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Oval 28"/>
                      <a:cNvSpPr/>
                    </a:nvSpPr>
                    <a:spPr>
                      <a:xfrm>
                        <a:off x="2989401" y="5264253"/>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Oval 29"/>
                      <a:cNvSpPr/>
                    </a:nvSpPr>
                    <a:spPr>
                      <a:xfrm>
                        <a:off x="2989401" y="5624217"/>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TextBox 30"/>
                      <a:cNvSpPr txBox="1"/>
                    </a:nvSpPr>
                    <a:spPr>
                      <a:xfrm>
                        <a:off x="1702158" y="3048000"/>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1</a:t>
                          </a:r>
                          <a:endParaRPr lang="en-US" sz="1400" dirty="0"/>
                        </a:p>
                      </a:txBody>
                      <a:useSpRect/>
                    </a:txSp>
                  </a:sp>
                  <a:sp>
                    <a:nvSpPr>
                      <a:cNvPr id="32" name="TextBox 31"/>
                      <a:cNvSpPr txBox="1"/>
                    </a:nvSpPr>
                    <a:spPr>
                      <a:xfrm>
                        <a:off x="1701084" y="3374507"/>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2</a:t>
                          </a:r>
                          <a:endParaRPr lang="en-US" sz="1400" dirty="0"/>
                        </a:p>
                      </a:txBody>
                      <a:useSpRect/>
                    </a:txSp>
                  </a:sp>
                  <a:sp>
                    <a:nvSpPr>
                      <a:cNvPr id="33" name="TextBox 32"/>
                      <a:cNvSpPr txBox="1"/>
                    </a:nvSpPr>
                    <a:spPr>
                      <a:xfrm>
                        <a:off x="1702158" y="3798195"/>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3</a:t>
                          </a:r>
                          <a:endParaRPr lang="en-US" sz="1400" dirty="0"/>
                        </a:p>
                      </a:txBody>
                      <a:useSpRect/>
                    </a:txSp>
                  </a:sp>
                  <a:sp>
                    <a:nvSpPr>
                      <a:cNvPr id="34" name="TextBox 33"/>
                      <a:cNvSpPr txBox="1"/>
                    </a:nvSpPr>
                    <a:spPr>
                      <a:xfrm>
                        <a:off x="1701084" y="4124702"/>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4</a:t>
                          </a:r>
                          <a:endParaRPr lang="en-US" sz="1400" dirty="0"/>
                        </a:p>
                      </a:txBody>
                      <a:useSpRect/>
                    </a:txSp>
                  </a:sp>
                  <a:sp>
                    <a:nvSpPr>
                      <a:cNvPr id="35" name="TextBox 34"/>
                      <a:cNvSpPr txBox="1"/>
                    </a:nvSpPr>
                    <a:spPr>
                      <a:xfrm>
                        <a:off x="1702158" y="4521558"/>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5</a:t>
                          </a:r>
                          <a:endParaRPr lang="en-US" sz="1400" dirty="0"/>
                        </a:p>
                      </a:txBody>
                      <a:useSpRect/>
                    </a:txSp>
                  </a:sp>
                  <a:sp>
                    <a:nvSpPr>
                      <a:cNvPr id="36" name="TextBox 35"/>
                      <a:cNvSpPr txBox="1"/>
                    </a:nvSpPr>
                    <a:spPr>
                      <a:xfrm>
                        <a:off x="1701084" y="4848065"/>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6</a:t>
                          </a:r>
                          <a:endParaRPr lang="en-US" sz="1400" dirty="0"/>
                        </a:p>
                      </a:txBody>
                      <a:useSpRect/>
                    </a:txSp>
                  </a:sp>
                  <a:sp>
                    <a:nvSpPr>
                      <a:cNvPr id="37" name="TextBox 36"/>
                      <a:cNvSpPr txBox="1"/>
                    </a:nvSpPr>
                    <a:spPr>
                      <a:xfrm>
                        <a:off x="1702158" y="5271753"/>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7</a:t>
                          </a:r>
                          <a:endParaRPr lang="en-US" sz="1400" dirty="0"/>
                        </a:p>
                      </a:txBody>
                      <a:useSpRect/>
                    </a:txSp>
                  </a:sp>
                  <a:sp>
                    <a:nvSpPr>
                      <a:cNvPr id="38" name="TextBox 37"/>
                      <a:cNvSpPr txBox="1"/>
                    </a:nvSpPr>
                    <a:spPr>
                      <a:xfrm>
                        <a:off x="1701084" y="5598260"/>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8</a:t>
                          </a:r>
                          <a:endParaRPr lang="en-US" sz="1400" dirty="0"/>
                        </a:p>
                      </a:txBody>
                      <a:useSpRect/>
                    </a:txSp>
                  </a:sp>
                  <a:sp>
                    <a:nvSpPr>
                      <a:cNvPr id="39" name="TextBox 38"/>
                      <a:cNvSpPr txBox="1"/>
                    </a:nvSpPr>
                    <a:spPr>
                      <a:xfrm>
                        <a:off x="2273121" y="3048000"/>
                        <a:ext cx="685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1</a:t>
                          </a:r>
                          <a:endParaRPr lang="en-US" sz="1400" dirty="0"/>
                        </a:p>
                      </a:txBody>
                      <a:useSpRect/>
                    </a:txSp>
                  </a:sp>
                  <a:sp>
                    <a:nvSpPr>
                      <a:cNvPr id="40" name="TextBox 39"/>
                      <a:cNvSpPr txBox="1"/>
                    </a:nvSpPr>
                    <a:spPr>
                      <a:xfrm>
                        <a:off x="2273121" y="3374507"/>
                        <a:ext cx="684726"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2</a:t>
                          </a:r>
                          <a:endParaRPr lang="en-US" sz="1400" dirty="0"/>
                        </a:p>
                      </a:txBody>
                      <a:useSpRect/>
                    </a:txSp>
                  </a:sp>
                  <a:sp>
                    <a:nvSpPr>
                      <a:cNvPr id="41" name="TextBox 40"/>
                      <a:cNvSpPr txBox="1"/>
                    </a:nvSpPr>
                    <a:spPr>
                      <a:xfrm>
                        <a:off x="2273121" y="3798195"/>
                        <a:ext cx="685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3</a:t>
                          </a:r>
                          <a:endParaRPr lang="en-US" sz="1400" dirty="0"/>
                        </a:p>
                      </a:txBody>
                      <a:useSpRect/>
                    </a:txSp>
                  </a:sp>
                  <a:sp>
                    <a:nvSpPr>
                      <a:cNvPr id="42" name="TextBox 41"/>
                      <a:cNvSpPr txBox="1"/>
                    </a:nvSpPr>
                    <a:spPr>
                      <a:xfrm>
                        <a:off x="2273121" y="4124702"/>
                        <a:ext cx="684726"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4</a:t>
                          </a:r>
                          <a:endParaRPr lang="en-US" sz="1400" dirty="0"/>
                        </a:p>
                      </a:txBody>
                      <a:useSpRect/>
                    </a:txSp>
                  </a:sp>
                  <a:sp>
                    <a:nvSpPr>
                      <a:cNvPr id="43" name="TextBox 42"/>
                      <a:cNvSpPr txBox="1"/>
                    </a:nvSpPr>
                    <a:spPr>
                      <a:xfrm>
                        <a:off x="2273121" y="4521558"/>
                        <a:ext cx="685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5</a:t>
                          </a:r>
                          <a:endParaRPr lang="en-US" sz="1400" dirty="0"/>
                        </a:p>
                      </a:txBody>
                      <a:useSpRect/>
                    </a:txSp>
                  </a:sp>
                  <a:sp>
                    <a:nvSpPr>
                      <a:cNvPr id="44" name="TextBox 43"/>
                      <a:cNvSpPr txBox="1"/>
                    </a:nvSpPr>
                    <a:spPr>
                      <a:xfrm>
                        <a:off x="2273121" y="4848065"/>
                        <a:ext cx="684726"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6</a:t>
                          </a:r>
                          <a:endParaRPr lang="en-US" sz="1400" dirty="0"/>
                        </a:p>
                      </a:txBody>
                      <a:useSpRect/>
                    </a:txSp>
                  </a:sp>
                  <a:sp>
                    <a:nvSpPr>
                      <a:cNvPr id="45" name="TextBox 44"/>
                      <a:cNvSpPr txBox="1"/>
                    </a:nvSpPr>
                    <a:spPr>
                      <a:xfrm>
                        <a:off x="2273121" y="5271753"/>
                        <a:ext cx="685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7</a:t>
                          </a:r>
                          <a:endParaRPr lang="en-US" sz="1400" dirty="0"/>
                        </a:p>
                      </a:txBody>
                      <a:useSpRect/>
                    </a:txSp>
                  </a:sp>
                  <a:sp>
                    <a:nvSpPr>
                      <a:cNvPr id="46" name="TextBox 45"/>
                      <a:cNvSpPr txBox="1"/>
                    </a:nvSpPr>
                    <a:spPr>
                      <a:xfrm>
                        <a:off x="2273121" y="5598260"/>
                        <a:ext cx="684726"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8</a:t>
                          </a:r>
                          <a:endParaRPr lang="en-US" sz="1400" dirty="0"/>
                        </a:p>
                      </a:txBody>
                      <a:useSpRect/>
                    </a:txSp>
                  </a:sp>
                  <a:grpSp>
                    <a:nvGrpSpPr>
                      <a:cNvPr id="47" name="Group 46"/>
                      <a:cNvGrpSpPr/>
                    </a:nvGrpSpPr>
                    <a:grpSpPr>
                      <a:xfrm>
                        <a:off x="3111321" y="2194560"/>
                        <a:ext cx="914400" cy="1487724"/>
                        <a:chOff x="4191000" y="2194560"/>
                        <a:chExt cx="914400" cy="1487724"/>
                      </a:xfrm>
                    </a:grpSpPr>
                    <a:cxnSp>
                      <a:nvCxnSpPr>
                        <a:cNvPr id="48" name="Straight Connector 47"/>
                        <a:cNvCxnSpPr/>
                      </a:nvCxnSpPr>
                      <a:spPr>
                        <a:xfrm>
                          <a:off x="4206240" y="3408612"/>
                          <a:ext cx="64008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Straight Connector 48"/>
                        <a:cNvCxnSpPr/>
                      </a:nvCxnSpPr>
                      <a:spPr>
                        <a:xfrm>
                          <a:off x="4826358" y="2194560"/>
                          <a:ext cx="0" cy="1243584"/>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Straight Connector 49"/>
                        <a:cNvCxnSpPr/>
                      </a:nvCxnSpPr>
                      <a:spPr>
                        <a:xfrm>
                          <a:off x="4191000" y="3682284"/>
                          <a:ext cx="9144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flipV="1">
                          <a:off x="5105400" y="2196920"/>
                          <a:ext cx="0" cy="148132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52" name="Group 51"/>
                      <a:cNvGrpSpPr/>
                    </a:nvGrpSpPr>
                    <a:grpSpPr>
                      <a:xfrm rot="5400000">
                        <a:off x="686874" y="2322223"/>
                        <a:ext cx="1124712" cy="899893"/>
                        <a:chOff x="4203878" y="2244834"/>
                        <a:chExt cx="803366" cy="1115571"/>
                      </a:xfrm>
                    </a:grpSpPr>
                    <a:cxnSp>
                      <a:nvCxnSpPr>
                        <a:cNvPr id="53" name="Straight Connector 52"/>
                        <a:cNvCxnSpPr/>
                      </a:nvCxnSpPr>
                      <a:spPr>
                        <a:xfrm>
                          <a:off x="4206240" y="3000104"/>
                          <a:ext cx="613954"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4" name="Straight Connector 53"/>
                        <a:cNvCxnSpPr/>
                      </a:nvCxnSpPr>
                      <a:spPr>
                        <a:xfrm>
                          <a:off x="4807958" y="2306317"/>
                          <a:ext cx="0" cy="68013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5" name="Straight Connector 54"/>
                        <a:cNvCxnSpPr/>
                      </a:nvCxnSpPr>
                      <a:spPr>
                        <a:xfrm rot="16200000">
                          <a:off x="4605561" y="2958361"/>
                          <a:ext cx="0" cy="803366"/>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6" name="Straight Connector 55"/>
                        <a:cNvCxnSpPr/>
                      </a:nvCxnSpPr>
                      <a:spPr>
                        <a:xfrm flipV="1">
                          <a:off x="4994995" y="2244834"/>
                          <a:ext cx="0" cy="1115571"/>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57" name="Straight Connector 56"/>
                      <a:cNvCxnSpPr/>
                    </a:nvCxnSpPr>
                    <a:spPr>
                      <a:xfrm flipV="1">
                        <a:off x="3136005" y="3176790"/>
                        <a:ext cx="59779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58" name="Rectangle 57"/>
                      <a:cNvSpPr/>
                    </a:nvSpPr>
                    <a:spPr>
                      <a:xfrm>
                        <a:off x="3581400" y="3061953"/>
                        <a:ext cx="533400" cy="228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9" name="Straight Connector 58"/>
                      <a:cNvCxnSpPr/>
                    </a:nvCxnSpPr>
                    <a:spPr>
                      <a:xfrm>
                        <a:off x="4113726" y="3175716"/>
                        <a:ext cx="305874"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0" name="Isosceles Triangle 59"/>
                      <a:cNvSpPr/>
                    </a:nvSpPr>
                    <a:spPr>
                      <a:xfrm rot="5400000">
                        <a:off x="4419600" y="3061953"/>
                        <a:ext cx="228600" cy="228600"/>
                      </a:xfrm>
                      <a:prstGeom prst="triangl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1" name="TextBox 60"/>
                      <a:cNvSpPr txBox="1"/>
                    </a:nvSpPr>
                    <a:spPr>
                      <a:xfrm>
                        <a:off x="3593205" y="3022242"/>
                        <a:ext cx="609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50 </a:t>
                          </a:r>
                          <a:r>
                            <a:rPr lang="el-GR" sz="1400" dirty="0" smtClean="0">
                              <a:latin typeface="Calibri"/>
                              <a:cs typeface="Calibri"/>
                            </a:rPr>
                            <a:t>Ω</a:t>
                          </a:r>
                          <a:endParaRPr lang="en-US" sz="1400" dirty="0"/>
                        </a:p>
                      </a:txBody>
                      <a:useSpRect/>
                    </a:txSp>
                  </a:sp>
                  <a:cxnSp>
                    <a:nvCxnSpPr>
                      <a:cNvPr id="92" name="Straight Connector 91"/>
                      <a:cNvCxnSpPr/>
                    </a:nvCxnSpPr>
                    <a:spPr>
                      <a:xfrm flipV="1">
                        <a:off x="1030311" y="3558864"/>
                        <a:ext cx="59779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93" name="Rectangle 92"/>
                      <a:cNvSpPr/>
                    </a:nvSpPr>
                    <a:spPr>
                      <a:xfrm>
                        <a:off x="521595" y="3449878"/>
                        <a:ext cx="533400" cy="228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4" name="Straight Connector 93"/>
                      <a:cNvCxnSpPr/>
                    </a:nvCxnSpPr>
                    <a:spPr>
                      <a:xfrm>
                        <a:off x="192111" y="3569595"/>
                        <a:ext cx="305874"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95" name="Isosceles Triangle 94"/>
                      <a:cNvSpPr/>
                    </a:nvSpPr>
                    <a:spPr>
                      <a:xfrm rot="5400000" flipV="1">
                        <a:off x="38637" y="3454758"/>
                        <a:ext cx="228600" cy="228600"/>
                      </a:xfrm>
                      <a:prstGeom prst="triangl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TextBox 95"/>
                      <a:cNvSpPr txBox="1"/>
                    </a:nvSpPr>
                    <a:spPr>
                      <a:xfrm>
                        <a:off x="533400" y="3410167"/>
                        <a:ext cx="609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50 </a:t>
                          </a:r>
                          <a:r>
                            <a:rPr lang="el-GR" sz="1400" dirty="0" smtClean="0">
                              <a:latin typeface="Calibri"/>
                              <a:cs typeface="Calibri"/>
                            </a:rPr>
                            <a:t>Ω</a:t>
                          </a:r>
                          <a:endParaRPr lang="en-US" sz="1400" dirty="0"/>
                        </a:p>
                      </a:txBody>
                      <a:useSpRect/>
                    </a:txSp>
                  </a:sp>
                  <a:sp>
                    <a:nvSpPr>
                      <a:cNvPr id="127" name="TextBox 126"/>
                      <a:cNvSpPr txBox="1"/>
                    </a:nvSpPr>
                    <a:spPr>
                      <a:xfrm>
                        <a:off x="1344768" y="2590800"/>
                        <a:ext cx="223018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TRANSITION BOARD</a:t>
                          </a:r>
                          <a:endParaRPr lang="en-US" b="1" dirty="0"/>
                        </a:p>
                      </a:txBody>
                      <a:useSpRect/>
                    </a:txSp>
                  </a:sp>
                  <a:sp>
                    <a:nvSpPr>
                      <a:cNvPr id="130" name="Rectangle 129"/>
                      <a:cNvSpPr/>
                    </a:nvSpPr>
                    <a:spPr>
                      <a:xfrm>
                        <a:off x="4711521" y="1066800"/>
                        <a:ext cx="4267200" cy="1371600"/>
                      </a:xfrm>
                      <a:prstGeom prst="rect">
                        <a:avLst/>
                      </a:prstGeom>
                      <a:solidFill>
                        <a:srgbClr val="FFC000"/>
                      </a:solidFill>
                      <a:ln>
                        <a:solidFill>
                          <a:schemeClr val="tx1">
                            <a:lumMod val="95000"/>
                            <a:lumOff val="5000"/>
                          </a:schemeClr>
                        </a:solidFill>
                      </a:ln>
                      <a:effectLst>
                        <a:outerShdw blurRad="50800" dist="38100" dir="5400000" algn="t" rotWithShape="0">
                          <a:prstClr val="black">
                            <a:alpha val="40000"/>
                          </a:prstClr>
                        </a:outerShdw>
                      </a:effectLst>
                      <a:scene3d>
                        <a:camera prst="orthographicFront"/>
                        <a:lightRig rig="threePt" dir="t"/>
                      </a:scene3d>
                      <a:sp3d>
                        <a:bevelT w="165100" prst="coolSlan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1" name="TextBox 130"/>
                      <a:cNvSpPr txBox="1"/>
                    </a:nvSpPr>
                    <a:spPr>
                      <a:xfrm>
                        <a:off x="5819106" y="1143000"/>
                        <a:ext cx="223018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NETWORK ANALYZER</a:t>
                          </a:r>
                          <a:endParaRPr lang="en-US" b="1" dirty="0"/>
                        </a:p>
                      </a:txBody>
                      <a:useSpRect/>
                    </a:txSp>
                  </a:sp>
                  <a:sp>
                    <a:nvSpPr>
                      <a:cNvPr id="132" name="Oval 131"/>
                      <a:cNvSpPr/>
                    </a:nvSpPr>
                    <a:spPr>
                      <a:xfrm>
                        <a:off x="5302233" y="20574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3" name="Oval 132"/>
                      <a:cNvSpPr/>
                    </a:nvSpPr>
                    <a:spPr>
                      <a:xfrm>
                        <a:off x="8255358" y="20574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  </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4" name="Oval 133"/>
                      <a:cNvSpPr/>
                    </a:nvSpPr>
                    <a:spPr>
                      <a:xfrm>
                        <a:off x="6217272" y="20574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5" name="Oval 134"/>
                      <a:cNvSpPr/>
                    </a:nvSpPr>
                    <a:spPr>
                      <a:xfrm>
                        <a:off x="7343106" y="20574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dirty="0" smtClean="0"/>
                            <a:t> </a:t>
                          </a:r>
                          <a:endParaRPr lang="en-US"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6" name="TextBox 135"/>
                      <a:cNvSpPr txBox="1"/>
                    </a:nvSpPr>
                    <a:spPr>
                      <a:xfrm>
                        <a:off x="5081790" y="1800065"/>
                        <a:ext cx="762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PORT 1</a:t>
                          </a:r>
                          <a:endParaRPr lang="en-US" sz="1400" dirty="0"/>
                        </a:p>
                      </a:txBody>
                      <a:useSpRect/>
                    </a:txSp>
                  </a:sp>
                  <a:sp>
                    <a:nvSpPr>
                      <a:cNvPr id="137" name="TextBox 136"/>
                      <a:cNvSpPr txBox="1"/>
                    </a:nvSpPr>
                    <a:spPr>
                      <a:xfrm>
                        <a:off x="8026758" y="1800065"/>
                        <a:ext cx="762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PORT 2</a:t>
                          </a:r>
                          <a:endParaRPr lang="en-US" sz="1400" dirty="0"/>
                        </a:p>
                      </a:txBody>
                      <a:useSpRect/>
                    </a:txSp>
                  </a:sp>
                  <a:sp>
                    <a:nvSpPr>
                      <a:cNvPr id="138" name="TextBox 137"/>
                      <a:cNvSpPr txBox="1"/>
                    </a:nvSpPr>
                    <a:spPr>
                      <a:xfrm>
                        <a:off x="5996190" y="1800065"/>
                        <a:ext cx="762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PORT 3</a:t>
                          </a:r>
                          <a:endParaRPr lang="en-US" sz="1400" dirty="0"/>
                        </a:p>
                      </a:txBody>
                      <a:useSpRect/>
                    </a:txSp>
                  </a:sp>
                  <a:sp>
                    <a:nvSpPr>
                      <a:cNvPr id="139" name="TextBox 138"/>
                      <a:cNvSpPr txBox="1"/>
                    </a:nvSpPr>
                    <a:spPr>
                      <a:xfrm>
                        <a:off x="7114506" y="1797917"/>
                        <a:ext cx="7620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PORT 4</a:t>
                          </a:r>
                          <a:endParaRPr lang="en-US" sz="1400" dirty="0"/>
                        </a:p>
                      </a:txBody>
                      <a:useSpRect/>
                    </a:txSp>
                  </a:sp>
                  <a:sp>
                    <a:nvSpPr>
                      <a:cNvPr id="140" name="Rectangle 139"/>
                      <a:cNvSpPr/>
                    </a:nvSpPr>
                    <a:spPr>
                      <a:xfrm>
                        <a:off x="5930721" y="2590800"/>
                        <a:ext cx="1981200" cy="3429000"/>
                      </a:xfrm>
                      <a:prstGeom prst="rect">
                        <a:avLst/>
                      </a:prstGeom>
                      <a:solidFill>
                        <a:srgbClr val="00B050"/>
                      </a:solidFill>
                      <a:ln>
                        <a:solidFill>
                          <a:schemeClr val="tx1">
                            <a:lumMod val="95000"/>
                            <a:lumOff val="5000"/>
                          </a:schemeClr>
                        </a:solidFill>
                      </a:ln>
                      <a:effectLst>
                        <a:outerShdw blurRad="50800" dist="38100" dir="5400000" algn="t" rotWithShape="0">
                          <a:prstClr val="black">
                            <a:alpha val="40000"/>
                          </a:prstClr>
                        </a:outerShdw>
                      </a:effectLst>
                      <a:scene3d>
                        <a:camera prst="orthographicFront"/>
                        <a:lightRig rig="threePt" dir="t"/>
                      </a:scene3d>
                      <a:sp3d>
                        <a:bevelT w="165100" prst="coolSlant"/>
                      </a:sp3d>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1" name="Oval 140"/>
                      <a:cNvSpPr/>
                    </a:nvSpPr>
                    <a:spPr>
                      <a:xfrm>
                        <a:off x="6006921" y="30480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2" name="Oval 141"/>
                      <a:cNvSpPr/>
                    </a:nvSpPr>
                    <a:spPr>
                      <a:xfrm>
                        <a:off x="6006921" y="3407964"/>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Oval 142"/>
                      <a:cNvSpPr/>
                    </a:nvSpPr>
                    <a:spPr>
                      <a:xfrm>
                        <a:off x="6006921" y="3796047"/>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4" name="Oval 143"/>
                      <a:cNvSpPr/>
                    </a:nvSpPr>
                    <a:spPr>
                      <a:xfrm>
                        <a:off x="6006921" y="4156011"/>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5" name="Oval 144"/>
                      <a:cNvSpPr/>
                    </a:nvSpPr>
                    <a:spPr>
                      <a:xfrm>
                        <a:off x="6006921" y="4516206"/>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6" name="Oval 145"/>
                      <a:cNvSpPr/>
                    </a:nvSpPr>
                    <a:spPr>
                      <a:xfrm>
                        <a:off x="6006921" y="487617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7" name="Oval 146"/>
                      <a:cNvSpPr/>
                    </a:nvSpPr>
                    <a:spPr>
                      <a:xfrm>
                        <a:off x="6006921" y="5264253"/>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8" name="Oval 147"/>
                      <a:cNvSpPr/>
                    </a:nvSpPr>
                    <a:spPr>
                      <a:xfrm>
                        <a:off x="6006921" y="5624217"/>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9" name="Oval 148"/>
                      <a:cNvSpPr/>
                    </a:nvSpPr>
                    <a:spPr>
                      <a:xfrm>
                        <a:off x="7485201" y="304800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0" name="Oval 149"/>
                      <a:cNvSpPr/>
                    </a:nvSpPr>
                    <a:spPr>
                      <a:xfrm>
                        <a:off x="7485201" y="3407964"/>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1" name="Oval 150"/>
                      <a:cNvSpPr/>
                    </a:nvSpPr>
                    <a:spPr>
                      <a:xfrm>
                        <a:off x="7485201" y="3796047"/>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2" name="Oval 151"/>
                      <a:cNvSpPr/>
                    </a:nvSpPr>
                    <a:spPr>
                      <a:xfrm>
                        <a:off x="7485201" y="4156011"/>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3" name="Oval 152"/>
                      <a:cNvSpPr/>
                    </a:nvSpPr>
                    <a:spPr>
                      <a:xfrm>
                        <a:off x="7485201" y="4516206"/>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4" name="Oval 153"/>
                      <a:cNvSpPr/>
                    </a:nvSpPr>
                    <a:spPr>
                      <a:xfrm>
                        <a:off x="7485201" y="4876170"/>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5" name="Oval 154"/>
                      <a:cNvSpPr/>
                    </a:nvSpPr>
                    <a:spPr>
                      <a:xfrm>
                        <a:off x="7485201" y="5264253"/>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6" name="Oval 155"/>
                      <a:cNvSpPr/>
                    </a:nvSpPr>
                    <a:spPr>
                      <a:xfrm>
                        <a:off x="7485201" y="5624217"/>
                        <a:ext cx="274320" cy="274320"/>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7" name="TextBox 156"/>
                      <a:cNvSpPr txBox="1"/>
                    </a:nvSpPr>
                    <a:spPr>
                      <a:xfrm>
                        <a:off x="6197958" y="3048000"/>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1</a:t>
                          </a:r>
                          <a:endParaRPr lang="en-US" sz="1400" dirty="0"/>
                        </a:p>
                      </a:txBody>
                      <a:useSpRect/>
                    </a:txSp>
                  </a:sp>
                  <a:sp>
                    <a:nvSpPr>
                      <a:cNvPr id="158" name="TextBox 157"/>
                      <a:cNvSpPr txBox="1"/>
                    </a:nvSpPr>
                    <a:spPr>
                      <a:xfrm>
                        <a:off x="6196884" y="3374507"/>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2</a:t>
                          </a:r>
                          <a:endParaRPr lang="en-US" sz="1400" dirty="0"/>
                        </a:p>
                      </a:txBody>
                      <a:useSpRect/>
                    </a:txSp>
                  </a:sp>
                  <a:sp>
                    <a:nvSpPr>
                      <a:cNvPr id="159" name="TextBox 158"/>
                      <a:cNvSpPr txBox="1"/>
                    </a:nvSpPr>
                    <a:spPr>
                      <a:xfrm>
                        <a:off x="6197958" y="3798195"/>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3</a:t>
                          </a:r>
                          <a:endParaRPr lang="en-US" sz="1400" dirty="0"/>
                        </a:p>
                      </a:txBody>
                      <a:useSpRect/>
                    </a:txSp>
                  </a:sp>
                  <a:sp>
                    <a:nvSpPr>
                      <a:cNvPr id="160" name="TextBox 159"/>
                      <a:cNvSpPr txBox="1"/>
                    </a:nvSpPr>
                    <a:spPr>
                      <a:xfrm>
                        <a:off x="6196884" y="4124702"/>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4</a:t>
                          </a:r>
                          <a:endParaRPr lang="en-US" sz="1400" dirty="0"/>
                        </a:p>
                      </a:txBody>
                      <a:useSpRect/>
                    </a:txSp>
                  </a:sp>
                  <a:sp>
                    <a:nvSpPr>
                      <a:cNvPr id="161" name="TextBox 160"/>
                      <a:cNvSpPr txBox="1"/>
                    </a:nvSpPr>
                    <a:spPr>
                      <a:xfrm>
                        <a:off x="6197958" y="4521558"/>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5</a:t>
                          </a:r>
                          <a:endParaRPr lang="en-US" sz="1400" dirty="0"/>
                        </a:p>
                      </a:txBody>
                      <a:useSpRect/>
                    </a:txSp>
                  </a:sp>
                  <a:sp>
                    <a:nvSpPr>
                      <a:cNvPr id="162" name="TextBox 161"/>
                      <a:cNvSpPr txBox="1"/>
                    </a:nvSpPr>
                    <a:spPr>
                      <a:xfrm>
                        <a:off x="6196884" y="4848065"/>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6</a:t>
                          </a:r>
                          <a:endParaRPr lang="en-US" sz="1400" dirty="0"/>
                        </a:p>
                      </a:txBody>
                      <a:useSpRect/>
                    </a:txSp>
                  </a:sp>
                  <a:sp>
                    <a:nvSpPr>
                      <a:cNvPr id="163" name="TextBox 162"/>
                      <a:cNvSpPr txBox="1"/>
                    </a:nvSpPr>
                    <a:spPr>
                      <a:xfrm>
                        <a:off x="6197958" y="5271753"/>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7</a:t>
                          </a:r>
                          <a:endParaRPr lang="en-US" sz="1400" dirty="0"/>
                        </a:p>
                      </a:txBody>
                      <a:useSpRect/>
                    </a:txSp>
                  </a:sp>
                  <a:sp>
                    <a:nvSpPr>
                      <a:cNvPr id="164" name="TextBox 163"/>
                      <a:cNvSpPr txBox="1"/>
                    </a:nvSpPr>
                    <a:spPr>
                      <a:xfrm>
                        <a:off x="6196884" y="5598260"/>
                        <a:ext cx="5334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IN 8</a:t>
                          </a:r>
                          <a:endParaRPr lang="en-US" sz="1400" dirty="0"/>
                        </a:p>
                      </a:txBody>
                      <a:useSpRect/>
                    </a:txSp>
                  </a:sp>
                  <a:sp>
                    <a:nvSpPr>
                      <a:cNvPr id="165" name="TextBox 164"/>
                      <a:cNvSpPr txBox="1"/>
                    </a:nvSpPr>
                    <a:spPr>
                      <a:xfrm>
                        <a:off x="6768921" y="3048000"/>
                        <a:ext cx="685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1</a:t>
                          </a:r>
                          <a:endParaRPr lang="en-US" sz="1400" dirty="0"/>
                        </a:p>
                      </a:txBody>
                      <a:useSpRect/>
                    </a:txSp>
                  </a:sp>
                  <a:sp>
                    <a:nvSpPr>
                      <a:cNvPr id="166" name="TextBox 165"/>
                      <a:cNvSpPr txBox="1"/>
                    </a:nvSpPr>
                    <a:spPr>
                      <a:xfrm>
                        <a:off x="6768921" y="3374507"/>
                        <a:ext cx="684726"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2</a:t>
                          </a:r>
                          <a:endParaRPr lang="en-US" sz="1400" dirty="0"/>
                        </a:p>
                      </a:txBody>
                      <a:useSpRect/>
                    </a:txSp>
                  </a:sp>
                  <a:sp>
                    <a:nvSpPr>
                      <a:cNvPr id="167" name="TextBox 166"/>
                      <a:cNvSpPr txBox="1"/>
                    </a:nvSpPr>
                    <a:spPr>
                      <a:xfrm>
                        <a:off x="6768921" y="3798195"/>
                        <a:ext cx="685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3</a:t>
                          </a:r>
                          <a:endParaRPr lang="en-US" sz="1400" dirty="0"/>
                        </a:p>
                      </a:txBody>
                      <a:useSpRect/>
                    </a:txSp>
                  </a:sp>
                  <a:sp>
                    <a:nvSpPr>
                      <a:cNvPr id="168" name="TextBox 167"/>
                      <a:cNvSpPr txBox="1"/>
                    </a:nvSpPr>
                    <a:spPr>
                      <a:xfrm>
                        <a:off x="6768921" y="4124702"/>
                        <a:ext cx="684726"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4</a:t>
                          </a:r>
                          <a:endParaRPr lang="en-US" sz="1400" dirty="0"/>
                        </a:p>
                      </a:txBody>
                      <a:useSpRect/>
                    </a:txSp>
                  </a:sp>
                  <a:sp>
                    <a:nvSpPr>
                      <a:cNvPr id="169" name="TextBox 168"/>
                      <a:cNvSpPr txBox="1"/>
                    </a:nvSpPr>
                    <a:spPr>
                      <a:xfrm>
                        <a:off x="6768921" y="4521558"/>
                        <a:ext cx="685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5</a:t>
                          </a:r>
                          <a:endParaRPr lang="en-US" sz="1400" dirty="0"/>
                        </a:p>
                      </a:txBody>
                      <a:useSpRect/>
                    </a:txSp>
                  </a:sp>
                  <a:sp>
                    <a:nvSpPr>
                      <a:cNvPr id="170" name="TextBox 169"/>
                      <a:cNvSpPr txBox="1"/>
                    </a:nvSpPr>
                    <a:spPr>
                      <a:xfrm>
                        <a:off x="6768921" y="4848065"/>
                        <a:ext cx="684726"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6</a:t>
                          </a:r>
                          <a:endParaRPr lang="en-US" sz="1400" dirty="0"/>
                        </a:p>
                      </a:txBody>
                      <a:useSpRect/>
                    </a:txSp>
                  </a:sp>
                  <a:sp>
                    <a:nvSpPr>
                      <a:cNvPr id="171" name="TextBox 170"/>
                      <a:cNvSpPr txBox="1"/>
                    </a:nvSpPr>
                    <a:spPr>
                      <a:xfrm>
                        <a:off x="6768921" y="5271753"/>
                        <a:ext cx="6858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7</a:t>
                          </a:r>
                          <a:endParaRPr lang="en-US" sz="1400" dirty="0"/>
                        </a:p>
                      </a:txBody>
                      <a:useSpRect/>
                    </a:txSp>
                  </a:sp>
                  <a:sp>
                    <a:nvSpPr>
                      <a:cNvPr id="172" name="TextBox 171"/>
                      <a:cNvSpPr txBox="1"/>
                    </a:nvSpPr>
                    <a:spPr>
                      <a:xfrm>
                        <a:off x="6768921" y="5598260"/>
                        <a:ext cx="684726"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400" dirty="0" smtClean="0"/>
                            <a:t>OUT 8</a:t>
                          </a:r>
                          <a:endParaRPr lang="en-US" sz="1400" dirty="0"/>
                        </a:p>
                      </a:txBody>
                      <a:useSpRect/>
                    </a:txSp>
                  </a:sp>
                  <a:grpSp>
                    <a:nvGrpSpPr>
                      <a:cNvPr id="173" name="Group 172"/>
                      <a:cNvGrpSpPr/>
                    </a:nvGrpSpPr>
                    <a:grpSpPr>
                      <a:xfrm>
                        <a:off x="7596603" y="2194560"/>
                        <a:ext cx="924918" cy="1136216"/>
                        <a:chOff x="4180482" y="2194560"/>
                        <a:chExt cx="924918" cy="1136216"/>
                      </a:xfrm>
                    </a:grpSpPr>
                    <a:cxnSp>
                      <a:nvCxnSpPr>
                        <a:cNvPr id="174" name="Straight Connector 173"/>
                        <a:cNvCxnSpPr/>
                      </a:nvCxnSpPr>
                      <a:spPr>
                        <a:xfrm>
                          <a:off x="4180482" y="3034047"/>
                          <a:ext cx="64008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5" name="Straight Connector 174"/>
                        <a:cNvCxnSpPr/>
                      </a:nvCxnSpPr>
                      <a:spPr>
                        <a:xfrm>
                          <a:off x="4826358" y="2194560"/>
                          <a:ext cx="0" cy="86868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6" name="Straight Connector 175"/>
                        <a:cNvCxnSpPr/>
                      </a:nvCxnSpPr>
                      <a:spPr>
                        <a:xfrm>
                          <a:off x="4191000" y="3328116"/>
                          <a:ext cx="9144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77" name="Straight Connector 176"/>
                        <a:cNvCxnSpPr/>
                      </a:nvCxnSpPr>
                      <a:spPr>
                        <a:xfrm flipV="1">
                          <a:off x="5105400" y="2196920"/>
                          <a:ext cx="0" cy="1133856"/>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a:grpSp>
                    <a:nvGrpSpPr>
                      <a:cNvPr id="178" name="Group 177"/>
                      <a:cNvGrpSpPr/>
                    </a:nvGrpSpPr>
                    <a:grpSpPr>
                      <a:xfrm rot="5400000">
                        <a:off x="4978608" y="2500532"/>
                        <a:ext cx="1481328" cy="899893"/>
                        <a:chOff x="4203875" y="2276767"/>
                        <a:chExt cx="1058091" cy="1115571"/>
                      </a:xfrm>
                    </a:grpSpPr>
                    <a:cxnSp>
                      <a:nvCxnSpPr>
                        <a:cNvPr id="179" name="Straight Connector 178"/>
                        <a:cNvCxnSpPr/>
                      </a:nvCxnSpPr>
                      <a:spPr>
                        <a:xfrm>
                          <a:off x="4206236" y="3000107"/>
                          <a:ext cx="86868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0" name="Straight Connector 179"/>
                        <a:cNvCxnSpPr/>
                      </a:nvCxnSpPr>
                      <a:spPr>
                        <a:xfrm>
                          <a:off x="5065534" y="2306319"/>
                          <a:ext cx="0" cy="68013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1" name="Straight Connector 180"/>
                        <a:cNvCxnSpPr/>
                      </a:nvCxnSpPr>
                      <a:spPr>
                        <a:xfrm rot="16200000">
                          <a:off x="4732921" y="2830999"/>
                          <a:ext cx="0" cy="1058091"/>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82" name="Straight Connector 181"/>
                        <a:cNvCxnSpPr/>
                      </a:nvCxnSpPr>
                      <a:spPr>
                        <a:xfrm flipV="1">
                          <a:off x="5255638" y="2276767"/>
                          <a:ext cx="0" cy="1115571"/>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grpSp>
                  <a:cxnSp>
                    <a:nvCxnSpPr>
                      <a:cNvPr id="183" name="Straight Connector 182"/>
                      <a:cNvCxnSpPr/>
                    </a:nvCxnSpPr>
                    <a:spPr>
                      <a:xfrm flipV="1">
                        <a:off x="7618926" y="3536564"/>
                        <a:ext cx="59779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84" name="Rectangle 183"/>
                      <a:cNvSpPr/>
                    </a:nvSpPr>
                    <a:spPr>
                      <a:xfrm>
                        <a:off x="8064321" y="3421727"/>
                        <a:ext cx="533400" cy="228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5" name="Straight Connector 184"/>
                      <a:cNvCxnSpPr/>
                    </a:nvCxnSpPr>
                    <a:spPr>
                      <a:xfrm>
                        <a:off x="8596647" y="3535490"/>
                        <a:ext cx="305874"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86" name="Isosceles Triangle 185"/>
                      <a:cNvSpPr/>
                    </a:nvSpPr>
                    <a:spPr>
                      <a:xfrm rot="5400000">
                        <a:off x="8902521" y="3421727"/>
                        <a:ext cx="228600" cy="228600"/>
                      </a:xfrm>
                      <a:prstGeom prst="triangl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7" name="TextBox 186"/>
                      <a:cNvSpPr txBox="1"/>
                    </a:nvSpPr>
                    <a:spPr>
                      <a:xfrm>
                        <a:off x="8076126" y="3382016"/>
                        <a:ext cx="609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50 </a:t>
                          </a:r>
                          <a:r>
                            <a:rPr lang="el-GR" sz="1400" dirty="0" smtClean="0">
                              <a:latin typeface="Calibri"/>
                              <a:cs typeface="Calibri"/>
                            </a:rPr>
                            <a:t>Ω</a:t>
                          </a:r>
                          <a:endParaRPr lang="en-US" sz="1400" dirty="0"/>
                        </a:p>
                      </a:txBody>
                      <a:useSpRect/>
                    </a:txSp>
                  </a:sp>
                  <a:cxnSp>
                    <a:nvCxnSpPr>
                      <a:cNvPr id="188" name="Straight Connector 187"/>
                      <a:cNvCxnSpPr/>
                    </a:nvCxnSpPr>
                    <a:spPr>
                      <a:xfrm flipV="1">
                        <a:off x="5704269" y="3183818"/>
                        <a:ext cx="41148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89" name="Rectangle 188"/>
                      <a:cNvSpPr/>
                    </a:nvSpPr>
                    <a:spPr>
                      <a:xfrm>
                        <a:off x="5195553" y="3074832"/>
                        <a:ext cx="533400" cy="228600"/>
                      </a:xfrm>
                      <a:prstGeom prst="rect">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0" name="Straight Connector 189"/>
                      <a:cNvCxnSpPr/>
                    </a:nvCxnSpPr>
                    <a:spPr>
                      <a:xfrm>
                        <a:off x="4866069" y="3194549"/>
                        <a:ext cx="305874"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91" name="Isosceles Triangle 190"/>
                      <a:cNvSpPr/>
                    </a:nvSpPr>
                    <a:spPr>
                      <a:xfrm rot="5400000" flipV="1">
                        <a:off x="4712595" y="3079712"/>
                        <a:ext cx="228600" cy="228600"/>
                      </a:xfrm>
                      <a:prstGeom prst="triangle">
                        <a:avLst/>
                      </a:prstGeom>
                      <a:solidFill>
                        <a:schemeClr val="tx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2" name="TextBox 191"/>
                      <a:cNvSpPr txBox="1"/>
                    </a:nvSpPr>
                    <a:spPr>
                      <a:xfrm>
                        <a:off x="5207358" y="3035121"/>
                        <a:ext cx="609600" cy="307777"/>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400" dirty="0" smtClean="0"/>
                            <a:t>50 </a:t>
                          </a:r>
                          <a:r>
                            <a:rPr lang="el-GR" sz="1400" dirty="0" smtClean="0">
                              <a:latin typeface="Calibri"/>
                              <a:cs typeface="Calibri"/>
                            </a:rPr>
                            <a:t>Ω</a:t>
                          </a:r>
                          <a:endParaRPr lang="en-US" sz="1400" dirty="0"/>
                        </a:p>
                      </a:txBody>
                      <a:useSpRect/>
                    </a:txSp>
                  </a:sp>
                  <a:sp>
                    <a:nvSpPr>
                      <a:cNvPr id="193" name="TextBox 192"/>
                      <a:cNvSpPr txBox="1"/>
                    </a:nvSpPr>
                    <a:spPr>
                      <a:xfrm>
                        <a:off x="5840568" y="2590800"/>
                        <a:ext cx="223018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t>TRANSITION BOARD</a:t>
                          </a:r>
                          <a:endParaRPr lang="en-US" b="1" dirty="0"/>
                        </a:p>
                      </a:txBody>
                      <a:useSpRect/>
                    </a:txSp>
                  </a:sp>
                  <a:sp>
                    <a:nvSpPr>
                      <a:cNvPr id="194" name="TextBox 193"/>
                      <a:cNvSpPr txBox="1"/>
                    </a:nvSpPr>
                    <a:spPr>
                      <a:xfrm>
                        <a:off x="2248437" y="6019800"/>
                        <a:ext cx="457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latin typeface="Times New Roman" pitchFamily="18" charset="0"/>
                              <a:cs typeface="Times New Roman" pitchFamily="18" charset="0"/>
                            </a:rPr>
                            <a:t>a) </a:t>
                          </a:r>
                          <a:endParaRPr lang="en-US" b="1" dirty="0">
                            <a:latin typeface="Times New Roman" pitchFamily="18" charset="0"/>
                            <a:cs typeface="Times New Roman" pitchFamily="18" charset="0"/>
                          </a:endParaRPr>
                        </a:p>
                      </a:txBody>
                      <a:useSpRect/>
                    </a:txSp>
                  </a:sp>
                  <a:sp>
                    <a:nvSpPr>
                      <a:cNvPr id="195" name="TextBox 194"/>
                      <a:cNvSpPr txBox="1"/>
                    </a:nvSpPr>
                    <a:spPr>
                      <a:xfrm>
                        <a:off x="6705600" y="6019800"/>
                        <a:ext cx="457200"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b="1" dirty="0" smtClean="0">
                              <a:latin typeface="Times New Roman" pitchFamily="18" charset="0"/>
                              <a:cs typeface="Times New Roman" pitchFamily="18" charset="0"/>
                            </a:rPr>
                            <a:t>b</a:t>
                          </a:r>
                          <a:r>
                            <a:rPr lang="en-US" b="1" dirty="0" smtClean="0">
                              <a:latin typeface="Times New Roman" pitchFamily="18" charset="0"/>
                              <a:cs typeface="Times New Roman" pitchFamily="18" charset="0"/>
                            </a:rPr>
                            <a:t>) </a:t>
                          </a:r>
                          <a:endParaRPr lang="en-US" b="1" dirty="0">
                            <a:latin typeface="Times New Roman" pitchFamily="18" charset="0"/>
                            <a:cs typeface="Times New Roman" pitchFamily="18" charset="0"/>
                          </a:endParaRPr>
                        </a:p>
                      </a:txBody>
                      <a:useSpRect/>
                    </a:txSp>
                  </a:sp>
                </lc:lockedCanvas>
              </a:graphicData>
            </a:graphic>
          </wp:inline>
        </w:drawing>
      </w:r>
    </w:p>
    <w:p w:rsidR="00AA5922" w:rsidRDefault="00AA5922" w:rsidP="0006151A">
      <w:pPr>
        <w:rPr>
          <w:rFonts w:ascii="Arial" w:hAnsi="Arial" w:cs="Arial"/>
        </w:rPr>
      </w:pPr>
    </w:p>
    <w:tbl>
      <w:tblPr>
        <w:tblStyle w:val="TableGrid"/>
        <w:tblW w:w="0" w:type="auto"/>
        <w:tblLook w:val="04A0"/>
      </w:tblPr>
      <w:tblGrid>
        <w:gridCol w:w="819"/>
        <w:gridCol w:w="1243"/>
        <w:gridCol w:w="1243"/>
        <w:gridCol w:w="1243"/>
        <w:gridCol w:w="1243"/>
        <w:gridCol w:w="1243"/>
        <w:gridCol w:w="1243"/>
        <w:gridCol w:w="1243"/>
      </w:tblGrid>
      <w:tr w:rsidR="00A94088" w:rsidRPr="00586E97" w:rsidTr="00586E97">
        <w:trPr>
          <w:trHeight w:val="472"/>
        </w:trPr>
        <w:tc>
          <w:tcPr>
            <w:tcW w:w="819" w:type="dxa"/>
          </w:tcPr>
          <w:p w:rsidR="00586E97" w:rsidRPr="00586E97" w:rsidRDefault="00586E97" w:rsidP="0006151A">
            <w:pPr>
              <w:rPr>
                <w:rFonts w:ascii="Arial" w:hAnsi="Arial" w:cs="Arial"/>
                <w:sz w:val="20"/>
                <w:szCs w:val="20"/>
              </w:rPr>
            </w:pPr>
            <w:proofErr w:type="spellStart"/>
            <w:r w:rsidRPr="00586E97">
              <w:rPr>
                <w:rFonts w:ascii="Arial" w:hAnsi="Arial" w:cs="Arial"/>
                <w:sz w:val="20"/>
                <w:szCs w:val="20"/>
              </w:rPr>
              <w:t>Brd</w:t>
            </w:r>
            <w:proofErr w:type="spellEnd"/>
            <w:r w:rsidRPr="00586E97">
              <w:rPr>
                <w:rFonts w:ascii="Arial" w:hAnsi="Arial" w:cs="Arial"/>
                <w:sz w:val="20"/>
                <w:szCs w:val="20"/>
              </w:rPr>
              <w:t xml:space="preserve"> #</w:t>
            </w:r>
          </w:p>
        </w:tc>
        <w:tc>
          <w:tcPr>
            <w:tcW w:w="1243" w:type="dxa"/>
          </w:tcPr>
          <w:p w:rsidR="00586E97" w:rsidRPr="00586E97" w:rsidRDefault="00586E97" w:rsidP="0006151A">
            <w:pPr>
              <w:rPr>
                <w:rFonts w:ascii="Arial" w:hAnsi="Arial" w:cs="Arial"/>
                <w:sz w:val="20"/>
                <w:szCs w:val="20"/>
              </w:rPr>
            </w:pPr>
            <w:r w:rsidRPr="00586E97">
              <w:rPr>
                <w:rFonts w:ascii="Arial" w:hAnsi="Arial" w:cs="Arial"/>
                <w:sz w:val="20"/>
                <w:szCs w:val="20"/>
              </w:rPr>
              <w:t>Ch1A/1B</w:t>
            </w:r>
          </w:p>
        </w:tc>
        <w:tc>
          <w:tcPr>
            <w:tcW w:w="1243" w:type="dxa"/>
          </w:tcPr>
          <w:p w:rsidR="00586E97" w:rsidRPr="00586E97" w:rsidRDefault="00586E97" w:rsidP="0006151A">
            <w:pPr>
              <w:rPr>
                <w:rFonts w:ascii="Arial" w:hAnsi="Arial" w:cs="Arial"/>
                <w:sz w:val="20"/>
                <w:szCs w:val="20"/>
              </w:rPr>
            </w:pPr>
            <w:r w:rsidRPr="00586E97">
              <w:rPr>
                <w:rFonts w:ascii="Arial" w:hAnsi="Arial" w:cs="Arial"/>
                <w:sz w:val="20"/>
                <w:szCs w:val="20"/>
              </w:rPr>
              <w:t>Ch1B/2A</w:t>
            </w:r>
          </w:p>
        </w:tc>
        <w:tc>
          <w:tcPr>
            <w:tcW w:w="1243" w:type="dxa"/>
          </w:tcPr>
          <w:p w:rsidR="00586E97" w:rsidRPr="00586E97" w:rsidRDefault="00586E97" w:rsidP="0006151A">
            <w:pPr>
              <w:rPr>
                <w:rFonts w:ascii="Arial" w:hAnsi="Arial" w:cs="Arial"/>
                <w:sz w:val="20"/>
                <w:szCs w:val="20"/>
              </w:rPr>
            </w:pPr>
            <w:r w:rsidRPr="00586E97">
              <w:rPr>
                <w:rFonts w:ascii="Arial" w:hAnsi="Arial" w:cs="Arial"/>
                <w:sz w:val="20"/>
                <w:szCs w:val="20"/>
              </w:rPr>
              <w:t>Ch2A/2B</w:t>
            </w:r>
          </w:p>
        </w:tc>
        <w:tc>
          <w:tcPr>
            <w:tcW w:w="1243" w:type="dxa"/>
          </w:tcPr>
          <w:p w:rsidR="00586E97" w:rsidRPr="00586E97" w:rsidRDefault="00586E97" w:rsidP="0006151A">
            <w:pPr>
              <w:rPr>
                <w:rFonts w:ascii="Arial" w:hAnsi="Arial" w:cs="Arial"/>
                <w:sz w:val="20"/>
                <w:szCs w:val="20"/>
              </w:rPr>
            </w:pPr>
            <w:r w:rsidRPr="00586E97">
              <w:rPr>
                <w:rFonts w:ascii="Arial" w:hAnsi="Arial" w:cs="Arial"/>
                <w:sz w:val="20"/>
                <w:szCs w:val="20"/>
              </w:rPr>
              <w:t>Ch2B/3A</w:t>
            </w:r>
          </w:p>
        </w:tc>
        <w:tc>
          <w:tcPr>
            <w:tcW w:w="1243" w:type="dxa"/>
          </w:tcPr>
          <w:p w:rsidR="00586E97" w:rsidRPr="00586E97" w:rsidRDefault="00586E97" w:rsidP="00586E97">
            <w:pPr>
              <w:rPr>
                <w:rFonts w:ascii="Arial" w:hAnsi="Arial" w:cs="Arial"/>
                <w:sz w:val="20"/>
                <w:szCs w:val="20"/>
              </w:rPr>
            </w:pPr>
            <w:r w:rsidRPr="00586E97">
              <w:rPr>
                <w:rFonts w:ascii="Arial" w:hAnsi="Arial" w:cs="Arial"/>
                <w:sz w:val="20"/>
                <w:szCs w:val="20"/>
              </w:rPr>
              <w:t>Ch3A/3B</w:t>
            </w:r>
          </w:p>
        </w:tc>
        <w:tc>
          <w:tcPr>
            <w:tcW w:w="1243" w:type="dxa"/>
          </w:tcPr>
          <w:p w:rsidR="00586E97" w:rsidRPr="00586E97" w:rsidRDefault="00586E97" w:rsidP="00586E97">
            <w:pPr>
              <w:rPr>
                <w:rFonts w:ascii="Arial" w:hAnsi="Arial" w:cs="Arial"/>
                <w:sz w:val="20"/>
                <w:szCs w:val="20"/>
              </w:rPr>
            </w:pPr>
            <w:r w:rsidRPr="00586E97">
              <w:rPr>
                <w:rFonts w:ascii="Arial" w:hAnsi="Arial" w:cs="Arial"/>
                <w:sz w:val="20"/>
                <w:szCs w:val="20"/>
              </w:rPr>
              <w:t>Ch3B/4A</w:t>
            </w:r>
          </w:p>
        </w:tc>
        <w:tc>
          <w:tcPr>
            <w:tcW w:w="1243" w:type="dxa"/>
          </w:tcPr>
          <w:p w:rsidR="00586E97" w:rsidRPr="00586E97" w:rsidRDefault="00586E97" w:rsidP="00586E97">
            <w:pPr>
              <w:rPr>
                <w:rFonts w:ascii="Arial" w:hAnsi="Arial" w:cs="Arial"/>
                <w:sz w:val="20"/>
                <w:szCs w:val="20"/>
              </w:rPr>
            </w:pPr>
            <w:r w:rsidRPr="00586E97">
              <w:rPr>
                <w:rFonts w:ascii="Arial" w:hAnsi="Arial" w:cs="Arial"/>
                <w:sz w:val="20"/>
                <w:szCs w:val="20"/>
              </w:rPr>
              <w:t>Ch4A/4B</w:t>
            </w:r>
          </w:p>
        </w:tc>
      </w:tr>
      <w:tr w:rsidR="00A94088" w:rsidRPr="00586E97" w:rsidTr="00586E97">
        <w:trPr>
          <w:trHeight w:val="219"/>
        </w:trPr>
        <w:tc>
          <w:tcPr>
            <w:tcW w:w="819" w:type="dxa"/>
          </w:tcPr>
          <w:p w:rsidR="00586E97" w:rsidRPr="00586E97" w:rsidRDefault="00780E14" w:rsidP="0006151A">
            <w:pPr>
              <w:rPr>
                <w:rFonts w:ascii="Arial" w:hAnsi="Arial" w:cs="Arial"/>
                <w:sz w:val="20"/>
                <w:szCs w:val="20"/>
              </w:rPr>
            </w:pPr>
            <w:r>
              <w:rPr>
                <w:rFonts w:ascii="Arial" w:hAnsi="Arial" w:cs="Arial"/>
                <w:sz w:val="20"/>
                <w:szCs w:val="20"/>
              </w:rPr>
              <w:t>#1</w:t>
            </w:r>
          </w:p>
        </w:tc>
        <w:tc>
          <w:tcPr>
            <w:tcW w:w="1243" w:type="dxa"/>
          </w:tcPr>
          <w:p w:rsidR="00586E97" w:rsidRPr="00586E97" w:rsidRDefault="00586E97" w:rsidP="0006151A">
            <w:pPr>
              <w:rPr>
                <w:rFonts w:ascii="Arial" w:hAnsi="Arial" w:cs="Arial"/>
                <w:sz w:val="20"/>
                <w:szCs w:val="20"/>
              </w:rPr>
            </w:pPr>
            <w:r>
              <w:rPr>
                <w:rFonts w:ascii="Arial" w:hAnsi="Arial" w:cs="Arial"/>
                <w:sz w:val="20"/>
                <w:szCs w:val="20"/>
              </w:rPr>
              <w:t>-58.665</w:t>
            </w:r>
          </w:p>
        </w:tc>
        <w:tc>
          <w:tcPr>
            <w:tcW w:w="1243" w:type="dxa"/>
          </w:tcPr>
          <w:p w:rsidR="00586E97" w:rsidRPr="00586E97" w:rsidRDefault="00586E97" w:rsidP="0006151A">
            <w:pPr>
              <w:rPr>
                <w:rFonts w:ascii="Arial" w:hAnsi="Arial" w:cs="Arial"/>
                <w:sz w:val="20"/>
                <w:szCs w:val="20"/>
              </w:rPr>
            </w:pPr>
            <w:r w:rsidRPr="00586E97">
              <w:rPr>
                <w:rFonts w:ascii="Arial" w:hAnsi="Arial" w:cs="Arial"/>
                <w:sz w:val="20"/>
                <w:szCs w:val="20"/>
              </w:rPr>
              <w:t>-53.19</w:t>
            </w:r>
            <w:r>
              <w:rPr>
                <w:rFonts w:ascii="Arial" w:hAnsi="Arial" w:cs="Arial"/>
                <w:sz w:val="20"/>
                <w:szCs w:val="20"/>
              </w:rPr>
              <w:t>3</w:t>
            </w:r>
          </w:p>
        </w:tc>
        <w:tc>
          <w:tcPr>
            <w:tcW w:w="1243" w:type="dxa"/>
          </w:tcPr>
          <w:p w:rsidR="00586E97" w:rsidRPr="00586E97" w:rsidRDefault="00586E97" w:rsidP="0006151A">
            <w:pPr>
              <w:rPr>
                <w:rFonts w:ascii="Arial" w:hAnsi="Arial" w:cs="Arial"/>
                <w:sz w:val="20"/>
                <w:szCs w:val="20"/>
              </w:rPr>
            </w:pPr>
            <w:r w:rsidRPr="00586E97">
              <w:rPr>
                <w:rFonts w:ascii="Arial" w:hAnsi="Arial" w:cs="Arial"/>
                <w:sz w:val="20"/>
                <w:szCs w:val="20"/>
              </w:rPr>
              <w:t>-59.6</w:t>
            </w:r>
            <w:r>
              <w:rPr>
                <w:rFonts w:ascii="Arial" w:hAnsi="Arial" w:cs="Arial"/>
                <w:sz w:val="20"/>
                <w:szCs w:val="20"/>
              </w:rPr>
              <w:t>2</w:t>
            </w:r>
            <w:r w:rsidR="00F0797A">
              <w:rPr>
                <w:rFonts w:ascii="Arial" w:hAnsi="Arial" w:cs="Arial"/>
                <w:sz w:val="20"/>
                <w:szCs w:val="20"/>
              </w:rPr>
              <w:t>0</w:t>
            </w:r>
          </w:p>
        </w:tc>
        <w:tc>
          <w:tcPr>
            <w:tcW w:w="1243" w:type="dxa"/>
          </w:tcPr>
          <w:p w:rsidR="00586E97" w:rsidRPr="00586E97" w:rsidRDefault="00780E14" w:rsidP="0006151A">
            <w:pPr>
              <w:rPr>
                <w:rFonts w:ascii="Arial" w:hAnsi="Arial" w:cs="Arial"/>
                <w:sz w:val="20"/>
                <w:szCs w:val="20"/>
              </w:rPr>
            </w:pPr>
            <w:r w:rsidRPr="00780E14">
              <w:rPr>
                <w:rFonts w:ascii="Arial" w:hAnsi="Arial" w:cs="Arial"/>
                <w:sz w:val="20"/>
                <w:szCs w:val="20"/>
              </w:rPr>
              <w:t>-99.713</w:t>
            </w:r>
            <w:r>
              <w:rPr>
                <w:rFonts w:ascii="Arial" w:hAnsi="Arial" w:cs="Arial"/>
                <w:sz w:val="20"/>
                <w:szCs w:val="20"/>
              </w:rPr>
              <w:t>3</w:t>
            </w:r>
          </w:p>
        </w:tc>
        <w:tc>
          <w:tcPr>
            <w:tcW w:w="1243" w:type="dxa"/>
          </w:tcPr>
          <w:p w:rsidR="00586E97" w:rsidRPr="00586E97" w:rsidRDefault="00780E14" w:rsidP="0006151A">
            <w:pPr>
              <w:rPr>
                <w:rFonts w:ascii="Arial" w:hAnsi="Arial" w:cs="Arial"/>
                <w:sz w:val="20"/>
                <w:szCs w:val="20"/>
              </w:rPr>
            </w:pPr>
            <w:r w:rsidRPr="00780E14">
              <w:rPr>
                <w:rFonts w:ascii="Arial" w:hAnsi="Arial" w:cs="Arial"/>
                <w:sz w:val="20"/>
                <w:szCs w:val="20"/>
              </w:rPr>
              <w:t>-58.800</w:t>
            </w:r>
          </w:p>
        </w:tc>
        <w:tc>
          <w:tcPr>
            <w:tcW w:w="1243" w:type="dxa"/>
          </w:tcPr>
          <w:p w:rsidR="00586E97" w:rsidRPr="00586E97" w:rsidRDefault="00780E14" w:rsidP="0006151A">
            <w:pPr>
              <w:rPr>
                <w:rFonts w:ascii="Arial" w:hAnsi="Arial" w:cs="Arial"/>
                <w:sz w:val="20"/>
                <w:szCs w:val="20"/>
              </w:rPr>
            </w:pPr>
            <w:r w:rsidRPr="00780E14">
              <w:rPr>
                <w:rFonts w:ascii="Arial" w:hAnsi="Arial" w:cs="Arial"/>
                <w:sz w:val="20"/>
                <w:szCs w:val="20"/>
              </w:rPr>
              <w:t>-52.981</w:t>
            </w:r>
          </w:p>
        </w:tc>
        <w:tc>
          <w:tcPr>
            <w:tcW w:w="1243" w:type="dxa"/>
          </w:tcPr>
          <w:p w:rsidR="00586E97" w:rsidRPr="00586E97" w:rsidRDefault="00780E14" w:rsidP="0006151A">
            <w:pPr>
              <w:rPr>
                <w:rFonts w:ascii="Arial" w:hAnsi="Arial" w:cs="Arial"/>
                <w:sz w:val="20"/>
                <w:szCs w:val="20"/>
              </w:rPr>
            </w:pPr>
            <w:r w:rsidRPr="00780E14">
              <w:rPr>
                <w:rFonts w:ascii="Arial" w:hAnsi="Arial" w:cs="Arial"/>
                <w:sz w:val="20"/>
                <w:szCs w:val="20"/>
              </w:rPr>
              <w:t>-45.546</w:t>
            </w:r>
          </w:p>
        </w:tc>
      </w:tr>
      <w:tr w:rsidR="00A94088" w:rsidRPr="007024C4" w:rsidTr="00586E97">
        <w:trPr>
          <w:trHeight w:val="219"/>
        </w:trPr>
        <w:tc>
          <w:tcPr>
            <w:tcW w:w="819" w:type="dxa"/>
          </w:tcPr>
          <w:p w:rsidR="00586E97" w:rsidRPr="00586E97" w:rsidRDefault="007024C4" w:rsidP="0006151A">
            <w:pPr>
              <w:rPr>
                <w:rFonts w:ascii="Arial" w:hAnsi="Arial" w:cs="Arial"/>
                <w:sz w:val="20"/>
                <w:szCs w:val="20"/>
              </w:rPr>
            </w:pPr>
            <w:r>
              <w:rPr>
                <w:rFonts w:ascii="Arial" w:hAnsi="Arial" w:cs="Arial"/>
                <w:sz w:val="20"/>
                <w:szCs w:val="20"/>
              </w:rPr>
              <w:t>#3</w:t>
            </w:r>
          </w:p>
        </w:tc>
        <w:tc>
          <w:tcPr>
            <w:tcW w:w="1243" w:type="dxa"/>
          </w:tcPr>
          <w:p w:rsidR="00586E97" w:rsidRPr="007024C4" w:rsidRDefault="007024C4" w:rsidP="007024C4">
            <w:pPr>
              <w:tabs>
                <w:tab w:val="left" w:pos="900"/>
              </w:tabs>
              <w:rPr>
                <w:rFonts w:ascii="Arial" w:hAnsi="Arial" w:cs="Arial"/>
                <w:sz w:val="20"/>
                <w:szCs w:val="20"/>
              </w:rPr>
            </w:pPr>
            <w:r w:rsidRPr="007024C4">
              <w:rPr>
                <w:rFonts w:ascii="Arial" w:hAnsi="Arial" w:cs="Arial"/>
                <w:sz w:val="20"/>
                <w:szCs w:val="20"/>
              </w:rPr>
              <w:t>-59.618</w:t>
            </w:r>
          </w:p>
        </w:tc>
        <w:tc>
          <w:tcPr>
            <w:tcW w:w="1243" w:type="dxa"/>
          </w:tcPr>
          <w:p w:rsidR="00586E97" w:rsidRPr="007024C4" w:rsidRDefault="007024C4" w:rsidP="0006151A">
            <w:pPr>
              <w:rPr>
                <w:rFonts w:ascii="Arial" w:hAnsi="Arial" w:cs="Arial"/>
                <w:sz w:val="20"/>
                <w:szCs w:val="20"/>
              </w:rPr>
            </w:pPr>
            <w:r w:rsidRPr="007024C4">
              <w:rPr>
                <w:rFonts w:ascii="Arial" w:hAnsi="Arial" w:cs="Arial"/>
                <w:sz w:val="20"/>
                <w:szCs w:val="20"/>
              </w:rPr>
              <w:t>-52.589</w:t>
            </w:r>
          </w:p>
        </w:tc>
        <w:tc>
          <w:tcPr>
            <w:tcW w:w="1243" w:type="dxa"/>
          </w:tcPr>
          <w:p w:rsidR="00586E97" w:rsidRPr="007024C4" w:rsidRDefault="007024C4" w:rsidP="0006151A">
            <w:pPr>
              <w:rPr>
                <w:rFonts w:ascii="Arial" w:hAnsi="Arial" w:cs="Arial"/>
                <w:sz w:val="20"/>
                <w:szCs w:val="20"/>
              </w:rPr>
            </w:pPr>
            <w:r w:rsidRPr="007024C4">
              <w:rPr>
                <w:rFonts w:ascii="Arial" w:hAnsi="Arial" w:cs="Arial"/>
                <w:sz w:val="20"/>
                <w:szCs w:val="20"/>
              </w:rPr>
              <w:t>-61.033</w:t>
            </w:r>
          </w:p>
        </w:tc>
        <w:tc>
          <w:tcPr>
            <w:tcW w:w="1243" w:type="dxa"/>
          </w:tcPr>
          <w:p w:rsidR="00586E97" w:rsidRPr="007024C4" w:rsidRDefault="007024C4" w:rsidP="0006151A">
            <w:pPr>
              <w:rPr>
                <w:rFonts w:ascii="Arial" w:hAnsi="Arial" w:cs="Arial"/>
                <w:sz w:val="20"/>
                <w:szCs w:val="20"/>
              </w:rPr>
            </w:pPr>
            <w:r w:rsidRPr="007024C4">
              <w:rPr>
                <w:rFonts w:ascii="Arial" w:hAnsi="Arial" w:cs="Arial"/>
                <w:sz w:val="20"/>
                <w:szCs w:val="20"/>
              </w:rPr>
              <w:t>-52.7543</w:t>
            </w:r>
          </w:p>
        </w:tc>
        <w:tc>
          <w:tcPr>
            <w:tcW w:w="1243" w:type="dxa"/>
          </w:tcPr>
          <w:p w:rsidR="00586E97" w:rsidRPr="007024C4" w:rsidRDefault="007024C4" w:rsidP="0006151A">
            <w:pPr>
              <w:rPr>
                <w:rFonts w:ascii="Arial" w:hAnsi="Arial" w:cs="Arial"/>
                <w:sz w:val="20"/>
                <w:szCs w:val="20"/>
              </w:rPr>
            </w:pPr>
            <w:r w:rsidRPr="007024C4">
              <w:rPr>
                <w:rFonts w:ascii="Arial" w:hAnsi="Arial" w:cs="Arial"/>
                <w:sz w:val="20"/>
                <w:szCs w:val="20"/>
              </w:rPr>
              <w:t>-58.781</w:t>
            </w:r>
          </w:p>
        </w:tc>
        <w:tc>
          <w:tcPr>
            <w:tcW w:w="1243" w:type="dxa"/>
          </w:tcPr>
          <w:p w:rsidR="00586E97" w:rsidRPr="007024C4" w:rsidRDefault="007024C4" w:rsidP="0006151A">
            <w:pPr>
              <w:rPr>
                <w:rFonts w:ascii="Arial" w:hAnsi="Arial" w:cs="Arial"/>
                <w:sz w:val="20"/>
                <w:szCs w:val="20"/>
              </w:rPr>
            </w:pPr>
            <w:r w:rsidRPr="007024C4">
              <w:rPr>
                <w:rFonts w:ascii="Arial" w:hAnsi="Arial" w:cs="Arial"/>
                <w:sz w:val="20"/>
                <w:szCs w:val="20"/>
              </w:rPr>
              <w:t>-51.434</w:t>
            </w:r>
          </w:p>
        </w:tc>
        <w:tc>
          <w:tcPr>
            <w:tcW w:w="1243" w:type="dxa"/>
          </w:tcPr>
          <w:p w:rsidR="00586E97" w:rsidRPr="007024C4" w:rsidRDefault="007024C4" w:rsidP="0006151A">
            <w:pPr>
              <w:rPr>
                <w:sz w:val="20"/>
                <w:szCs w:val="20"/>
              </w:rPr>
            </w:pPr>
            <w:r w:rsidRPr="007024C4">
              <w:rPr>
                <w:sz w:val="20"/>
                <w:szCs w:val="20"/>
              </w:rPr>
              <w:t>-58.069</w:t>
            </w:r>
          </w:p>
        </w:tc>
      </w:tr>
      <w:tr w:rsidR="00A94088" w:rsidRPr="007024C4" w:rsidTr="00586E97">
        <w:trPr>
          <w:trHeight w:val="236"/>
        </w:trPr>
        <w:tc>
          <w:tcPr>
            <w:tcW w:w="819" w:type="dxa"/>
          </w:tcPr>
          <w:p w:rsidR="00586E97" w:rsidRPr="00586E97" w:rsidRDefault="00F0797A" w:rsidP="0006151A">
            <w:pPr>
              <w:rPr>
                <w:rFonts w:ascii="Arial" w:hAnsi="Arial" w:cs="Arial"/>
                <w:sz w:val="20"/>
                <w:szCs w:val="20"/>
              </w:rPr>
            </w:pPr>
            <w:r>
              <w:rPr>
                <w:rFonts w:ascii="Arial" w:hAnsi="Arial" w:cs="Arial"/>
                <w:sz w:val="20"/>
                <w:szCs w:val="20"/>
              </w:rPr>
              <w:t>#4</w:t>
            </w:r>
          </w:p>
        </w:tc>
        <w:tc>
          <w:tcPr>
            <w:tcW w:w="1243" w:type="dxa"/>
          </w:tcPr>
          <w:p w:rsidR="00586E97" w:rsidRPr="007024C4" w:rsidRDefault="00F0797A" w:rsidP="0006151A">
            <w:pPr>
              <w:rPr>
                <w:rFonts w:ascii="Arial" w:hAnsi="Arial" w:cs="Arial"/>
                <w:sz w:val="20"/>
                <w:szCs w:val="20"/>
              </w:rPr>
            </w:pPr>
            <w:r w:rsidRPr="00F0797A">
              <w:rPr>
                <w:rFonts w:ascii="Arial" w:hAnsi="Arial" w:cs="Arial"/>
                <w:sz w:val="20"/>
                <w:szCs w:val="20"/>
              </w:rPr>
              <w:t xml:space="preserve">  -57.750</w:t>
            </w:r>
          </w:p>
        </w:tc>
        <w:tc>
          <w:tcPr>
            <w:tcW w:w="1243" w:type="dxa"/>
          </w:tcPr>
          <w:p w:rsidR="00586E97" w:rsidRPr="007024C4" w:rsidRDefault="00F0797A" w:rsidP="0006151A">
            <w:pPr>
              <w:rPr>
                <w:rFonts w:ascii="Arial" w:hAnsi="Arial" w:cs="Arial"/>
                <w:sz w:val="20"/>
                <w:szCs w:val="20"/>
              </w:rPr>
            </w:pPr>
            <w:r w:rsidRPr="00F0797A">
              <w:rPr>
                <w:rFonts w:ascii="Arial" w:hAnsi="Arial" w:cs="Arial"/>
                <w:sz w:val="20"/>
                <w:szCs w:val="20"/>
              </w:rPr>
              <w:t>-52.689</w:t>
            </w:r>
          </w:p>
        </w:tc>
        <w:tc>
          <w:tcPr>
            <w:tcW w:w="1243" w:type="dxa"/>
          </w:tcPr>
          <w:p w:rsidR="00586E97" w:rsidRPr="007024C4" w:rsidRDefault="00F0797A" w:rsidP="0006151A">
            <w:pPr>
              <w:rPr>
                <w:rFonts w:ascii="Arial" w:hAnsi="Arial" w:cs="Arial"/>
                <w:sz w:val="20"/>
                <w:szCs w:val="20"/>
              </w:rPr>
            </w:pPr>
            <w:r w:rsidRPr="00F0797A">
              <w:rPr>
                <w:rFonts w:ascii="Arial" w:hAnsi="Arial" w:cs="Arial"/>
                <w:sz w:val="20"/>
                <w:szCs w:val="20"/>
              </w:rPr>
              <w:t>-59.305</w:t>
            </w:r>
          </w:p>
        </w:tc>
        <w:tc>
          <w:tcPr>
            <w:tcW w:w="1243" w:type="dxa"/>
          </w:tcPr>
          <w:p w:rsidR="00586E97" w:rsidRPr="007024C4" w:rsidRDefault="00F0797A" w:rsidP="0006151A">
            <w:pPr>
              <w:rPr>
                <w:rFonts w:ascii="Arial" w:hAnsi="Arial" w:cs="Arial"/>
                <w:sz w:val="20"/>
                <w:szCs w:val="20"/>
              </w:rPr>
            </w:pPr>
            <w:r w:rsidRPr="00F0797A">
              <w:rPr>
                <w:rFonts w:ascii="Arial" w:hAnsi="Arial" w:cs="Arial"/>
                <w:sz w:val="20"/>
                <w:szCs w:val="20"/>
              </w:rPr>
              <w:t>-52.57</w:t>
            </w:r>
            <w:r>
              <w:rPr>
                <w:rFonts w:ascii="Arial" w:hAnsi="Arial" w:cs="Arial"/>
                <w:sz w:val="20"/>
                <w:szCs w:val="20"/>
              </w:rPr>
              <w:t>1</w:t>
            </w:r>
          </w:p>
        </w:tc>
        <w:tc>
          <w:tcPr>
            <w:tcW w:w="1243" w:type="dxa"/>
          </w:tcPr>
          <w:p w:rsidR="00586E97" w:rsidRPr="007024C4" w:rsidRDefault="00F0797A" w:rsidP="0006151A">
            <w:pPr>
              <w:rPr>
                <w:rFonts w:ascii="Arial" w:hAnsi="Arial" w:cs="Arial"/>
                <w:sz w:val="20"/>
                <w:szCs w:val="20"/>
              </w:rPr>
            </w:pPr>
            <w:r w:rsidRPr="00F0797A">
              <w:rPr>
                <w:rFonts w:ascii="Arial" w:hAnsi="Arial" w:cs="Arial"/>
                <w:sz w:val="20"/>
                <w:szCs w:val="20"/>
              </w:rPr>
              <w:t>-59.886</w:t>
            </w:r>
          </w:p>
        </w:tc>
        <w:tc>
          <w:tcPr>
            <w:tcW w:w="1243" w:type="dxa"/>
          </w:tcPr>
          <w:p w:rsidR="00586E97" w:rsidRPr="007024C4" w:rsidRDefault="00F0797A" w:rsidP="0006151A">
            <w:pPr>
              <w:rPr>
                <w:rFonts w:ascii="Arial" w:hAnsi="Arial" w:cs="Arial"/>
                <w:sz w:val="20"/>
                <w:szCs w:val="20"/>
              </w:rPr>
            </w:pPr>
            <w:r w:rsidRPr="00F0797A">
              <w:rPr>
                <w:rFonts w:ascii="Arial" w:hAnsi="Arial" w:cs="Arial"/>
                <w:sz w:val="20"/>
                <w:szCs w:val="20"/>
              </w:rPr>
              <w:t>-52.591</w:t>
            </w:r>
          </w:p>
        </w:tc>
        <w:tc>
          <w:tcPr>
            <w:tcW w:w="1243" w:type="dxa"/>
          </w:tcPr>
          <w:p w:rsidR="00586E97" w:rsidRPr="007024C4" w:rsidRDefault="00F0797A" w:rsidP="0006151A">
            <w:pPr>
              <w:rPr>
                <w:rFonts w:ascii="Arial" w:hAnsi="Arial" w:cs="Arial"/>
                <w:sz w:val="20"/>
                <w:szCs w:val="20"/>
              </w:rPr>
            </w:pPr>
            <w:r w:rsidRPr="00F0797A">
              <w:rPr>
                <w:rFonts w:ascii="Arial" w:hAnsi="Arial" w:cs="Arial"/>
                <w:sz w:val="20"/>
                <w:szCs w:val="20"/>
              </w:rPr>
              <w:t>-58.227</w:t>
            </w:r>
          </w:p>
        </w:tc>
      </w:tr>
      <w:tr w:rsidR="00A94088" w:rsidRPr="007024C4" w:rsidTr="00586E97">
        <w:trPr>
          <w:trHeight w:val="236"/>
        </w:trPr>
        <w:tc>
          <w:tcPr>
            <w:tcW w:w="819" w:type="dxa"/>
          </w:tcPr>
          <w:p w:rsidR="00586E97" w:rsidRPr="00586E97" w:rsidRDefault="003A54B0" w:rsidP="0006151A">
            <w:pPr>
              <w:rPr>
                <w:rFonts w:ascii="Arial" w:hAnsi="Arial" w:cs="Arial"/>
                <w:sz w:val="20"/>
                <w:szCs w:val="20"/>
              </w:rPr>
            </w:pPr>
            <w:r>
              <w:rPr>
                <w:rFonts w:ascii="Arial" w:hAnsi="Arial" w:cs="Arial"/>
                <w:sz w:val="20"/>
                <w:szCs w:val="20"/>
              </w:rPr>
              <w:t>#5</w:t>
            </w:r>
          </w:p>
        </w:tc>
        <w:tc>
          <w:tcPr>
            <w:tcW w:w="1243" w:type="dxa"/>
          </w:tcPr>
          <w:p w:rsidR="00586E97" w:rsidRPr="007024C4" w:rsidRDefault="003A54B0" w:rsidP="0006151A">
            <w:pPr>
              <w:rPr>
                <w:rFonts w:ascii="Arial" w:hAnsi="Arial" w:cs="Arial"/>
                <w:sz w:val="20"/>
                <w:szCs w:val="20"/>
              </w:rPr>
            </w:pPr>
            <w:r w:rsidRPr="003A54B0">
              <w:rPr>
                <w:rFonts w:ascii="Arial" w:hAnsi="Arial" w:cs="Arial"/>
                <w:sz w:val="20"/>
                <w:szCs w:val="20"/>
              </w:rPr>
              <w:t>-58.501</w:t>
            </w:r>
          </w:p>
        </w:tc>
        <w:tc>
          <w:tcPr>
            <w:tcW w:w="1243" w:type="dxa"/>
          </w:tcPr>
          <w:p w:rsidR="00586E97" w:rsidRPr="007024C4" w:rsidRDefault="003A54B0" w:rsidP="0006151A">
            <w:pPr>
              <w:rPr>
                <w:rFonts w:ascii="Arial" w:hAnsi="Arial" w:cs="Arial"/>
                <w:sz w:val="20"/>
                <w:szCs w:val="20"/>
              </w:rPr>
            </w:pPr>
            <w:r w:rsidRPr="003A54B0">
              <w:rPr>
                <w:rFonts w:ascii="Arial" w:hAnsi="Arial" w:cs="Arial"/>
                <w:sz w:val="20"/>
                <w:szCs w:val="20"/>
              </w:rPr>
              <w:t>-53.304</w:t>
            </w:r>
          </w:p>
        </w:tc>
        <w:tc>
          <w:tcPr>
            <w:tcW w:w="1243" w:type="dxa"/>
          </w:tcPr>
          <w:p w:rsidR="00586E97" w:rsidRPr="007024C4" w:rsidRDefault="003A54B0" w:rsidP="0006151A">
            <w:pPr>
              <w:rPr>
                <w:rFonts w:ascii="Arial" w:hAnsi="Arial" w:cs="Arial"/>
                <w:sz w:val="20"/>
                <w:szCs w:val="20"/>
              </w:rPr>
            </w:pPr>
            <w:r w:rsidRPr="003A54B0">
              <w:rPr>
                <w:rFonts w:ascii="Arial" w:hAnsi="Arial" w:cs="Arial"/>
                <w:sz w:val="20"/>
                <w:szCs w:val="20"/>
              </w:rPr>
              <w:t>-59.784</w:t>
            </w:r>
          </w:p>
        </w:tc>
        <w:tc>
          <w:tcPr>
            <w:tcW w:w="1243" w:type="dxa"/>
          </w:tcPr>
          <w:p w:rsidR="00586E97" w:rsidRPr="007024C4" w:rsidRDefault="003A54B0" w:rsidP="0006151A">
            <w:pPr>
              <w:rPr>
                <w:rFonts w:ascii="Arial" w:hAnsi="Arial" w:cs="Arial"/>
                <w:sz w:val="20"/>
                <w:szCs w:val="20"/>
              </w:rPr>
            </w:pPr>
            <w:r w:rsidRPr="003A54B0">
              <w:rPr>
                <w:rFonts w:ascii="Arial" w:hAnsi="Arial" w:cs="Arial"/>
                <w:sz w:val="20"/>
                <w:szCs w:val="20"/>
              </w:rPr>
              <w:t>-52.906</w:t>
            </w:r>
          </w:p>
        </w:tc>
        <w:tc>
          <w:tcPr>
            <w:tcW w:w="1243" w:type="dxa"/>
          </w:tcPr>
          <w:p w:rsidR="00586E97" w:rsidRPr="007024C4" w:rsidRDefault="003A54B0" w:rsidP="0006151A">
            <w:pPr>
              <w:rPr>
                <w:rFonts w:ascii="Arial" w:hAnsi="Arial" w:cs="Arial"/>
                <w:sz w:val="20"/>
                <w:szCs w:val="20"/>
              </w:rPr>
            </w:pPr>
            <w:r w:rsidRPr="003A54B0">
              <w:rPr>
                <w:rFonts w:ascii="Arial" w:hAnsi="Arial" w:cs="Arial"/>
                <w:sz w:val="20"/>
                <w:szCs w:val="20"/>
              </w:rPr>
              <w:t>-58.897</w:t>
            </w:r>
          </w:p>
        </w:tc>
        <w:tc>
          <w:tcPr>
            <w:tcW w:w="1243" w:type="dxa"/>
          </w:tcPr>
          <w:p w:rsidR="00586E97" w:rsidRPr="007024C4" w:rsidRDefault="003A54B0" w:rsidP="0006151A">
            <w:pPr>
              <w:rPr>
                <w:rFonts w:ascii="Arial" w:hAnsi="Arial" w:cs="Arial"/>
                <w:sz w:val="20"/>
                <w:szCs w:val="20"/>
              </w:rPr>
            </w:pPr>
            <w:r w:rsidRPr="003A54B0">
              <w:rPr>
                <w:rFonts w:ascii="Arial" w:hAnsi="Arial" w:cs="Arial"/>
                <w:sz w:val="20"/>
                <w:szCs w:val="20"/>
              </w:rPr>
              <w:t>-52.923</w:t>
            </w:r>
          </w:p>
        </w:tc>
        <w:tc>
          <w:tcPr>
            <w:tcW w:w="1243" w:type="dxa"/>
          </w:tcPr>
          <w:p w:rsidR="00586E97" w:rsidRPr="007024C4" w:rsidRDefault="003A54B0" w:rsidP="0006151A">
            <w:pPr>
              <w:rPr>
                <w:rFonts w:ascii="Arial" w:hAnsi="Arial" w:cs="Arial"/>
                <w:sz w:val="20"/>
                <w:szCs w:val="20"/>
              </w:rPr>
            </w:pPr>
            <w:r w:rsidRPr="003A54B0">
              <w:rPr>
                <w:rFonts w:ascii="Arial" w:hAnsi="Arial" w:cs="Arial"/>
                <w:sz w:val="20"/>
                <w:szCs w:val="20"/>
              </w:rPr>
              <w:t>-45.679</w:t>
            </w:r>
          </w:p>
        </w:tc>
      </w:tr>
      <w:tr w:rsidR="00A94088" w:rsidRPr="007024C4" w:rsidTr="00586E97">
        <w:trPr>
          <w:trHeight w:val="219"/>
        </w:trPr>
        <w:tc>
          <w:tcPr>
            <w:tcW w:w="819" w:type="dxa"/>
          </w:tcPr>
          <w:p w:rsidR="00586E97" w:rsidRPr="00586E97" w:rsidRDefault="00FB28B4" w:rsidP="0006151A">
            <w:pPr>
              <w:rPr>
                <w:rFonts w:ascii="Arial" w:hAnsi="Arial" w:cs="Arial"/>
                <w:sz w:val="20"/>
                <w:szCs w:val="20"/>
              </w:rPr>
            </w:pPr>
            <w:r>
              <w:rPr>
                <w:rFonts w:ascii="Arial" w:hAnsi="Arial" w:cs="Arial"/>
                <w:sz w:val="20"/>
                <w:szCs w:val="20"/>
              </w:rPr>
              <w:t>#7</w:t>
            </w:r>
          </w:p>
        </w:tc>
        <w:tc>
          <w:tcPr>
            <w:tcW w:w="1243" w:type="dxa"/>
          </w:tcPr>
          <w:p w:rsidR="00586E97" w:rsidRPr="007024C4" w:rsidRDefault="00FB28B4" w:rsidP="0006151A">
            <w:pPr>
              <w:rPr>
                <w:rFonts w:ascii="Arial" w:hAnsi="Arial" w:cs="Arial"/>
                <w:sz w:val="20"/>
                <w:szCs w:val="20"/>
              </w:rPr>
            </w:pPr>
            <w:r w:rsidRPr="00FB28B4">
              <w:rPr>
                <w:rFonts w:ascii="Arial" w:hAnsi="Arial" w:cs="Arial"/>
                <w:sz w:val="20"/>
                <w:szCs w:val="20"/>
              </w:rPr>
              <w:t>-58.246</w:t>
            </w:r>
          </w:p>
        </w:tc>
        <w:tc>
          <w:tcPr>
            <w:tcW w:w="1243" w:type="dxa"/>
          </w:tcPr>
          <w:p w:rsidR="00586E97" w:rsidRPr="007024C4" w:rsidRDefault="00FB28B4" w:rsidP="0006151A">
            <w:pPr>
              <w:rPr>
                <w:rFonts w:ascii="Arial" w:hAnsi="Arial" w:cs="Arial"/>
                <w:sz w:val="20"/>
                <w:szCs w:val="20"/>
              </w:rPr>
            </w:pPr>
            <w:r w:rsidRPr="00FB28B4">
              <w:rPr>
                <w:rFonts w:ascii="Arial" w:hAnsi="Arial" w:cs="Arial"/>
                <w:sz w:val="20"/>
                <w:szCs w:val="20"/>
              </w:rPr>
              <w:t>-52.288</w:t>
            </w:r>
          </w:p>
        </w:tc>
        <w:tc>
          <w:tcPr>
            <w:tcW w:w="1243" w:type="dxa"/>
          </w:tcPr>
          <w:p w:rsidR="00586E97" w:rsidRPr="007024C4" w:rsidRDefault="00FB28B4" w:rsidP="0006151A">
            <w:pPr>
              <w:rPr>
                <w:rFonts w:ascii="Arial" w:hAnsi="Arial" w:cs="Arial"/>
                <w:sz w:val="20"/>
                <w:szCs w:val="20"/>
              </w:rPr>
            </w:pPr>
            <w:r w:rsidRPr="00FB28B4">
              <w:rPr>
                <w:rFonts w:ascii="Arial" w:hAnsi="Arial" w:cs="Arial"/>
                <w:sz w:val="20"/>
                <w:szCs w:val="20"/>
              </w:rPr>
              <w:t>-59.940</w:t>
            </w:r>
          </w:p>
        </w:tc>
        <w:tc>
          <w:tcPr>
            <w:tcW w:w="1243" w:type="dxa"/>
          </w:tcPr>
          <w:p w:rsidR="00586E97" w:rsidRPr="007024C4" w:rsidRDefault="00FB28B4" w:rsidP="0006151A">
            <w:pPr>
              <w:rPr>
                <w:rFonts w:ascii="Arial" w:hAnsi="Arial" w:cs="Arial"/>
                <w:sz w:val="20"/>
                <w:szCs w:val="20"/>
              </w:rPr>
            </w:pPr>
            <w:r w:rsidRPr="00FB28B4">
              <w:rPr>
                <w:rFonts w:ascii="Arial" w:hAnsi="Arial" w:cs="Arial"/>
                <w:sz w:val="20"/>
                <w:szCs w:val="20"/>
              </w:rPr>
              <w:t>-52.076</w:t>
            </w:r>
          </w:p>
        </w:tc>
        <w:tc>
          <w:tcPr>
            <w:tcW w:w="1243" w:type="dxa"/>
          </w:tcPr>
          <w:p w:rsidR="00586E97" w:rsidRPr="007024C4" w:rsidRDefault="00B24F8F" w:rsidP="00FB28B4">
            <w:pPr>
              <w:tabs>
                <w:tab w:val="left" w:pos="735"/>
              </w:tabs>
              <w:rPr>
                <w:rFonts w:ascii="Arial" w:hAnsi="Arial" w:cs="Arial"/>
                <w:sz w:val="20"/>
                <w:szCs w:val="20"/>
              </w:rPr>
            </w:pPr>
            <w:r>
              <w:rPr>
                <w:rFonts w:ascii="Arial" w:hAnsi="Arial" w:cs="Arial"/>
                <w:sz w:val="20"/>
                <w:szCs w:val="20"/>
              </w:rPr>
              <w:t>-58.606</w:t>
            </w:r>
            <w:r w:rsidR="00FB28B4">
              <w:rPr>
                <w:rFonts w:ascii="Arial" w:hAnsi="Arial" w:cs="Arial"/>
                <w:sz w:val="20"/>
                <w:szCs w:val="20"/>
              </w:rPr>
              <w:tab/>
            </w:r>
          </w:p>
        </w:tc>
        <w:tc>
          <w:tcPr>
            <w:tcW w:w="1243" w:type="dxa"/>
          </w:tcPr>
          <w:p w:rsidR="00586E97" w:rsidRPr="007024C4" w:rsidRDefault="00FB28B4" w:rsidP="0006151A">
            <w:pPr>
              <w:rPr>
                <w:rFonts w:ascii="Arial" w:hAnsi="Arial" w:cs="Arial"/>
                <w:sz w:val="20"/>
                <w:szCs w:val="20"/>
              </w:rPr>
            </w:pPr>
            <w:r w:rsidRPr="00FB28B4">
              <w:rPr>
                <w:rFonts w:ascii="Arial" w:hAnsi="Arial" w:cs="Arial"/>
                <w:sz w:val="20"/>
                <w:szCs w:val="20"/>
              </w:rPr>
              <w:t>-52.940</w:t>
            </w:r>
          </w:p>
        </w:tc>
        <w:tc>
          <w:tcPr>
            <w:tcW w:w="1243" w:type="dxa"/>
          </w:tcPr>
          <w:p w:rsidR="00586E97" w:rsidRPr="007024C4" w:rsidRDefault="00FB28B4" w:rsidP="0006151A">
            <w:pPr>
              <w:rPr>
                <w:rFonts w:ascii="Arial" w:hAnsi="Arial" w:cs="Arial"/>
                <w:sz w:val="20"/>
                <w:szCs w:val="20"/>
              </w:rPr>
            </w:pPr>
            <w:r w:rsidRPr="00FB28B4">
              <w:rPr>
                <w:rFonts w:ascii="Arial" w:hAnsi="Arial" w:cs="Arial"/>
                <w:sz w:val="20"/>
                <w:szCs w:val="20"/>
              </w:rPr>
              <w:t>-59.134</w:t>
            </w:r>
          </w:p>
        </w:tc>
      </w:tr>
      <w:tr w:rsidR="00A94088" w:rsidRPr="00586E97" w:rsidTr="00586E97">
        <w:trPr>
          <w:trHeight w:val="236"/>
        </w:trPr>
        <w:tc>
          <w:tcPr>
            <w:tcW w:w="819" w:type="dxa"/>
          </w:tcPr>
          <w:p w:rsidR="00586E97" w:rsidRPr="00586E97" w:rsidRDefault="007439F6" w:rsidP="0006151A">
            <w:pPr>
              <w:rPr>
                <w:rFonts w:ascii="Arial" w:hAnsi="Arial" w:cs="Arial"/>
                <w:sz w:val="20"/>
                <w:szCs w:val="20"/>
              </w:rPr>
            </w:pPr>
            <w:r>
              <w:rPr>
                <w:rFonts w:ascii="Arial" w:hAnsi="Arial" w:cs="Arial"/>
                <w:sz w:val="20"/>
                <w:szCs w:val="20"/>
              </w:rPr>
              <w:t>#8</w:t>
            </w:r>
          </w:p>
        </w:tc>
        <w:tc>
          <w:tcPr>
            <w:tcW w:w="1243" w:type="dxa"/>
          </w:tcPr>
          <w:p w:rsidR="00586E97" w:rsidRPr="00586E97" w:rsidRDefault="007439F6" w:rsidP="0006151A">
            <w:pPr>
              <w:rPr>
                <w:rFonts w:ascii="Arial" w:hAnsi="Arial" w:cs="Arial"/>
                <w:sz w:val="20"/>
                <w:szCs w:val="20"/>
              </w:rPr>
            </w:pPr>
            <w:r w:rsidRPr="007439F6">
              <w:rPr>
                <w:rFonts w:ascii="Arial" w:hAnsi="Arial" w:cs="Arial"/>
                <w:sz w:val="20"/>
                <w:szCs w:val="20"/>
              </w:rPr>
              <w:t>-57.854</w:t>
            </w:r>
          </w:p>
        </w:tc>
        <w:tc>
          <w:tcPr>
            <w:tcW w:w="1243" w:type="dxa"/>
          </w:tcPr>
          <w:p w:rsidR="00586E97" w:rsidRPr="00586E97" w:rsidRDefault="007439F6" w:rsidP="0006151A">
            <w:pPr>
              <w:rPr>
                <w:rFonts w:ascii="Arial" w:hAnsi="Arial" w:cs="Arial"/>
                <w:sz w:val="20"/>
                <w:szCs w:val="20"/>
              </w:rPr>
            </w:pPr>
            <w:r w:rsidRPr="007439F6">
              <w:rPr>
                <w:rFonts w:ascii="Arial" w:hAnsi="Arial" w:cs="Arial"/>
                <w:sz w:val="20"/>
                <w:szCs w:val="20"/>
              </w:rPr>
              <w:t>-52.146</w:t>
            </w:r>
          </w:p>
        </w:tc>
        <w:tc>
          <w:tcPr>
            <w:tcW w:w="1243" w:type="dxa"/>
          </w:tcPr>
          <w:p w:rsidR="00586E97" w:rsidRPr="00586E97" w:rsidRDefault="007439F6" w:rsidP="0006151A">
            <w:pPr>
              <w:rPr>
                <w:rFonts w:ascii="Arial" w:hAnsi="Arial" w:cs="Arial"/>
                <w:sz w:val="20"/>
                <w:szCs w:val="20"/>
              </w:rPr>
            </w:pPr>
            <w:r w:rsidRPr="007439F6">
              <w:rPr>
                <w:rFonts w:ascii="Arial" w:hAnsi="Arial" w:cs="Arial"/>
                <w:sz w:val="20"/>
                <w:szCs w:val="20"/>
              </w:rPr>
              <w:t>-58.417</w:t>
            </w:r>
          </w:p>
        </w:tc>
        <w:tc>
          <w:tcPr>
            <w:tcW w:w="1243" w:type="dxa"/>
          </w:tcPr>
          <w:p w:rsidR="00586E97" w:rsidRPr="00586E97" w:rsidRDefault="007439F6" w:rsidP="0006151A">
            <w:pPr>
              <w:rPr>
                <w:rFonts w:ascii="Arial" w:hAnsi="Arial" w:cs="Arial"/>
                <w:sz w:val="20"/>
                <w:szCs w:val="20"/>
              </w:rPr>
            </w:pPr>
            <w:r w:rsidRPr="007439F6">
              <w:rPr>
                <w:rFonts w:ascii="Arial" w:hAnsi="Arial" w:cs="Arial"/>
                <w:sz w:val="20"/>
                <w:szCs w:val="20"/>
              </w:rPr>
              <w:t>-53.096</w:t>
            </w:r>
          </w:p>
        </w:tc>
        <w:tc>
          <w:tcPr>
            <w:tcW w:w="1243" w:type="dxa"/>
          </w:tcPr>
          <w:p w:rsidR="00586E97" w:rsidRPr="00586E97" w:rsidRDefault="007439F6" w:rsidP="0006151A">
            <w:pPr>
              <w:rPr>
                <w:rFonts w:ascii="Arial" w:hAnsi="Arial" w:cs="Arial"/>
                <w:sz w:val="20"/>
                <w:szCs w:val="20"/>
              </w:rPr>
            </w:pPr>
            <w:r w:rsidRPr="007439F6">
              <w:rPr>
                <w:rFonts w:ascii="Arial" w:hAnsi="Arial" w:cs="Arial"/>
                <w:sz w:val="20"/>
                <w:szCs w:val="20"/>
              </w:rPr>
              <w:t>-58.956</w:t>
            </w:r>
          </w:p>
        </w:tc>
        <w:tc>
          <w:tcPr>
            <w:tcW w:w="1243" w:type="dxa"/>
          </w:tcPr>
          <w:p w:rsidR="00586E97" w:rsidRPr="00586E97" w:rsidRDefault="007439F6" w:rsidP="0006151A">
            <w:pPr>
              <w:rPr>
                <w:rFonts w:ascii="Arial" w:hAnsi="Arial" w:cs="Arial"/>
                <w:sz w:val="20"/>
                <w:szCs w:val="20"/>
              </w:rPr>
            </w:pPr>
            <w:r w:rsidRPr="007439F6">
              <w:rPr>
                <w:rFonts w:ascii="Arial" w:hAnsi="Arial" w:cs="Arial"/>
                <w:sz w:val="20"/>
                <w:szCs w:val="20"/>
              </w:rPr>
              <w:t>-52.905</w:t>
            </w:r>
          </w:p>
        </w:tc>
        <w:tc>
          <w:tcPr>
            <w:tcW w:w="1243" w:type="dxa"/>
          </w:tcPr>
          <w:p w:rsidR="00586E97" w:rsidRPr="00586E97" w:rsidRDefault="007439F6" w:rsidP="0006151A">
            <w:pPr>
              <w:rPr>
                <w:rFonts w:ascii="Arial" w:hAnsi="Arial" w:cs="Arial"/>
                <w:sz w:val="20"/>
                <w:szCs w:val="20"/>
              </w:rPr>
            </w:pPr>
            <w:r w:rsidRPr="007439F6">
              <w:rPr>
                <w:rFonts w:ascii="Arial" w:hAnsi="Arial" w:cs="Arial"/>
                <w:sz w:val="20"/>
                <w:szCs w:val="20"/>
              </w:rPr>
              <w:t>-58.328</w:t>
            </w:r>
          </w:p>
        </w:tc>
      </w:tr>
      <w:tr w:rsidR="00A94088" w:rsidRPr="00586E97" w:rsidTr="00586E97">
        <w:trPr>
          <w:trHeight w:val="236"/>
        </w:trPr>
        <w:tc>
          <w:tcPr>
            <w:tcW w:w="819" w:type="dxa"/>
          </w:tcPr>
          <w:p w:rsidR="00586E97" w:rsidRPr="00586E97" w:rsidRDefault="00D3025A" w:rsidP="0006151A">
            <w:pPr>
              <w:rPr>
                <w:rFonts w:ascii="Arial" w:hAnsi="Arial" w:cs="Arial"/>
                <w:sz w:val="20"/>
                <w:szCs w:val="20"/>
              </w:rPr>
            </w:pPr>
            <w:r>
              <w:rPr>
                <w:rFonts w:ascii="Arial" w:hAnsi="Arial" w:cs="Arial"/>
                <w:sz w:val="20"/>
                <w:szCs w:val="20"/>
              </w:rPr>
              <w:t>#10</w:t>
            </w:r>
          </w:p>
        </w:tc>
        <w:tc>
          <w:tcPr>
            <w:tcW w:w="1243" w:type="dxa"/>
          </w:tcPr>
          <w:p w:rsidR="00586E97" w:rsidRPr="00586E97" w:rsidRDefault="00D3025A" w:rsidP="0006151A">
            <w:pPr>
              <w:rPr>
                <w:rFonts w:ascii="Arial" w:hAnsi="Arial" w:cs="Arial"/>
                <w:sz w:val="20"/>
                <w:szCs w:val="20"/>
              </w:rPr>
            </w:pPr>
            <w:r w:rsidRPr="00D3025A">
              <w:rPr>
                <w:rFonts w:ascii="Arial" w:hAnsi="Arial" w:cs="Arial"/>
                <w:sz w:val="20"/>
                <w:szCs w:val="20"/>
              </w:rPr>
              <w:t>-57.307</w:t>
            </w:r>
          </w:p>
        </w:tc>
        <w:tc>
          <w:tcPr>
            <w:tcW w:w="1243" w:type="dxa"/>
          </w:tcPr>
          <w:p w:rsidR="00586E97" w:rsidRPr="00586E97" w:rsidRDefault="00D3025A" w:rsidP="0006151A">
            <w:pPr>
              <w:rPr>
                <w:rFonts w:ascii="Arial" w:hAnsi="Arial" w:cs="Arial"/>
                <w:sz w:val="20"/>
                <w:szCs w:val="20"/>
              </w:rPr>
            </w:pPr>
            <w:r w:rsidRPr="00D3025A">
              <w:rPr>
                <w:rFonts w:ascii="Arial" w:hAnsi="Arial" w:cs="Arial"/>
                <w:sz w:val="20"/>
                <w:szCs w:val="20"/>
              </w:rPr>
              <w:t>-52.44</w:t>
            </w:r>
            <w:r>
              <w:rPr>
                <w:rFonts w:ascii="Arial" w:hAnsi="Arial" w:cs="Arial"/>
                <w:sz w:val="20"/>
                <w:szCs w:val="20"/>
              </w:rPr>
              <w:t>1</w:t>
            </w:r>
          </w:p>
        </w:tc>
        <w:tc>
          <w:tcPr>
            <w:tcW w:w="1243" w:type="dxa"/>
          </w:tcPr>
          <w:p w:rsidR="00586E97" w:rsidRPr="00586E97" w:rsidRDefault="00D3025A" w:rsidP="00D3025A">
            <w:pPr>
              <w:tabs>
                <w:tab w:val="left" w:pos="825"/>
              </w:tabs>
              <w:rPr>
                <w:rFonts w:ascii="Arial" w:hAnsi="Arial" w:cs="Arial"/>
                <w:sz w:val="20"/>
                <w:szCs w:val="20"/>
              </w:rPr>
            </w:pPr>
            <w:r>
              <w:rPr>
                <w:rFonts w:ascii="Arial" w:hAnsi="Arial" w:cs="Arial"/>
                <w:sz w:val="20"/>
                <w:szCs w:val="20"/>
              </w:rPr>
              <w:t>-60.272</w:t>
            </w:r>
            <w:r>
              <w:rPr>
                <w:rFonts w:ascii="Arial" w:hAnsi="Arial" w:cs="Arial"/>
                <w:sz w:val="20"/>
                <w:szCs w:val="20"/>
              </w:rPr>
              <w:tab/>
            </w:r>
          </w:p>
        </w:tc>
        <w:tc>
          <w:tcPr>
            <w:tcW w:w="1243" w:type="dxa"/>
          </w:tcPr>
          <w:p w:rsidR="00586E97" w:rsidRPr="00586E97" w:rsidRDefault="00D3025A" w:rsidP="0006151A">
            <w:pPr>
              <w:rPr>
                <w:rFonts w:ascii="Arial" w:hAnsi="Arial" w:cs="Arial"/>
                <w:sz w:val="20"/>
                <w:szCs w:val="20"/>
              </w:rPr>
            </w:pPr>
            <w:r w:rsidRPr="00D3025A">
              <w:rPr>
                <w:rFonts w:ascii="Arial" w:hAnsi="Arial" w:cs="Arial"/>
                <w:sz w:val="20"/>
                <w:szCs w:val="20"/>
              </w:rPr>
              <w:t>-51.675</w:t>
            </w:r>
          </w:p>
        </w:tc>
        <w:tc>
          <w:tcPr>
            <w:tcW w:w="1243" w:type="dxa"/>
          </w:tcPr>
          <w:p w:rsidR="00586E97" w:rsidRPr="00586E97" w:rsidRDefault="00D3025A" w:rsidP="0006151A">
            <w:pPr>
              <w:rPr>
                <w:rFonts w:ascii="Arial" w:hAnsi="Arial" w:cs="Arial"/>
                <w:sz w:val="20"/>
                <w:szCs w:val="20"/>
              </w:rPr>
            </w:pPr>
            <w:r w:rsidRPr="00D3025A">
              <w:rPr>
                <w:rFonts w:ascii="Arial" w:hAnsi="Arial" w:cs="Arial"/>
                <w:sz w:val="20"/>
                <w:szCs w:val="20"/>
              </w:rPr>
              <w:t>-58.171</w:t>
            </w:r>
          </w:p>
        </w:tc>
        <w:tc>
          <w:tcPr>
            <w:tcW w:w="1243" w:type="dxa"/>
          </w:tcPr>
          <w:p w:rsidR="00586E97" w:rsidRPr="00586E97" w:rsidRDefault="00D3025A" w:rsidP="0006151A">
            <w:pPr>
              <w:rPr>
                <w:rFonts w:ascii="Arial" w:hAnsi="Arial" w:cs="Arial"/>
                <w:sz w:val="20"/>
                <w:szCs w:val="20"/>
              </w:rPr>
            </w:pPr>
            <w:r w:rsidRPr="00D3025A">
              <w:rPr>
                <w:rFonts w:ascii="Arial" w:hAnsi="Arial" w:cs="Arial"/>
                <w:sz w:val="20"/>
                <w:szCs w:val="20"/>
              </w:rPr>
              <w:t>-51.723</w:t>
            </w:r>
          </w:p>
        </w:tc>
        <w:tc>
          <w:tcPr>
            <w:tcW w:w="1243" w:type="dxa"/>
          </w:tcPr>
          <w:p w:rsidR="00586E97" w:rsidRPr="00586E97" w:rsidRDefault="00D3025A" w:rsidP="0006151A">
            <w:pPr>
              <w:rPr>
                <w:rFonts w:ascii="Arial" w:hAnsi="Arial" w:cs="Arial"/>
                <w:sz w:val="20"/>
                <w:szCs w:val="20"/>
              </w:rPr>
            </w:pPr>
            <w:r w:rsidRPr="00D3025A">
              <w:rPr>
                <w:rFonts w:ascii="Arial" w:hAnsi="Arial" w:cs="Arial"/>
                <w:sz w:val="20"/>
                <w:szCs w:val="20"/>
              </w:rPr>
              <w:t>-59.779</w:t>
            </w:r>
          </w:p>
        </w:tc>
      </w:tr>
      <w:tr w:rsidR="00A94088" w:rsidRPr="00586E97" w:rsidTr="00586E97">
        <w:trPr>
          <w:trHeight w:val="236"/>
        </w:trPr>
        <w:tc>
          <w:tcPr>
            <w:tcW w:w="819" w:type="dxa"/>
          </w:tcPr>
          <w:p w:rsidR="00E7308D" w:rsidRDefault="0039640B" w:rsidP="0006151A">
            <w:pPr>
              <w:rPr>
                <w:rFonts w:ascii="Arial" w:hAnsi="Arial" w:cs="Arial"/>
                <w:sz w:val="20"/>
                <w:szCs w:val="20"/>
              </w:rPr>
            </w:pPr>
            <w:r>
              <w:rPr>
                <w:rFonts w:ascii="Arial" w:hAnsi="Arial" w:cs="Arial"/>
                <w:sz w:val="20"/>
                <w:szCs w:val="20"/>
              </w:rPr>
              <w:t>#11</w:t>
            </w:r>
          </w:p>
        </w:tc>
        <w:tc>
          <w:tcPr>
            <w:tcW w:w="1243" w:type="dxa"/>
          </w:tcPr>
          <w:p w:rsidR="00E7308D" w:rsidRPr="00D3025A" w:rsidRDefault="0039640B" w:rsidP="0006151A">
            <w:pPr>
              <w:rPr>
                <w:rFonts w:ascii="Arial" w:hAnsi="Arial" w:cs="Arial"/>
                <w:sz w:val="20"/>
                <w:szCs w:val="20"/>
              </w:rPr>
            </w:pPr>
            <w:r w:rsidRPr="0039640B">
              <w:rPr>
                <w:rFonts w:ascii="Arial" w:hAnsi="Arial" w:cs="Arial"/>
                <w:sz w:val="20"/>
                <w:szCs w:val="20"/>
              </w:rPr>
              <w:t>-59.250</w:t>
            </w:r>
          </w:p>
        </w:tc>
        <w:tc>
          <w:tcPr>
            <w:tcW w:w="1243" w:type="dxa"/>
          </w:tcPr>
          <w:p w:rsidR="00E7308D" w:rsidRPr="00D3025A" w:rsidRDefault="0039640B" w:rsidP="0006151A">
            <w:pPr>
              <w:rPr>
                <w:rFonts w:ascii="Arial" w:hAnsi="Arial" w:cs="Arial"/>
                <w:sz w:val="20"/>
                <w:szCs w:val="20"/>
              </w:rPr>
            </w:pPr>
            <w:r w:rsidRPr="0039640B">
              <w:rPr>
                <w:rFonts w:ascii="Arial" w:hAnsi="Arial" w:cs="Arial"/>
                <w:sz w:val="20"/>
                <w:szCs w:val="20"/>
              </w:rPr>
              <w:t>-53.713</w:t>
            </w:r>
          </w:p>
        </w:tc>
        <w:tc>
          <w:tcPr>
            <w:tcW w:w="1243" w:type="dxa"/>
          </w:tcPr>
          <w:p w:rsidR="00E7308D" w:rsidRDefault="0039640B" w:rsidP="00D3025A">
            <w:pPr>
              <w:tabs>
                <w:tab w:val="left" w:pos="825"/>
              </w:tabs>
              <w:rPr>
                <w:rFonts w:ascii="Arial" w:hAnsi="Arial" w:cs="Arial"/>
                <w:sz w:val="20"/>
                <w:szCs w:val="20"/>
              </w:rPr>
            </w:pPr>
            <w:r w:rsidRPr="0039640B">
              <w:rPr>
                <w:rFonts w:ascii="Arial" w:hAnsi="Arial" w:cs="Arial"/>
                <w:sz w:val="20"/>
                <w:szCs w:val="20"/>
              </w:rPr>
              <w:t>-60.222</w:t>
            </w:r>
          </w:p>
        </w:tc>
        <w:tc>
          <w:tcPr>
            <w:tcW w:w="1243" w:type="dxa"/>
          </w:tcPr>
          <w:p w:rsidR="00E7308D" w:rsidRPr="00D3025A" w:rsidRDefault="0039640B" w:rsidP="0006151A">
            <w:pPr>
              <w:rPr>
                <w:rFonts w:ascii="Arial" w:hAnsi="Arial" w:cs="Arial"/>
                <w:sz w:val="20"/>
                <w:szCs w:val="20"/>
              </w:rPr>
            </w:pPr>
            <w:r w:rsidRPr="0039640B">
              <w:rPr>
                <w:rFonts w:ascii="Arial" w:hAnsi="Arial" w:cs="Arial"/>
                <w:sz w:val="20"/>
                <w:szCs w:val="20"/>
              </w:rPr>
              <w:t>-53.054</w:t>
            </w:r>
          </w:p>
        </w:tc>
        <w:tc>
          <w:tcPr>
            <w:tcW w:w="1243" w:type="dxa"/>
          </w:tcPr>
          <w:p w:rsidR="00E7308D" w:rsidRPr="00D3025A" w:rsidRDefault="0039640B" w:rsidP="0006151A">
            <w:pPr>
              <w:rPr>
                <w:rFonts w:ascii="Arial" w:hAnsi="Arial" w:cs="Arial"/>
                <w:sz w:val="20"/>
                <w:szCs w:val="20"/>
              </w:rPr>
            </w:pPr>
            <w:r w:rsidRPr="0039640B">
              <w:rPr>
                <w:rFonts w:ascii="Arial" w:hAnsi="Arial" w:cs="Arial"/>
                <w:sz w:val="20"/>
                <w:szCs w:val="20"/>
              </w:rPr>
              <w:t>-61.341</w:t>
            </w:r>
          </w:p>
        </w:tc>
        <w:tc>
          <w:tcPr>
            <w:tcW w:w="1243" w:type="dxa"/>
          </w:tcPr>
          <w:p w:rsidR="00E7308D" w:rsidRPr="00D3025A" w:rsidRDefault="0039640B" w:rsidP="0006151A">
            <w:pPr>
              <w:rPr>
                <w:rFonts w:ascii="Arial" w:hAnsi="Arial" w:cs="Arial"/>
                <w:sz w:val="20"/>
                <w:szCs w:val="20"/>
              </w:rPr>
            </w:pPr>
            <w:r w:rsidRPr="0039640B">
              <w:rPr>
                <w:rFonts w:ascii="Arial" w:hAnsi="Arial" w:cs="Arial"/>
                <w:sz w:val="20"/>
                <w:szCs w:val="20"/>
              </w:rPr>
              <w:t>-54.006</w:t>
            </w:r>
          </w:p>
        </w:tc>
        <w:tc>
          <w:tcPr>
            <w:tcW w:w="1243" w:type="dxa"/>
          </w:tcPr>
          <w:p w:rsidR="00E7308D" w:rsidRPr="00D3025A" w:rsidRDefault="0039640B" w:rsidP="0006151A">
            <w:pPr>
              <w:rPr>
                <w:rFonts w:ascii="Arial" w:hAnsi="Arial" w:cs="Arial"/>
                <w:sz w:val="20"/>
                <w:szCs w:val="20"/>
              </w:rPr>
            </w:pPr>
            <w:r w:rsidRPr="0039640B">
              <w:rPr>
                <w:rFonts w:ascii="Arial" w:hAnsi="Arial" w:cs="Arial"/>
                <w:sz w:val="20"/>
                <w:szCs w:val="20"/>
              </w:rPr>
              <w:t>-58.467</w:t>
            </w:r>
          </w:p>
        </w:tc>
      </w:tr>
      <w:tr w:rsidR="00A94088" w:rsidRPr="00586E97" w:rsidTr="00586E97">
        <w:trPr>
          <w:trHeight w:val="236"/>
        </w:trPr>
        <w:tc>
          <w:tcPr>
            <w:tcW w:w="819" w:type="dxa"/>
          </w:tcPr>
          <w:p w:rsidR="00E7308D" w:rsidRDefault="005A4FCF" w:rsidP="0006151A">
            <w:pPr>
              <w:rPr>
                <w:rFonts w:ascii="Arial" w:hAnsi="Arial" w:cs="Arial"/>
                <w:sz w:val="20"/>
                <w:szCs w:val="20"/>
              </w:rPr>
            </w:pPr>
            <w:r>
              <w:rPr>
                <w:rFonts w:ascii="Arial" w:hAnsi="Arial" w:cs="Arial"/>
                <w:sz w:val="20"/>
                <w:szCs w:val="20"/>
              </w:rPr>
              <w:t>#12</w:t>
            </w:r>
          </w:p>
        </w:tc>
        <w:tc>
          <w:tcPr>
            <w:tcW w:w="1243" w:type="dxa"/>
          </w:tcPr>
          <w:p w:rsidR="00E7308D" w:rsidRPr="00D3025A" w:rsidRDefault="005A4FCF" w:rsidP="0006151A">
            <w:pPr>
              <w:rPr>
                <w:rFonts w:ascii="Arial" w:hAnsi="Arial" w:cs="Arial"/>
                <w:sz w:val="20"/>
                <w:szCs w:val="20"/>
              </w:rPr>
            </w:pPr>
            <w:r w:rsidRPr="005A4FCF">
              <w:rPr>
                <w:rFonts w:ascii="Arial" w:hAnsi="Arial" w:cs="Arial"/>
                <w:sz w:val="20"/>
                <w:szCs w:val="20"/>
              </w:rPr>
              <w:t>-57.601</w:t>
            </w:r>
          </w:p>
        </w:tc>
        <w:tc>
          <w:tcPr>
            <w:tcW w:w="1243" w:type="dxa"/>
          </w:tcPr>
          <w:p w:rsidR="00E7308D" w:rsidRPr="00D3025A" w:rsidRDefault="005A4FCF" w:rsidP="0006151A">
            <w:pPr>
              <w:rPr>
                <w:rFonts w:ascii="Arial" w:hAnsi="Arial" w:cs="Arial"/>
                <w:sz w:val="20"/>
                <w:szCs w:val="20"/>
              </w:rPr>
            </w:pPr>
            <w:r w:rsidRPr="005A4FCF">
              <w:rPr>
                <w:rFonts w:ascii="Arial" w:hAnsi="Arial" w:cs="Arial"/>
                <w:sz w:val="20"/>
                <w:szCs w:val="20"/>
              </w:rPr>
              <w:t>-52.234</w:t>
            </w:r>
          </w:p>
        </w:tc>
        <w:tc>
          <w:tcPr>
            <w:tcW w:w="1243" w:type="dxa"/>
          </w:tcPr>
          <w:p w:rsidR="00E7308D" w:rsidRDefault="005A4FCF" w:rsidP="00D3025A">
            <w:pPr>
              <w:tabs>
                <w:tab w:val="left" w:pos="825"/>
              </w:tabs>
              <w:rPr>
                <w:rFonts w:ascii="Arial" w:hAnsi="Arial" w:cs="Arial"/>
                <w:sz w:val="20"/>
                <w:szCs w:val="20"/>
              </w:rPr>
            </w:pPr>
            <w:r w:rsidRPr="005A4FCF">
              <w:rPr>
                <w:rFonts w:ascii="Arial" w:hAnsi="Arial" w:cs="Arial"/>
                <w:sz w:val="20"/>
                <w:szCs w:val="20"/>
              </w:rPr>
              <w:t>-59.339</w:t>
            </w:r>
          </w:p>
        </w:tc>
        <w:tc>
          <w:tcPr>
            <w:tcW w:w="1243" w:type="dxa"/>
          </w:tcPr>
          <w:p w:rsidR="00E7308D" w:rsidRPr="00D3025A" w:rsidRDefault="005A4FCF" w:rsidP="005A4FCF">
            <w:pPr>
              <w:tabs>
                <w:tab w:val="left" w:pos="825"/>
              </w:tabs>
              <w:rPr>
                <w:rFonts w:ascii="Arial" w:hAnsi="Arial" w:cs="Arial"/>
                <w:sz w:val="20"/>
                <w:szCs w:val="20"/>
              </w:rPr>
            </w:pPr>
            <w:r>
              <w:rPr>
                <w:rFonts w:ascii="Arial" w:hAnsi="Arial" w:cs="Arial"/>
                <w:sz w:val="20"/>
                <w:szCs w:val="20"/>
              </w:rPr>
              <w:t>-53.708</w:t>
            </w:r>
            <w:r>
              <w:rPr>
                <w:rFonts w:ascii="Arial" w:hAnsi="Arial" w:cs="Arial"/>
                <w:sz w:val="20"/>
                <w:szCs w:val="20"/>
              </w:rPr>
              <w:tab/>
            </w:r>
          </w:p>
        </w:tc>
        <w:tc>
          <w:tcPr>
            <w:tcW w:w="1243" w:type="dxa"/>
          </w:tcPr>
          <w:p w:rsidR="00E7308D" w:rsidRPr="00D3025A" w:rsidRDefault="005A4FCF" w:rsidP="0006151A">
            <w:pPr>
              <w:rPr>
                <w:rFonts w:ascii="Arial" w:hAnsi="Arial" w:cs="Arial"/>
                <w:sz w:val="20"/>
                <w:szCs w:val="20"/>
              </w:rPr>
            </w:pPr>
            <w:r w:rsidRPr="005A4FCF">
              <w:rPr>
                <w:rFonts w:ascii="Arial" w:hAnsi="Arial" w:cs="Arial"/>
                <w:sz w:val="20"/>
                <w:szCs w:val="20"/>
              </w:rPr>
              <w:t>-59.747</w:t>
            </w:r>
          </w:p>
        </w:tc>
        <w:tc>
          <w:tcPr>
            <w:tcW w:w="1243" w:type="dxa"/>
          </w:tcPr>
          <w:p w:rsidR="00E7308D" w:rsidRPr="00D3025A" w:rsidRDefault="005A4FCF" w:rsidP="0006151A">
            <w:pPr>
              <w:rPr>
                <w:rFonts w:ascii="Arial" w:hAnsi="Arial" w:cs="Arial"/>
                <w:sz w:val="20"/>
                <w:szCs w:val="20"/>
              </w:rPr>
            </w:pPr>
            <w:r w:rsidRPr="005A4FCF">
              <w:rPr>
                <w:rFonts w:ascii="Arial" w:hAnsi="Arial" w:cs="Arial"/>
                <w:sz w:val="20"/>
                <w:szCs w:val="20"/>
              </w:rPr>
              <w:t>-54.00</w:t>
            </w:r>
            <w:r>
              <w:rPr>
                <w:rFonts w:ascii="Arial" w:hAnsi="Arial" w:cs="Arial"/>
                <w:sz w:val="20"/>
                <w:szCs w:val="20"/>
              </w:rPr>
              <w:t>0</w:t>
            </w:r>
          </w:p>
        </w:tc>
        <w:tc>
          <w:tcPr>
            <w:tcW w:w="1243" w:type="dxa"/>
          </w:tcPr>
          <w:p w:rsidR="00E7308D" w:rsidRPr="00D3025A" w:rsidRDefault="005A4FCF" w:rsidP="0006151A">
            <w:pPr>
              <w:rPr>
                <w:rFonts w:ascii="Arial" w:hAnsi="Arial" w:cs="Arial"/>
                <w:sz w:val="20"/>
                <w:szCs w:val="20"/>
              </w:rPr>
            </w:pPr>
            <w:r w:rsidRPr="005A4FCF">
              <w:rPr>
                <w:rFonts w:ascii="Arial" w:hAnsi="Arial" w:cs="Arial"/>
                <w:sz w:val="20"/>
                <w:szCs w:val="20"/>
              </w:rPr>
              <w:t>-59.220</w:t>
            </w:r>
          </w:p>
        </w:tc>
      </w:tr>
      <w:tr w:rsidR="00A94088" w:rsidRPr="00586E97" w:rsidTr="00586E97">
        <w:trPr>
          <w:trHeight w:val="236"/>
        </w:trPr>
        <w:tc>
          <w:tcPr>
            <w:tcW w:w="819" w:type="dxa"/>
          </w:tcPr>
          <w:p w:rsidR="00E7308D" w:rsidRDefault="00D83F58" w:rsidP="0006151A">
            <w:pPr>
              <w:rPr>
                <w:rFonts w:ascii="Arial" w:hAnsi="Arial" w:cs="Arial"/>
                <w:sz w:val="20"/>
                <w:szCs w:val="20"/>
              </w:rPr>
            </w:pPr>
            <w:r>
              <w:rPr>
                <w:rFonts w:ascii="Arial" w:hAnsi="Arial" w:cs="Arial"/>
                <w:sz w:val="20"/>
                <w:szCs w:val="20"/>
              </w:rPr>
              <w:t>#13</w:t>
            </w:r>
          </w:p>
        </w:tc>
        <w:tc>
          <w:tcPr>
            <w:tcW w:w="1243" w:type="dxa"/>
          </w:tcPr>
          <w:p w:rsidR="00E7308D" w:rsidRPr="00D3025A" w:rsidRDefault="00D83F58" w:rsidP="0006151A">
            <w:pPr>
              <w:rPr>
                <w:rFonts w:ascii="Arial" w:hAnsi="Arial" w:cs="Arial"/>
                <w:sz w:val="20"/>
                <w:szCs w:val="20"/>
              </w:rPr>
            </w:pPr>
            <w:r w:rsidRPr="00D83F58">
              <w:rPr>
                <w:rFonts w:ascii="Arial" w:hAnsi="Arial" w:cs="Arial"/>
                <w:sz w:val="20"/>
                <w:szCs w:val="20"/>
              </w:rPr>
              <w:t>-58.283</w:t>
            </w:r>
          </w:p>
        </w:tc>
        <w:tc>
          <w:tcPr>
            <w:tcW w:w="1243" w:type="dxa"/>
          </w:tcPr>
          <w:p w:rsidR="00E7308D" w:rsidRPr="00D3025A" w:rsidRDefault="00D83F58" w:rsidP="0006151A">
            <w:pPr>
              <w:rPr>
                <w:rFonts w:ascii="Arial" w:hAnsi="Arial" w:cs="Arial"/>
                <w:sz w:val="20"/>
                <w:szCs w:val="20"/>
              </w:rPr>
            </w:pPr>
            <w:r w:rsidRPr="00D83F58">
              <w:rPr>
                <w:rFonts w:ascii="Arial" w:hAnsi="Arial" w:cs="Arial"/>
                <w:sz w:val="20"/>
                <w:szCs w:val="20"/>
              </w:rPr>
              <w:t>-53.533</w:t>
            </w:r>
          </w:p>
        </w:tc>
        <w:tc>
          <w:tcPr>
            <w:tcW w:w="1243" w:type="dxa"/>
          </w:tcPr>
          <w:p w:rsidR="00E7308D" w:rsidRDefault="00D83F58" w:rsidP="00D3025A">
            <w:pPr>
              <w:tabs>
                <w:tab w:val="left" w:pos="825"/>
              </w:tabs>
              <w:rPr>
                <w:rFonts w:ascii="Arial" w:hAnsi="Arial" w:cs="Arial"/>
                <w:sz w:val="20"/>
                <w:szCs w:val="20"/>
              </w:rPr>
            </w:pPr>
            <w:r w:rsidRPr="00D83F58">
              <w:rPr>
                <w:rFonts w:ascii="Arial" w:hAnsi="Arial" w:cs="Arial"/>
                <w:sz w:val="20"/>
                <w:szCs w:val="20"/>
              </w:rPr>
              <w:t>-59.745</w:t>
            </w:r>
          </w:p>
        </w:tc>
        <w:tc>
          <w:tcPr>
            <w:tcW w:w="1243" w:type="dxa"/>
          </w:tcPr>
          <w:p w:rsidR="00E7308D" w:rsidRPr="00D3025A" w:rsidRDefault="00D83F58" w:rsidP="0006151A">
            <w:pPr>
              <w:rPr>
                <w:rFonts w:ascii="Arial" w:hAnsi="Arial" w:cs="Arial"/>
                <w:sz w:val="20"/>
                <w:szCs w:val="20"/>
              </w:rPr>
            </w:pPr>
            <w:r w:rsidRPr="00D83F58">
              <w:rPr>
                <w:rFonts w:ascii="Arial" w:hAnsi="Arial" w:cs="Arial"/>
                <w:sz w:val="20"/>
                <w:szCs w:val="20"/>
              </w:rPr>
              <w:t>-52.997</w:t>
            </w:r>
          </w:p>
        </w:tc>
        <w:tc>
          <w:tcPr>
            <w:tcW w:w="1243" w:type="dxa"/>
          </w:tcPr>
          <w:p w:rsidR="00E7308D" w:rsidRPr="00D3025A" w:rsidRDefault="00D83F58" w:rsidP="0006151A">
            <w:pPr>
              <w:rPr>
                <w:rFonts w:ascii="Arial" w:hAnsi="Arial" w:cs="Arial"/>
                <w:sz w:val="20"/>
                <w:szCs w:val="20"/>
              </w:rPr>
            </w:pPr>
            <w:r w:rsidRPr="00D83F58">
              <w:rPr>
                <w:rFonts w:ascii="Arial" w:hAnsi="Arial" w:cs="Arial"/>
                <w:sz w:val="20"/>
                <w:szCs w:val="20"/>
              </w:rPr>
              <w:t>-62.039</w:t>
            </w:r>
          </w:p>
        </w:tc>
        <w:tc>
          <w:tcPr>
            <w:tcW w:w="1243" w:type="dxa"/>
          </w:tcPr>
          <w:p w:rsidR="00E7308D" w:rsidRPr="00D3025A" w:rsidRDefault="00D83F58" w:rsidP="0006151A">
            <w:pPr>
              <w:rPr>
                <w:rFonts w:ascii="Arial" w:hAnsi="Arial" w:cs="Arial"/>
                <w:sz w:val="20"/>
                <w:szCs w:val="20"/>
              </w:rPr>
            </w:pPr>
            <w:r w:rsidRPr="00D83F58">
              <w:rPr>
                <w:rFonts w:ascii="Arial" w:hAnsi="Arial" w:cs="Arial"/>
                <w:sz w:val="20"/>
                <w:szCs w:val="20"/>
              </w:rPr>
              <w:t>-53.418</w:t>
            </w:r>
          </w:p>
        </w:tc>
        <w:tc>
          <w:tcPr>
            <w:tcW w:w="1243" w:type="dxa"/>
          </w:tcPr>
          <w:p w:rsidR="00E7308D" w:rsidRPr="00D3025A" w:rsidRDefault="00D83F58" w:rsidP="0006151A">
            <w:pPr>
              <w:rPr>
                <w:rFonts w:ascii="Arial" w:hAnsi="Arial" w:cs="Arial"/>
                <w:sz w:val="20"/>
                <w:szCs w:val="20"/>
              </w:rPr>
            </w:pPr>
            <w:r w:rsidRPr="00D83F58">
              <w:rPr>
                <w:rFonts w:ascii="Arial" w:hAnsi="Arial" w:cs="Arial"/>
                <w:sz w:val="20"/>
                <w:szCs w:val="20"/>
              </w:rPr>
              <w:t>-59.467</w:t>
            </w:r>
          </w:p>
        </w:tc>
      </w:tr>
      <w:tr w:rsidR="00A94088" w:rsidRPr="00586E97" w:rsidTr="00586E97">
        <w:trPr>
          <w:trHeight w:val="236"/>
        </w:trPr>
        <w:tc>
          <w:tcPr>
            <w:tcW w:w="819" w:type="dxa"/>
          </w:tcPr>
          <w:p w:rsidR="004D19C8" w:rsidRDefault="004D19C8" w:rsidP="0006151A">
            <w:pPr>
              <w:rPr>
                <w:rFonts w:ascii="Arial" w:hAnsi="Arial" w:cs="Arial"/>
                <w:sz w:val="20"/>
                <w:szCs w:val="20"/>
              </w:rPr>
            </w:pPr>
            <w:r>
              <w:rPr>
                <w:rFonts w:ascii="Arial" w:hAnsi="Arial" w:cs="Arial"/>
                <w:sz w:val="20"/>
                <w:szCs w:val="20"/>
              </w:rPr>
              <w:t>#14</w:t>
            </w:r>
          </w:p>
        </w:tc>
        <w:tc>
          <w:tcPr>
            <w:tcW w:w="1243" w:type="dxa"/>
          </w:tcPr>
          <w:p w:rsidR="004D19C8" w:rsidRPr="00D83F58" w:rsidRDefault="004D19C8" w:rsidP="0006151A">
            <w:pPr>
              <w:rPr>
                <w:rFonts w:ascii="Arial" w:hAnsi="Arial" w:cs="Arial"/>
                <w:sz w:val="20"/>
                <w:szCs w:val="20"/>
              </w:rPr>
            </w:pPr>
            <w:r w:rsidRPr="004D19C8">
              <w:rPr>
                <w:rFonts w:ascii="Arial" w:hAnsi="Arial" w:cs="Arial"/>
                <w:sz w:val="20"/>
                <w:szCs w:val="20"/>
              </w:rPr>
              <w:t>-59.451</w:t>
            </w:r>
          </w:p>
        </w:tc>
        <w:tc>
          <w:tcPr>
            <w:tcW w:w="1243" w:type="dxa"/>
          </w:tcPr>
          <w:p w:rsidR="004D19C8" w:rsidRPr="00D83F58" w:rsidRDefault="004D19C8" w:rsidP="0006151A">
            <w:pPr>
              <w:rPr>
                <w:rFonts w:ascii="Arial" w:hAnsi="Arial" w:cs="Arial"/>
                <w:sz w:val="20"/>
                <w:szCs w:val="20"/>
              </w:rPr>
            </w:pPr>
            <w:r w:rsidRPr="004D19C8">
              <w:rPr>
                <w:rFonts w:ascii="Arial" w:hAnsi="Arial" w:cs="Arial"/>
                <w:sz w:val="20"/>
                <w:szCs w:val="20"/>
              </w:rPr>
              <w:t>-54.403</w:t>
            </w:r>
          </w:p>
        </w:tc>
        <w:tc>
          <w:tcPr>
            <w:tcW w:w="1243" w:type="dxa"/>
          </w:tcPr>
          <w:p w:rsidR="004D19C8" w:rsidRPr="00D83F58" w:rsidRDefault="004D19C8" w:rsidP="00D3025A">
            <w:pPr>
              <w:tabs>
                <w:tab w:val="left" w:pos="825"/>
              </w:tabs>
              <w:rPr>
                <w:rFonts w:ascii="Arial" w:hAnsi="Arial" w:cs="Arial"/>
                <w:sz w:val="20"/>
                <w:szCs w:val="20"/>
              </w:rPr>
            </w:pPr>
            <w:r w:rsidRPr="004D19C8">
              <w:rPr>
                <w:rFonts w:ascii="Arial" w:hAnsi="Arial" w:cs="Arial"/>
                <w:sz w:val="20"/>
                <w:szCs w:val="20"/>
              </w:rPr>
              <w:t>-60.502</w:t>
            </w:r>
          </w:p>
        </w:tc>
        <w:tc>
          <w:tcPr>
            <w:tcW w:w="1243" w:type="dxa"/>
          </w:tcPr>
          <w:p w:rsidR="004D19C8" w:rsidRPr="00D83F58" w:rsidRDefault="004D19C8" w:rsidP="0006151A">
            <w:pPr>
              <w:rPr>
                <w:rFonts w:ascii="Arial" w:hAnsi="Arial" w:cs="Arial"/>
                <w:sz w:val="20"/>
                <w:szCs w:val="20"/>
              </w:rPr>
            </w:pPr>
            <w:r w:rsidRPr="004D19C8">
              <w:rPr>
                <w:rFonts w:ascii="Arial" w:hAnsi="Arial" w:cs="Arial"/>
                <w:sz w:val="20"/>
                <w:szCs w:val="20"/>
              </w:rPr>
              <w:t>-52.025</w:t>
            </w:r>
          </w:p>
        </w:tc>
        <w:tc>
          <w:tcPr>
            <w:tcW w:w="1243" w:type="dxa"/>
          </w:tcPr>
          <w:p w:rsidR="004D19C8" w:rsidRPr="00D83F58" w:rsidRDefault="004D19C8" w:rsidP="0006151A">
            <w:pPr>
              <w:rPr>
                <w:rFonts w:ascii="Arial" w:hAnsi="Arial" w:cs="Arial"/>
                <w:sz w:val="20"/>
                <w:szCs w:val="20"/>
              </w:rPr>
            </w:pPr>
            <w:r w:rsidRPr="004D19C8">
              <w:rPr>
                <w:rFonts w:ascii="Arial" w:hAnsi="Arial" w:cs="Arial"/>
                <w:sz w:val="20"/>
                <w:szCs w:val="20"/>
              </w:rPr>
              <w:t>-59.290</w:t>
            </w:r>
          </w:p>
        </w:tc>
        <w:tc>
          <w:tcPr>
            <w:tcW w:w="1243" w:type="dxa"/>
          </w:tcPr>
          <w:p w:rsidR="004D19C8" w:rsidRPr="00D83F58" w:rsidRDefault="004D19C8" w:rsidP="0006151A">
            <w:pPr>
              <w:rPr>
                <w:rFonts w:ascii="Arial" w:hAnsi="Arial" w:cs="Arial"/>
                <w:sz w:val="20"/>
                <w:szCs w:val="20"/>
              </w:rPr>
            </w:pPr>
            <w:r w:rsidRPr="004D19C8">
              <w:rPr>
                <w:rFonts w:ascii="Arial" w:hAnsi="Arial" w:cs="Arial"/>
                <w:sz w:val="20"/>
                <w:szCs w:val="20"/>
              </w:rPr>
              <w:t>-53.725</w:t>
            </w:r>
          </w:p>
        </w:tc>
        <w:tc>
          <w:tcPr>
            <w:tcW w:w="1243" w:type="dxa"/>
          </w:tcPr>
          <w:p w:rsidR="004D19C8" w:rsidRPr="00D83F58" w:rsidRDefault="004D19C8" w:rsidP="0006151A">
            <w:pPr>
              <w:rPr>
                <w:rFonts w:ascii="Arial" w:hAnsi="Arial" w:cs="Arial"/>
                <w:sz w:val="20"/>
                <w:szCs w:val="20"/>
              </w:rPr>
            </w:pPr>
            <w:r w:rsidRPr="004D19C8">
              <w:rPr>
                <w:rFonts w:ascii="Arial" w:hAnsi="Arial" w:cs="Arial"/>
                <w:sz w:val="20"/>
                <w:szCs w:val="20"/>
              </w:rPr>
              <w:t>-60.923</w:t>
            </w:r>
          </w:p>
        </w:tc>
      </w:tr>
      <w:tr w:rsidR="00A94088" w:rsidRPr="00586E97" w:rsidTr="00586E97">
        <w:trPr>
          <w:trHeight w:val="236"/>
        </w:trPr>
        <w:tc>
          <w:tcPr>
            <w:tcW w:w="819" w:type="dxa"/>
          </w:tcPr>
          <w:p w:rsidR="004D19C8" w:rsidRDefault="004754F7" w:rsidP="0006151A">
            <w:pPr>
              <w:rPr>
                <w:rFonts w:ascii="Arial" w:hAnsi="Arial" w:cs="Arial"/>
                <w:sz w:val="20"/>
                <w:szCs w:val="20"/>
              </w:rPr>
            </w:pPr>
            <w:r>
              <w:rPr>
                <w:rFonts w:ascii="Arial" w:hAnsi="Arial" w:cs="Arial"/>
                <w:sz w:val="20"/>
                <w:szCs w:val="20"/>
              </w:rPr>
              <w:t>#15</w:t>
            </w:r>
          </w:p>
        </w:tc>
        <w:tc>
          <w:tcPr>
            <w:tcW w:w="1243" w:type="dxa"/>
          </w:tcPr>
          <w:p w:rsidR="004D19C8" w:rsidRPr="00D83F58" w:rsidRDefault="004754F7" w:rsidP="0006151A">
            <w:pPr>
              <w:rPr>
                <w:rFonts w:ascii="Arial" w:hAnsi="Arial" w:cs="Arial"/>
                <w:sz w:val="20"/>
                <w:szCs w:val="20"/>
              </w:rPr>
            </w:pPr>
            <w:r w:rsidRPr="004754F7">
              <w:rPr>
                <w:rFonts w:ascii="Arial" w:hAnsi="Arial" w:cs="Arial"/>
                <w:sz w:val="20"/>
                <w:szCs w:val="20"/>
              </w:rPr>
              <w:t>-61.805</w:t>
            </w:r>
          </w:p>
        </w:tc>
        <w:tc>
          <w:tcPr>
            <w:tcW w:w="1243" w:type="dxa"/>
          </w:tcPr>
          <w:p w:rsidR="004D19C8" w:rsidRPr="00D83F58" w:rsidRDefault="004754F7" w:rsidP="0006151A">
            <w:pPr>
              <w:rPr>
                <w:rFonts w:ascii="Arial" w:hAnsi="Arial" w:cs="Arial"/>
                <w:sz w:val="20"/>
                <w:szCs w:val="20"/>
              </w:rPr>
            </w:pPr>
            <w:r w:rsidRPr="004754F7">
              <w:rPr>
                <w:rFonts w:ascii="Arial" w:hAnsi="Arial" w:cs="Arial"/>
                <w:sz w:val="20"/>
                <w:szCs w:val="20"/>
              </w:rPr>
              <w:t>-53.001</w:t>
            </w:r>
          </w:p>
        </w:tc>
        <w:tc>
          <w:tcPr>
            <w:tcW w:w="1243" w:type="dxa"/>
          </w:tcPr>
          <w:p w:rsidR="004D19C8" w:rsidRPr="00D83F58" w:rsidRDefault="004754F7" w:rsidP="00D3025A">
            <w:pPr>
              <w:tabs>
                <w:tab w:val="left" w:pos="825"/>
              </w:tabs>
              <w:rPr>
                <w:rFonts w:ascii="Arial" w:hAnsi="Arial" w:cs="Arial"/>
                <w:sz w:val="20"/>
                <w:szCs w:val="20"/>
              </w:rPr>
            </w:pPr>
            <w:r w:rsidRPr="004754F7">
              <w:rPr>
                <w:rFonts w:ascii="Arial" w:hAnsi="Arial" w:cs="Arial"/>
                <w:sz w:val="20"/>
                <w:szCs w:val="20"/>
              </w:rPr>
              <w:t>-61.496</w:t>
            </w:r>
          </w:p>
        </w:tc>
        <w:tc>
          <w:tcPr>
            <w:tcW w:w="1243" w:type="dxa"/>
          </w:tcPr>
          <w:p w:rsidR="004D19C8" w:rsidRPr="00D83F58" w:rsidRDefault="004754F7" w:rsidP="0006151A">
            <w:pPr>
              <w:rPr>
                <w:rFonts w:ascii="Arial" w:hAnsi="Arial" w:cs="Arial"/>
                <w:sz w:val="20"/>
                <w:szCs w:val="20"/>
              </w:rPr>
            </w:pPr>
            <w:r w:rsidRPr="004754F7">
              <w:rPr>
                <w:rFonts w:ascii="Arial" w:hAnsi="Arial" w:cs="Arial"/>
                <w:sz w:val="20"/>
                <w:szCs w:val="20"/>
              </w:rPr>
              <w:t>-52.117</w:t>
            </w:r>
          </w:p>
        </w:tc>
        <w:tc>
          <w:tcPr>
            <w:tcW w:w="1243" w:type="dxa"/>
          </w:tcPr>
          <w:p w:rsidR="004D19C8" w:rsidRPr="00D83F58" w:rsidRDefault="004754F7" w:rsidP="0006151A">
            <w:pPr>
              <w:rPr>
                <w:rFonts w:ascii="Arial" w:hAnsi="Arial" w:cs="Arial"/>
                <w:sz w:val="20"/>
                <w:szCs w:val="20"/>
              </w:rPr>
            </w:pPr>
            <w:r w:rsidRPr="004754F7">
              <w:rPr>
                <w:rFonts w:ascii="Arial" w:hAnsi="Arial" w:cs="Arial"/>
                <w:sz w:val="20"/>
                <w:szCs w:val="20"/>
              </w:rPr>
              <w:t>-58.956</w:t>
            </w:r>
          </w:p>
        </w:tc>
        <w:tc>
          <w:tcPr>
            <w:tcW w:w="1243" w:type="dxa"/>
          </w:tcPr>
          <w:p w:rsidR="004D19C8" w:rsidRPr="00D83F58" w:rsidRDefault="004754F7" w:rsidP="0006151A">
            <w:pPr>
              <w:rPr>
                <w:rFonts w:ascii="Arial" w:hAnsi="Arial" w:cs="Arial"/>
                <w:sz w:val="20"/>
                <w:szCs w:val="20"/>
              </w:rPr>
            </w:pPr>
            <w:r w:rsidRPr="004754F7">
              <w:rPr>
                <w:rFonts w:ascii="Arial" w:hAnsi="Arial" w:cs="Arial"/>
                <w:sz w:val="20"/>
                <w:szCs w:val="20"/>
              </w:rPr>
              <w:t>-52.189</w:t>
            </w:r>
          </w:p>
        </w:tc>
        <w:tc>
          <w:tcPr>
            <w:tcW w:w="1243" w:type="dxa"/>
          </w:tcPr>
          <w:p w:rsidR="004D19C8" w:rsidRPr="00D83F58" w:rsidRDefault="004754F7" w:rsidP="0006151A">
            <w:pPr>
              <w:rPr>
                <w:rFonts w:ascii="Arial" w:hAnsi="Arial" w:cs="Arial"/>
                <w:sz w:val="20"/>
                <w:szCs w:val="20"/>
              </w:rPr>
            </w:pPr>
            <w:r w:rsidRPr="004754F7">
              <w:rPr>
                <w:rFonts w:ascii="Arial" w:hAnsi="Arial" w:cs="Arial"/>
                <w:sz w:val="20"/>
                <w:szCs w:val="20"/>
              </w:rPr>
              <w:t>-60.340</w:t>
            </w:r>
          </w:p>
        </w:tc>
      </w:tr>
      <w:tr w:rsidR="00A94088" w:rsidRPr="00586E97" w:rsidTr="00586E97">
        <w:trPr>
          <w:trHeight w:val="236"/>
        </w:trPr>
        <w:tc>
          <w:tcPr>
            <w:tcW w:w="819" w:type="dxa"/>
          </w:tcPr>
          <w:p w:rsidR="004D19C8" w:rsidRDefault="006B51C4" w:rsidP="0006151A">
            <w:pPr>
              <w:rPr>
                <w:rFonts w:ascii="Arial" w:hAnsi="Arial" w:cs="Arial"/>
                <w:sz w:val="20"/>
                <w:szCs w:val="20"/>
              </w:rPr>
            </w:pPr>
            <w:r>
              <w:rPr>
                <w:rFonts w:ascii="Arial" w:hAnsi="Arial" w:cs="Arial"/>
                <w:sz w:val="20"/>
                <w:szCs w:val="20"/>
              </w:rPr>
              <w:t>#17</w:t>
            </w:r>
          </w:p>
        </w:tc>
        <w:tc>
          <w:tcPr>
            <w:tcW w:w="1243" w:type="dxa"/>
          </w:tcPr>
          <w:p w:rsidR="004D19C8" w:rsidRPr="00D83F58" w:rsidRDefault="006C2694" w:rsidP="0006151A">
            <w:pPr>
              <w:rPr>
                <w:rFonts w:ascii="Arial" w:hAnsi="Arial" w:cs="Arial"/>
                <w:sz w:val="20"/>
                <w:szCs w:val="20"/>
              </w:rPr>
            </w:pPr>
            <w:r w:rsidRPr="006C2694">
              <w:rPr>
                <w:rFonts w:ascii="Arial" w:hAnsi="Arial" w:cs="Arial"/>
                <w:sz w:val="20"/>
                <w:szCs w:val="20"/>
              </w:rPr>
              <w:t>-58.958</w:t>
            </w:r>
          </w:p>
        </w:tc>
        <w:tc>
          <w:tcPr>
            <w:tcW w:w="1243" w:type="dxa"/>
          </w:tcPr>
          <w:p w:rsidR="004D19C8" w:rsidRPr="00D83F58" w:rsidRDefault="006C2694" w:rsidP="0006151A">
            <w:pPr>
              <w:rPr>
                <w:rFonts w:ascii="Arial" w:hAnsi="Arial" w:cs="Arial"/>
                <w:sz w:val="20"/>
                <w:szCs w:val="20"/>
              </w:rPr>
            </w:pPr>
            <w:r w:rsidRPr="006C2694">
              <w:rPr>
                <w:rFonts w:ascii="Arial" w:hAnsi="Arial" w:cs="Arial"/>
                <w:sz w:val="20"/>
                <w:szCs w:val="20"/>
              </w:rPr>
              <w:t>-51.912</w:t>
            </w:r>
          </w:p>
        </w:tc>
        <w:tc>
          <w:tcPr>
            <w:tcW w:w="1243" w:type="dxa"/>
          </w:tcPr>
          <w:p w:rsidR="004D19C8" w:rsidRPr="00D83F58" w:rsidRDefault="006C2694" w:rsidP="006C2694">
            <w:pPr>
              <w:tabs>
                <w:tab w:val="left" w:pos="795"/>
              </w:tabs>
              <w:rPr>
                <w:rFonts w:ascii="Arial" w:hAnsi="Arial" w:cs="Arial"/>
                <w:sz w:val="20"/>
                <w:szCs w:val="20"/>
              </w:rPr>
            </w:pPr>
            <w:r>
              <w:rPr>
                <w:rFonts w:ascii="Arial" w:hAnsi="Arial" w:cs="Arial"/>
                <w:sz w:val="20"/>
                <w:szCs w:val="20"/>
              </w:rPr>
              <w:t>-59.569</w:t>
            </w:r>
            <w:r>
              <w:rPr>
                <w:rFonts w:ascii="Arial" w:hAnsi="Arial" w:cs="Arial"/>
                <w:sz w:val="20"/>
                <w:szCs w:val="20"/>
              </w:rPr>
              <w:tab/>
            </w:r>
          </w:p>
        </w:tc>
        <w:tc>
          <w:tcPr>
            <w:tcW w:w="1243" w:type="dxa"/>
          </w:tcPr>
          <w:p w:rsidR="004D19C8" w:rsidRPr="00D83F58" w:rsidRDefault="006C2694" w:rsidP="0006151A">
            <w:pPr>
              <w:rPr>
                <w:rFonts w:ascii="Arial" w:hAnsi="Arial" w:cs="Arial"/>
                <w:sz w:val="20"/>
                <w:szCs w:val="20"/>
              </w:rPr>
            </w:pPr>
            <w:r w:rsidRPr="006C2694">
              <w:rPr>
                <w:rFonts w:ascii="Arial" w:hAnsi="Arial" w:cs="Arial"/>
                <w:sz w:val="20"/>
                <w:szCs w:val="20"/>
              </w:rPr>
              <w:t>-52.486</w:t>
            </w:r>
          </w:p>
        </w:tc>
        <w:tc>
          <w:tcPr>
            <w:tcW w:w="1243" w:type="dxa"/>
          </w:tcPr>
          <w:p w:rsidR="004D19C8" w:rsidRPr="00D83F58" w:rsidRDefault="006C2694" w:rsidP="0006151A">
            <w:pPr>
              <w:rPr>
                <w:rFonts w:ascii="Arial" w:hAnsi="Arial" w:cs="Arial"/>
                <w:sz w:val="20"/>
                <w:szCs w:val="20"/>
              </w:rPr>
            </w:pPr>
            <w:r w:rsidRPr="006C2694">
              <w:rPr>
                <w:rFonts w:ascii="Arial" w:hAnsi="Arial" w:cs="Arial"/>
                <w:sz w:val="20"/>
                <w:szCs w:val="20"/>
              </w:rPr>
              <w:t>-58.541</w:t>
            </w:r>
          </w:p>
        </w:tc>
        <w:tc>
          <w:tcPr>
            <w:tcW w:w="1243" w:type="dxa"/>
          </w:tcPr>
          <w:p w:rsidR="004D19C8" w:rsidRPr="00D83F58" w:rsidRDefault="006C2694" w:rsidP="0006151A">
            <w:pPr>
              <w:rPr>
                <w:rFonts w:ascii="Arial" w:hAnsi="Arial" w:cs="Arial"/>
                <w:sz w:val="20"/>
                <w:szCs w:val="20"/>
              </w:rPr>
            </w:pPr>
            <w:r w:rsidRPr="006C2694">
              <w:rPr>
                <w:rFonts w:ascii="Arial" w:hAnsi="Arial" w:cs="Arial"/>
                <w:sz w:val="20"/>
                <w:szCs w:val="20"/>
              </w:rPr>
              <w:t>-51.021</w:t>
            </w:r>
          </w:p>
        </w:tc>
        <w:tc>
          <w:tcPr>
            <w:tcW w:w="1243" w:type="dxa"/>
          </w:tcPr>
          <w:p w:rsidR="004D19C8" w:rsidRPr="00D83F58" w:rsidRDefault="006C2694" w:rsidP="0006151A">
            <w:pPr>
              <w:rPr>
                <w:rFonts w:ascii="Arial" w:hAnsi="Arial" w:cs="Arial"/>
                <w:sz w:val="20"/>
                <w:szCs w:val="20"/>
              </w:rPr>
            </w:pPr>
            <w:r w:rsidRPr="006C2694">
              <w:rPr>
                <w:rFonts w:ascii="Arial" w:hAnsi="Arial" w:cs="Arial"/>
                <w:sz w:val="20"/>
                <w:szCs w:val="20"/>
              </w:rPr>
              <w:t>-59.006</w:t>
            </w:r>
          </w:p>
        </w:tc>
      </w:tr>
      <w:tr w:rsidR="00A94088" w:rsidRPr="00586E97" w:rsidTr="00586E97">
        <w:trPr>
          <w:trHeight w:val="236"/>
        </w:trPr>
        <w:tc>
          <w:tcPr>
            <w:tcW w:w="819" w:type="dxa"/>
          </w:tcPr>
          <w:p w:rsidR="004D19C8" w:rsidRDefault="0020081B" w:rsidP="0006151A">
            <w:pPr>
              <w:rPr>
                <w:rFonts w:ascii="Arial" w:hAnsi="Arial" w:cs="Arial"/>
                <w:sz w:val="20"/>
                <w:szCs w:val="20"/>
              </w:rPr>
            </w:pPr>
            <w:r>
              <w:rPr>
                <w:rFonts w:ascii="Arial" w:hAnsi="Arial" w:cs="Arial"/>
                <w:sz w:val="20"/>
                <w:szCs w:val="20"/>
              </w:rPr>
              <w:t>#20</w:t>
            </w:r>
          </w:p>
        </w:tc>
        <w:tc>
          <w:tcPr>
            <w:tcW w:w="1243" w:type="dxa"/>
          </w:tcPr>
          <w:p w:rsidR="004D19C8" w:rsidRPr="00D83F58" w:rsidRDefault="00A94088" w:rsidP="0006151A">
            <w:pPr>
              <w:rPr>
                <w:rFonts w:ascii="Arial" w:hAnsi="Arial" w:cs="Arial"/>
                <w:sz w:val="20"/>
                <w:szCs w:val="20"/>
              </w:rPr>
            </w:pPr>
            <w:r w:rsidRPr="00A94088">
              <w:rPr>
                <w:rFonts w:ascii="Arial" w:hAnsi="Arial" w:cs="Arial"/>
                <w:sz w:val="20"/>
                <w:szCs w:val="20"/>
              </w:rPr>
              <w:t>-58.294</w:t>
            </w:r>
          </w:p>
        </w:tc>
        <w:tc>
          <w:tcPr>
            <w:tcW w:w="1243" w:type="dxa"/>
          </w:tcPr>
          <w:p w:rsidR="004D19C8" w:rsidRPr="00D83F58" w:rsidRDefault="00A94088" w:rsidP="0006151A">
            <w:pPr>
              <w:rPr>
                <w:rFonts w:ascii="Arial" w:hAnsi="Arial" w:cs="Arial"/>
                <w:sz w:val="20"/>
                <w:szCs w:val="20"/>
              </w:rPr>
            </w:pPr>
            <w:r w:rsidRPr="00A94088">
              <w:rPr>
                <w:rFonts w:ascii="Arial" w:hAnsi="Arial" w:cs="Arial"/>
                <w:sz w:val="20"/>
                <w:szCs w:val="20"/>
              </w:rPr>
              <w:t>-53.205</w:t>
            </w:r>
          </w:p>
        </w:tc>
        <w:tc>
          <w:tcPr>
            <w:tcW w:w="1243" w:type="dxa"/>
          </w:tcPr>
          <w:p w:rsidR="004D19C8" w:rsidRPr="00D83F58" w:rsidRDefault="00A94088" w:rsidP="00D3025A">
            <w:pPr>
              <w:tabs>
                <w:tab w:val="left" w:pos="825"/>
              </w:tabs>
              <w:rPr>
                <w:rFonts w:ascii="Arial" w:hAnsi="Arial" w:cs="Arial"/>
                <w:sz w:val="20"/>
                <w:szCs w:val="20"/>
              </w:rPr>
            </w:pPr>
            <w:r w:rsidRPr="00A94088">
              <w:rPr>
                <w:rFonts w:ascii="Arial" w:hAnsi="Arial" w:cs="Arial"/>
                <w:sz w:val="20"/>
                <w:szCs w:val="20"/>
              </w:rPr>
              <w:t>-59.649</w:t>
            </w:r>
          </w:p>
        </w:tc>
        <w:tc>
          <w:tcPr>
            <w:tcW w:w="1243" w:type="dxa"/>
          </w:tcPr>
          <w:p w:rsidR="004D19C8" w:rsidRPr="00D83F58" w:rsidRDefault="00A94088" w:rsidP="0006151A">
            <w:pPr>
              <w:rPr>
                <w:rFonts w:ascii="Arial" w:hAnsi="Arial" w:cs="Arial"/>
                <w:sz w:val="20"/>
                <w:szCs w:val="20"/>
              </w:rPr>
            </w:pPr>
            <w:r w:rsidRPr="00A94088">
              <w:rPr>
                <w:rFonts w:ascii="Arial" w:hAnsi="Arial" w:cs="Arial"/>
                <w:sz w:val="20"/>
                <w:szCs w:val="20"/>
              </w:rPr>
              <w:t>-53.898</w:t>
            </w:r>
          </w:p>
        </w:tc>
        <w:tc>
          <w:tcPr>
            <w:tcW w:w="1243" w:type="dxa"/>
          </w:tcPr>
          <w:p w:rsidR="004D19C8" w:rsidRPr="00D83F58" w:rsidRDefault="00A94088" w:rsidP="0006151A">
            <w:pPr>
              <w:rPr>
                <w:rFonts w:ascii="Arial" w:hAnsi="Arial" w:cs="Arial"/>
                <w:sz w:val="20"/>
                <w:szCs w:val="20"/>
              </w:rPr>
            </w:pPr>
            <w:r w:rsidRPr="00A94088">
              <w:rPr>
                <w:rFonts w:ascii="Arial" w:hAnsi="Arial" w:cs="Arial"/>
                <w:sz w:val="20"/>
                <w:szCs w:val="20"/>
              </w:rPr>
              <w:t>-58.968</w:t>
            </w:r>
          </w:p>
        </w:tc>
        <w:tc>
          <w:tcPr>
            <w:tcW w:w="1243" w:type="dxa"/>
          </w:tcPr>
          <w:p w:rsidR="004D19C8" w:rsidRPr="00D83F58" w:rsidRDefault="00A94088" w:rsidP="0006151A">
            <w:pPr>
              <w:rPr>
                <w:rFonts w:ascii="Arial" w:hAnsi="Arial" w:cs="Arial"/>
                <w:sz w:val="20"/>
                <w:szCs w:val="20"/>
              </w:rPr>
            </w:pPr>
            <w:r w:rsidRPr="00A94088">
              <w:rPr>
                <w:rFonts w:ascii="Arial" w:hAnsi="Arial" w:cs="Arial"/>
                <w:sz w:val="20"/>
                <w:szCs w:val="20"/>
              </w:rPr>
              <w:t>-51.989</w:t>
            </w:r>
          </w:p>
        </w:tc>
        <w:tc>
          <w:tcPr>
            <w:tcW w:w="1243" w:type="dxa"/>
          </w:tcPr>
          <w:p w:rsidR="004D19C8" w:rsidRPr="00D83F58" w:rsidRDefault="00A94088" w:rsidP="0006151A">
            <w:pPr>
              <w:rPr>
                <w:rFonts w:ascii="Arial" w:hAnsi="Arial" w:cs="Arial"/>
                <w:sz w:val="20"/>
                <w:szCs w:val="20"/>
              </w:rPr>
            </w:pPr>
            <w:r w:rsidRPr="00A94088">
              <w:rPr>
                <w:rFonts w:ascii="Arial" w:hAnsi="Arial" w:cs="Arial"/>
                <w:sz w:val="20"/>
                <w:szCs w:val="20"/>
              </w:rPr>
              <w:t>-60.194</w:t>
            </w:r>
          </w:p>
        </w:tc>
      </w:tr>
    </w:tbl>
    <w:p w:rsidR="00AA5922" w:rsidRPr="00586E97" w:rsidRDefault="00AA5922" w:rsidP="0006151A">
      <w:pPr>
        <w:rPr>
          <w:rFonts w:ascii="Arial" w:hAnsi="Arial" w:cs="Arial"/>
          <w:sz w:val="20"/>
          <w:szCs w:val="20"/>
        </w:rPr>
      </w:pPr>
    </w:p>
    <w:p w:rsidR="00586E97" w:rsidRDefault="00586E97" w:rsidP="0006151A">
      <w:pPr>
        <w:rPr>
          <w:rFonts w:ascii="Arial" w:hAnsi="Arial" w:cs="Arial"/>
          <w:sz w:val="18"/>
          <w:szCs w:val="18"/>
        </w:rPr>
      </w:pPr>
    </w:p>
    <w:p w:rsidR="00D83F58" w:rsidRDefault="00D83F58" w:rsidP="0006151A">
      <w:pPr>
        <w:rPr>
          <w:rFonts w:ascii="Arial" w:hAnsi="Arial" w:cs="Arial"/>
          <w:sz w:val="18"/>
          <w:szCs w:val="18"/>
        </w:rPr>
      </w:pPr>
    </w:p>
    <w:tbl>
      <w:tblPr>
        <w:tblStyle w:val="TableGrid"/>
        <w:tblW w:w="0" w:type="auto"/>
        <w:tblLook w:val="04A0"/>
      </w:tblPr>
      <w:tblGrid>
        <w:gridCol w:w="1188"/>
        <w:gridCol w:w="1188"/>
        <w:gridCol w:w="1188"/>
        <w:gridCol w:w="1188"/>
        <w:gridCol w:w="1189"/>
        <w:gridCol w:w="1189"/>
        <w:gridCol w:w="1189"/>
        <w:gridCol w:w="1189"/>
      </w:tblGrid>
      <w:tr w:rsidR="00FD21BB" w:rsidTr="00586E97">
        <w:trPr>
          <w:trHeight w:val="244"/>
        </w:trPr>
        <w:tc>
          <w:tcPr>
            <w:tcW w:w="1188" w:type="dxa"/>
          </w:tcPr>
          <w:p w:rsidR="00586E97" w:rsidRDefault="00586E97" w:rsidP="0006151A">
            <w:pPr>
              <w:rPr>
                <w:rFonts w:ascii="Arial" w:hAnsi="Arial" w:cs="Arial"/>
                <w:sz w:val="18"/>
                <w:szCs w:val="18"/>
              </w:rPr>
            </w:pPr>
            <w:proofErr w:type="spellStart"/>
            <w:r>
              <w:rPr>
                <w:rFonts w:ascii="Arial" w:hAnsi="Arial" w:cs="Arial"/>
                <w:sz w:val="18"/>
                <w:szCs w:val="18"/>
              </w:rPr>
              <w:lastRenderedPageBreak/>
              <w:t>Brd</w:t>
            </w:r>
            <w:proofErr w:type="spellEnd"/>
            <w:r>
              <w:rPr>
                <w:rFonts w:ascii="Arial" w:hAnsi="Arial" w:cs="Arial"/>
                <w:sz w:val="18"/>
                <w:szCs w:val="18"/>
              </w:rPr>
              <w:t>#</w:t>
            </w:r>
          </w:p>
        </w:tc>
        <w:tc>
          <w:tcPr>
            <w:tcW w:w="1188" w:type="dxa"/>
          </w:tcPr>
          <w:p w:rsidR="00586E97" w:rsidRDefault="00586E97" w:rsidP="0006151A">
            <w:pPr>
              <w:rPr>
                <w:rFonts w:ascii="Arial" w:hAnsi="Arial" w:cs="Arial"/>
                <w:sz w:val="18"/>
                <w:szCs w:val="18"/>
              </w:rPr>
            </w:pPr>
            <w:r>
              <w:rPr>
                <w:rFonts w:ascii="Arial" w:hAnsi="Arial" w:cs="Arial"/>
                <w:sz w:val="18"/>
                <w:szCs w:val="18"/>
              </w:rPr>
              <w:t>Ch1B/1A</w:t>
            </w:r>
          </w:p>
        </w:tc>
        <w:tc>
          <w:tcPr>
            <w:tcW w:w="1188" w:type="dxa"/>
          </w:tcPr>
          <w:p w:rsidR="00586E97" w:rsidRDefault="00586E97" w:rsidP="0006151A">
            <w:pPr>
              <w:rPr>
                <w:rFonts w:ascii="Arial" w:hAnsi="Arial" w:cs="Arial"/>
                <w:sz w:val="18"/>
                <w:szCs w:val="18"/>
              </w:rPr>
            </w:pPr>
            <w:r>
              <w:rPr>
                <w:rFonts w:ascii="Arial" w:hAnsi="Arial" w:cs="Arial"/>
                <w:sz w:val="18"/>
                <w:szCs w:val="18"/>
              </w:rPr>
              <w:t>Ch2A/1B</w:t>
            </w:r>
          </w:p>
        </w:tc>
        <w:tc>
          <w:tcPr>
            <w:tcW w:w="1188" w:type="dxa"/>
          </w:tcPr>
          <w:p w:rsidR="00586E97" w:rsidRDefault="00586E97" w:rsidP="0006151A">
            <w:pPr>
              <w:rPr>
                <w:rFonts w:ascii="Arial" w:hAnsi="Arial" w:cs="Arial"/>
                <w:sz w:val="18"/>
                <w:szCs w:val="18"/>
              </w:rPr>
            </w:pPr>
            <w:r>
              <w:rPr>
                <w:rFonts w:ascii="Arial" w:hAnsi="Arial" w:cs="Arial"/>
                <w:sz w:val="18"/>
                <w:szCs w:val="18"/>
              </w:rPr>
              <w:t>Ch2B/2A</w:t>
            </w:r>
          </w:p>
        </w:tc>
        <w:tc>
          <w:tcPr>
            <w:tcW w:w="1189" w:type="dxa"/>
          </w:tcPr>
          <w:p w:rsidR="00586E97" w:rsidRDefault="00586E97" w:rsidP="0006151A">
            <w:pPr>
              <w:rPr>
                <w:rFonts w:ascii="Arial" w:hAnsi="Arial" w:cs="Arial"/>
                <w:sz w:val="18"/>
                <w:szCs w:val="18"/>
              </w:rPr>
            </w:pPr>
            <w:r>
              <w:rPr>
                <w:rFonts w:ascii="Arial" w:hAnsi="Arial" w:cs="Arial"/>
                <w:sz w:val="18"/>
                <w:szCs w:val="18"/>
              </w:rPr>
              <w:t>Ch3A/2B</w:t>
            </w:r>
          </w:p>
        </w:tc>
        <w:tc>
          <w:tcPr>
            <w:tcW w:w="1189" w:type="dxa"/>
          </w:tcPr>
          <w:p w:rsidR="00586E97" w:rsidRDefault="00586E97" w:rsidP="0006151A">
            <w:pPr>
              <w:rPr>
                <w:rFonts w:ascii="Arial" w:hAnsi="Arial" w:cs="Arial"/>
                <w:sz w:val="18"/>
                <w:szCs w:val="18"/>
              </w:rPr>
            </w:pPr>
            <w:r>
              <w:rPr>
                <w:rFonts w:ascii="Arial" w:hAnsi="Arial" w:cs="Arial"/>
                <w:sz w:val="18"/>
                <w:szCs w:val="18"/>
              </w:rPr>
              <w:t>Ch3B/3A</w:t>
            </w:r>
          </w:p>
        </w:tc>
        <w:tc>
          <w:tcPr>
            <w:tcW w:w="1189" w:type="dxa"/>
          </w:tcPr>
          <w:p w:rsidR="00586E97" w:rsidRDefault="00586E97" w:rsidP="0006151A">
            <w:pPr>
              <w:rPr>
                <w:rFonts w:ascii="Arial" w:hAnsi="Arial" w:cs="Arial"/>
                <w:sz w:val="18"/>
                <w:szCs w:val="18"/>
              </w:rPr>
            </w:pPr>
            <w:r>
              <w:rPr>
                <w:rFonts w:ascii="Arial" w:hAnsi="Arial" w:cs="Arial"/>
                <w:sz w:val="18"/>
                <w:szCs w:val="18"/>
              </w:rPr>
              <w:t>Ch4A/3B</w:t>
            </w:r>
          </w:p>
        </w:tc>
        <w:tc>
          <w:tcPr>
            <w:tcW w:w="1189" w:type="dxa"/>
          </w:tcPr>
          <w:p w:rsidR="00586E97" w:rsidRDefault="00586E97" w:rsidP="0006151A">
            <w:pPr>
              <w:rPr>
                <w:rFonts w:ascii="Arial" w:hAnsi="Arial" w:cs="Arial"/>
                <w:sz w:val="18"/>
                <w:szCs w:val="18"/>
              </w:rPr>
            </w:pPr>
            <w:r>
              <w:rPr>
                <w:rFonts w:ascii="Arial" w:hAnsi="Arial" w:cs="Arial"/>
                <w:sz w:val="18"/>
                <w:szCs w:val="18"/>
              </w:rPr>
              <w:t>Ch4B/4A</w:t>
            </w:r>
          </w:p>
        </w:tc>
      </w:tr>
      <w:tr w:rsidR="00FD21BB" w:rsidTr="00586E97">
        <w:trPr>
          <w:trHeight w:val="244"/>
        </w:trPr>
        <w:tc>
          <w:tcPr>
            <w:tcW w:w="1188" w:type="dxa"/>
          </w:tcPr>
          <w:p w:rsidR="00586E97" w:rsidRDefault="00780E14" w:rsidP="0006151A">
            <w:pPr>
              <w:rPr>
                <w:rFonts w:ascii="Arial" w:hAnsi="Arial" w:cs="Arial"/>
                <w:sz w:val="18"/>
                <w:szCs w:val="18"/>
              </w:rPr>
            </w:pPr>
            <w:r>
              <w:rPr>
                <w:rFonts w:ascii="Arial" w:hAnsi="Arial" w:cs="Arial"/>
                <w:sz w:val="18"/>
                <w:szCs w:val="18"/>
              </w:rPr>
              <w:t>#1</w:t>
            </w:r>
          </w:p>
        </w:tc>
        <w:tc>
          <w:tcPr>
            <w:tcW w:w="1188" w:type="dxa"/>
          </w:tcPr>
          <w:p w:rsidR="00586E97" w:rsidRDefault="00780E14" w:rsidP="0006151A">
            <w:pPr>
              <w:rPr>
                <w:rFonts w:ascii="Arial" w:hAnsi="Arial" w:cs="Arial"/>
                <w:sz w:val="18"/>
                <w:szCs w:val="18"/>
              </w:rPr>
            </w:pPr>
            <w:r w:rsidRPr="00780E14">
              <w:rPr>
                <w:rFonts w:ascii="Arial" w:hAnsi="Arial" w:cs="Arial"/>
                <w:sz w:val="18"/>
                <w:szCs w:val="18"/>
              </w:rPr>
              <w:t>-65.168</w:t>
            </w:r>
          </w:p>
        </w:tc>
        <w:tc>
          <w:tcPr>
            <w:tcW w:w="1188" w:type="dxa"/>
          </w:tcPr>
          <w:p w:rsidR="00586E97" w:rsidRDefault="00780E14" w:rsidP="0006151A">
            <w:pPr>
              <w:rPr>
                <w:rFonts w:ascii="Arial" w:hAnsi="Arial" w:cs="Arial"/>
                <w:sz w:val="18"/>
                <w:szCs w:val="18"/>
              </w:rPr>
            </w:pPr>
            <w:r w:rsidRPr="00780E14">
              <w:rPr>
                <w:rFonts w:ascii="Arial" w:hAnsi="Arial" w:cs="Arial"/>
                <w:sz w:val="18"/>
                <w:szCs w:val="18"/>
              </w:rPr>
              <w:t>-56.490</w:t>
            </w:r>
          </w:p>
        </w:tc>
        <w:tc>
          <w:tcPr>
            <w:tcW w:w="1188" w:type="dxa"/>
          </w:tcPr>
          <w:p w:rsidR="00586E97" w:rsidRDefault="00780E14" w:rsidP="0006151A">
            <w:pPr>
              <w:rPr>
                <w:rFonts w:ascii="Arial" w:hAnsi="Arial" w:cs="Arial"/>
                <w:sz w:val="18"/>
                <w:szCs w:val="18"/>
              </w:rPr>
            </w:pPr>
            <w:r w:rsidRPr="00780E14">
              <w:rPr>
                <w:rFonts w:ascii="Arial" w:hAnsi="Arial" w:cs="Arial"/>
                <w:sz w:val="18"/>
                <w:szCs w:val="18"/>
              </w:rPr>
              <w:t>-68.983</w:t>
            </w:r>
          </w:p>
        </w:tc>
        <w:tc>
          <w:tcPr>
            <w:tcW w:w="1189" w:type="dxa"/>
          </w:tcPr>
          <w:p w:rsidR="00586E97" w:rsidRDefault="00780E14" w:rsidP="0006151A">
            <w:pPr>
              <w:rPr>
                <w:rFonts w:ascii="Arial" w:hAnsi="Arial" w:cs="Arial"/>
                <w:sz w:val="18"/>
                <w:szCs w:val="18"/>
              </w:rPr>
            </w:pPr>
            <w:r w:rsidRPr="00780E14">
              <w:rPr>
                <w:rFonts w:ascii="Arial" w:hAnsi="Arial" w:cs="Arial"/>
                <w:sz w:val="18"/>
                <w:szCs w:val="18"/>
              </w:rPr>
              <w:t>-56.497</w:t>
            </w:r>
          </w:p>
        </w:tc>
        <w:tc>
          <w:tcPr>
            <w:tcW w:w="1189" w:type="dxa"/>
          </w:tcPr>
          <w:p w:rsidR="00586E97" w:rsidRDefault="00780E14" w:rsidP="0006151A">
            <w:pPr>
              <w:rPr>
                <w:rFonts w:ascii="Arial" w:hAnsi="Arial" w:cs="Arial"/>
                <w:sz w:val="18"/>
                <w:szCs w:val="18"/>
              </w:rPr>
            </w:pPr>
            <w:r w:rsidRPr="00780E14">
              <w:rPr>
                <w:rFonts w:ascii="Arial" w:hAnsi="Arial" w:cs="Arial"/>
                <w:sz w:val="18"/>
                <w:szCs w:val="18"/>
              </w:rPr>
              <w:t>-68.482</w:t>
            </w:r>
          </w:p>
        </w:tc>
        <w:tc>
          <w:tcPr>
            <w:tcW w:w="1189" w:type="dxa"/>
          </w:tcPr>
          <w:p w:rsidR="00586E97" w:rsidRDefault="00780E14" w:rsidP="0006151A">
            <w:pPr>
              <w:rPr>
                <w:rFonts w:ascii="Arial" w:hAnsi="Arial" w:cs="Arial"/>
                <w:sz w:val="18"/>
                <w:szCs w:val="18"/>
              </w:rPr>
            </w:pPr>
            <w:r w:rsidRPr="00780E14">
              <w:rPr>
                <w:rFonts w:ascii="Arial" w:hAnsi="Arial" w:cs="Arial"/>
                <w:sz w:val="18"/>
                <w:szCs w:val="18"/>
              </w:rPr>
              <w:t xml:space="preserve">  -55.231</w:t>
            </w:r>
          </w:p>
        </w:tc>
        <w:tc>
          <w:tcPr>
            <w:tcW w:w="1189" w:type="dxa"/>
          </w:tcPr>
          <w:p w:rsidR="00586E97" w:rsidRDefault="00780E14" w:rsidP="0006151A">
            <w:pPr>
              <w:rPr>
                <w:rFonts w:ascii="Arial" w:hAnsi="Arial" w:cs="Arial"/>
                <w:sz w:val="18"/>
                <w:szCs w:val="18"/>
              </w:rPr>
            </w:pPr>
            <w:r w:rsidRPr="00780E14">
              <w:rPr>
                <w:rFonts w:ascii="Arial" w:hAnsi="Arial" w:cs="Arial"/>
                <w:sz w:val="18"/>
                <w:szCs w:val="18"/>
              </w:rPr>
              <w:t>-46.083</w:t>
            </w:r>
          </w:p>
        </w:tc>
      </w:tr>
      <w:tr w:rsidR="00FD21BB" w:rsidTr="00586E97">
        <w:trPr>
          <w:trHeight w:val="244"/>
        </w:trPr>
        <w:tc>
          <w:tcPr>
            <w:tcW w:w="1188" w:type="dxa"/>
          </w:tcPr>
          <w:p w:rsidR="00586E97" w:rsidRDefault="007024C4" w:rsidP="0006151A">
            <w:pPr>
              <w:rPr>
                <w:rFonts w:ascii="Arial" w:hAnsi="Arial" w:cs="Arial"/>
                <w:sz w:val="18"/>
                <w:szCs w:val="18"/>
              </w:rPr>
            </w:pPr>
            <w:r>
              <w:rPr>
                <w:rFonts w:ascii="Arial" w:hAnsi="Arial" w:cs="Arial"/>
                <w:sz w:val="18"/>
                <w:szCs w:val="18"/>
              </w:rPr>
              <w:t>#3</w:t>
            </w:r>
          </w:p>
        </w:tc>
        <w:tc>
          <w:tcPr>
            <w:tcW w:w="1188" w:type="dxa"/>
          </w:tcPr>
          <w:p w:rsidR="00586E97" w:rsidRDefault="007024C4" w:rsidP="0006151A">
            <w:pPr>
              <w:rPr>
                <w:rFonts w:ascii="Arial" w:hAnsi="Arial" w:cs="Arial"/>
                <w:sz w:val="18"/>
                <w:szCs w:val="18"/>
              </w:rPr>
            </w:pPr>
            <w:r w:rsidRPr="007024C4">
              <w:rPr>
                <w:rFonts w:ascii="Arial" w:hAnsi="Arial" w:cs="Arial"/>
                <w:sz w:val="18"/>
                <w:szCs w:val="18"/>
              </w:rPr>
              <w:t>-68.342</w:t>
            </w:r>
          </w:p>
        </w:tc>
        <w:tc>
          <w:tcPr>
            <w:tcW w:w="1188" w:type="dxa"/>
          </w:tcPr>
          <w:p w:rsidR="00586E97" w:rsidRDefault="007024C4" w:rsidP="0006151A">
            <w:pPr>
              <w:rPr>
                <w:rFonts w:ascii="Arial" w:hAnsi="Arial" w:cs="Arial"/>
                <w:sz w:val="18"/>
                <w:szCs w:val="18"/>
              </w:rPr>
            </w:pPr>
            <w:r w:rsidRPr="007024C4">
              <w:rPr>
                <w:rFonts w:ascii="Arial" w:hAnsi="Arial" w:cs="Arial"/>
                <w:sz w:val="18"/>
                <w:szCs w:val="18"/>
              </w:rPr>
              <w:t>-58.406</w:t>
            </w:r>
          </w:p>
        </w:tc>
        <w:tc>
          <w:tcPr>
            <w:tcW w:w="1188" w:type="dxa"/>
          </w:tcPr>
          <w:p w:rsidR="00586E97" w:rsidRDefault="007024C4" w:rsidP="0006151A">
            <w:pPr>
              <w:rPr>
                <w:rFonts w:ascii="Arial" w:hAnsi="Arial" w:cs="Arial"/>
                <w:sz w:val="18"/>
                <w:szCs w:val="18"/>
              </w:rPr>
            </w:pPr>
            <w:r w:rsidRPr="007024C4">
              <w:rPr>
                <w:rFonts w:ascii="Arial" w:hAnsi="Arial" w:cs="Arial"/>
                <w:sz w:val="18"/>
                <w:szCs w:val="18"/>
              </w:rPr>
              <w:t>-67.418</w:t>
            </w:r>
          </w:p>
        </w:tc>
        <w:tc>
          <w:tcPr>
            <w:tcW w:w="1189" w:type="dxa"/>
          </w:tcPr>
          <w:p w:rsidR="00586E97" w:rsidRDefault="007024C4" w:rsidP="0006151A">
            <w:pPr>
              <w:rPr>
                <w:rFonts w:ascii="Arial" w:hAnsi="Arial" w:cs="Arial"/>
                <w:sz w:val="18"/>
                <w:szCs w:val="18"/>
              </w:rPr>
            </w:pPr>
            <w:r w:rsidRPr="007024C4">
              <w:rPr>
                <w:rFonts w:ascii="Arial" w:hAnsi="Arial" w:cs="Arial"/>
                <w:sz w:val="18"/>
                <w:szCs w:val="18"/>
              </w:rPr>
              <w:t>-58.144</w:t>
            </w:r>
          </w:p>
        </w:tc>
        <w:tc>
          <w:tcPr>
            <w:tcW w:w="1189" w:type="dxa"/>
          </w:tcPr>
          <w:p w:rsidR="00586E97" w:rsidRDefault="007024C4" w:rsidP="0006151A">
            <w:pPr>
              <w:rPr>
                <w:rFonts w:ascii="Arial" w:hAnsi="Arial" w:cs="Arial"/>
                <w:sz w:val="18"/>
                <w:szCs w:val="18"/>
              </w:rPr>
            </w:pPr>
            <w:r w:rsidRPr="007024C4">
              <w:rPr>
                <w:rFonts w:ascii="Arial" w:hAnsi="Arial" w:cs="Arial"/>
                <w:sz w:val="18"/>
                <w:szCs w:val="18"/>
              </w:rPr>
              <w:t>-68.339</w:t>
            </w:r>
          </w:p>
        </w:tc>
        <w:tc>
          <w:tcPr>
            <w:tcW w:w="1189" w:type="dxa"/>
          </w:tcPr>
          <w:p w:rsidR="00586E97" w:rsidRDefault="007024C4" w:rsidP="0006151A">
            <w:pPr>
              <w:rPr>
                <w:rFonts w:ascii="Arial" w:hAnsi="Arial" w:cs="Arial"/>
                <w:sz w:val="18"/>
                <w:szCs w:val="18"/>
              </w:rPr>
            </w:pPr>
            <w:r w:rsidRPr="007024C4">
              <w:rPr>
                <w:rFonts w:ascii="Arial" w:hAnsi="Arial" w:cs="Arial"/>
                <w:sz w:val="18"/>
                <w:szCs w:val="18"/>
              </w:rPr>
              <w:t>-55.979</w:t>
            </w:r>
          </w:p>
        </w:tc>
        <w:tc>
          <w:tcPr>
            <w:tcW w:w="1189" w:type="dxa"/>
          </w:tcPr>
          <w:p w:rsidR="00586E97" w:rsidRDefault="007024C4" w:rsidP="0006151A">
            <w:pPr>
              <w:rPr>
                <w:rFonts w:ascii="Arial" w:hAnsi="Arial" w:cs="Arial"/>
                <w:sz w:val="18"/>
                <w:szCs w:val="18"/>
              </w:rPr>
            </w:pPr>
            <w:r w:rsidRPr="007024C4">
              <w:rPr>
                <w:rFonts w:ascii="Arial" w:hAnsi="Arial" w:cs="Arial"/>
                <w:sz w:val="18"/>
                <w:szCs w:val="18"/>
              </w:rPr>
              <w:t>-63.892</w:t>
            </w:r>
          </w:p>
        </w:tc>
      </w:tr>
      <w:tr w:rsidR="00FD21BB" w:rsidTr="00586E97">
        <w:trPr>
          <w:trHeight w:val="244"/>
        </w:trPr>
        <w:tc>
          <w:tcPr>
            <w:tcW w:w="1188" w:type="dxa"/>
          </w:tcPr>
          <w:p w:rsidR="00586E97" w:rsidRDefault="00A667B4" w:rsidP="0006151A">
            <w:pPr>
              <w:rPr>
                <w:rFonts w:ascii="Arial" w:hAnsi="Arial" w:cs="Arial"/>
                <w:sz w:val="18"/>
                <w:szCs w:val="18"/>
              </w:rPr>
            </w:pPr>
            <w:r>
              <w:rPr>
                <w:rFonts w:ascii="Arial" w:hAnsi="Arial" w:cs="Arial"/>
                <w:sz w:val="18"/>
                <w:szCs w:val="18"/>
              </w:rPr>
              <w:t>#4</w:t>
            </w:r>
          </w:p>
        </w:tc>
        <w:tc>
          <w:tcPr>
            <w:tcW w:w="1188" w:type="dxa"/>
          </w:tcPr>
          <w:p w:rsidR="00586E97" w:rsidRDefault="00A667B4" w:rsidP="0006151A">
            <w:pPr>
              <w:rPr>
                <w:rFonts w:ascii="Arial" w:hAnsi="Arial" w:cs="Arial"/>
                <w:sz w:val="18"/>
                <w:szCs w:val="18"/>
              </w:rPr>
            </w:pPr>
            <w:r w:rsidRPr="00A667B4">
              <w:rPr>
                <w:rFonts w:ascii="Arial" w:hAnsi="Arial" w:cs="Arial"/>
                <w:sz w:val="18"/>
                <w:szCs w:val="18"/>
              </w:rPr>
              <w:t>-66.624</w:t>
            </w:r>
          </w:p>
        </w:tc>
        <w:tc>
          <w:tcPr>
            <w:tcW w:w="1188" w:type="dxa"/>
          </w:tcPr>
          <w:p w:rsidR="00586E97" w:rsidRDefault="00A667B4" w:rsidP="0006151A">
            <w:pPr>
              <w:rPr>
                <w:rFonts w:ascii="Arial" w:hAnsi="Arial" w:cs="Arial"/>
                <w:sz w:val="18"/>
                <w:szCs w:val="18"/>
              </w:rPr>
            </w:pPr>
            <w:r w:rsidRPr="00A667B4">
              <w:rPr>
                <w:rFonts w:ascii="Arial" w:hAnsi="Arial" w:cs="Arial"/>
                <w:sz w:val="18"/>
                <w:szCs w:val="18"/>
              </w:rPr>
              <w:t>-55.651</w:t>
            </w:r>
          </w:p>
        </w:tc>
        <w:tc>
          <w:tcPr>
            <w:tcW w:w="1188" w:type="dxa"/>
          </w:tcPr>
          <w:p w:rsidR="00586E97" w:rsidRDefault="00A667B4" w:rsidP="0006151A">
            <w:pPr>
              <w:rPr>
                <w:rFonts w:ascii="Arial" w:hAnsi="Arial" w:cs="Arial"/>
                <w:sz w:val="18"/>
                <w:szCs w:val="18"/>
              </w:rPr>
            </w:pPr>
            <w:r w:rsidRPr="00A667B4">
              <w:rPr>
                <w:rFonts w:ascii="Arial" w:hAnsi="Arial" w:cs="Arial"/>
                <w:sz w:val="18"/>
                <w:szCs w:val="18"/>
              </w:rPr>
              <w:t>-69.558</w:t>
            </w:r>
          </w:p>
        </w:tc>
        <w:tc>
          <w:tcPr>
            <w:tcW w:w="1189" w:type="dxa"/>
          </w:tcPr>
          <w:p w:rsidR="00586E97" w:rsidRDefault="00A667B4" w:rsidP="0006151A">
            <w:pPr>
              <w:rPr>
                <w:rFonts w:ascii="Arial" w:hAnsi="Arial" w:cs="Arial"/>
                <w:sz w:val="18"/>
                <w:szCs w:val="18"/>
              </w:rPr>
            </w:pPr>
            <w:r w:rsidRPr="00A667B4">
              <w:rPr>
                <w:rFonts w:ascii="Arial" w:hAnsi="Arial" w:cs="Arial"/>
                <w:sz w:val="18"/>
                <w:szCs w:val="18"/>
              </w:rPr>
              <w:t>-56.519</w:t>
            </w:r>
          </w:p>
        </w:tc>
        <w:tc>
          <w:tcPr>
            <w:tcW w:w="1189" w:type="dxa"/>
          </w:tcPr>
          <w:p w:rsidR="00586E97" w:rsidRDefault="00A667B4" w:rsidP="0006151A">
            <w:pPr>
              <w:rPr>
                <w:rFonts w:ascii="Arial" w:hAnsi="Arial" w:cs="Arial"/>
                <w:sz w:val="18"/>
                <w:szCs w:val="18"/>
              </w:rPr>
            </w:pPr>
            <w:r w:rsidRPr="00A667B4">
              <w:rPr>
                <w:rFonts w:ascii="Arial" w:hAnsi="Arial" w:cs="Arial"/>
                <w:sz w:val="18"/>
                <w:szCs w:val="18"/>
              </w:rPr>
              <w:t>-70.831</w:t>
            </w:r>
          </w:p>
        </w:tc>
        <w:tc>
          <w:tcPr>
            <w:tcW w:w="1189" w:type="dxa"/>
          </w:tcPr>
          <w:p w:rsidR="00586E97" w:rsidRDefault="00A667B4" w:rsidP="0006151A">
            <w:pPr>
              <w:rPr>
                <w:rFonts w:ascii="Arial" w:hAnsi="Arial" w:cs="Arial"/>
                <w:sz w:val="18"/>
                <w:szCs w:val="18"/>
              </w:rPr>
            </w:pPr>
            <w:r w:rsidRPr="00A667B4">
              <w:rPr>
                <w:rFonts w:ascii="Arial" w:hAnsi="Arial" w:cs="Arial"/>
                <w:sz w:val="18"/>
                <w:szCs w:val="18"/>
              </w:rPr>
              <w:t>-57.028</w:t>
            </w:r>
          </w:p>
        </w:tc>
        <w:tc>
          <w:tcPr>
            <w:tcW w:w="1189" w:type="dxa"/>
          </w:tcPr>
          <w:p w:rsidR="00586E97" w:rsidRDefault="00A667B4" w:rsidP="0006151A">
            <w:pPr>
              <w:rPr>
                <w:rFonts w:ascii="Arial" w:hAnsi="Arial" w:cs="Arial"/>
                <w:sz w:val="18"/>
                <w:szCs w:val="18"/>
              </w:rPr>
            </w:pPr>
            <w:r w:rsidRPr="00A667B4">
              <w:rPr>
                <w:rFonts w:ascii="Arial" w:hAnsi="Arial" w:cs="Arial"/>
                <w:sz w:val="18"/>
                <w:szCs w:val="18"/>
              </w:rPr>
              <w:t>-66.150</w:t>
            </w:r>
          </w:p>
        </w:tc>
      </w:tr>
      <w:tr w:rsidR="00FD21BB" w:rsidTr="00586E97">
        <w:trPr>
          <w:trHeight w:val="244"/>
        </w:trPr>
        <w:tc>
          <w:tcPr>
            <w:tcW w:w="1188" w:type="dxa"/>
          </w:tcPr>
          <w:p w:rsidR="00586E97" w:rsidRDefault="003A54B0" w:rsidP="0006151A">
            <w:pPr>
              <w:rPr>
                <w:rFonts w:ascii="Arial" w:hAnsi="Arial" w:cs="Arial"/>
                <w:sz w:val="18"/>
                <w:szCs w:val="18"/>
              </w:rPr>
            </w:pPr>
            <w:r>
              <w:rPr>
                <w:rFonts w:ascii="Arial" w:hAnsi="Arial" w:cs="Arial"/>
                <w:sz w:val="18"/>
                <w:szCs w:val="18"/>
              </w:rPr>
              <w:t>#5</w:t>
            </w:r>
          </w:p>
        </w:tc>
        <w:tc>
          <w:tcPr>
            <w:tcW w:w="1188" w:type="dxa"/>
          </w:tcPr>
          <w:p w:rsidR="00586E97" w:rsidRDefault="00860F1C" w:rsidP="0006151A">
            <w:pPr>
              <w:rPr>
                <w:rFonts w:ascii="Arial" w:hAnsi="Arial" w:cs="Arial"/>
                <w:sz w:val="18"/>
                <w:szCs w:val="18"/>
              </w:rPr>
            </w:pPr>
            <w:r w:rsidRPr="00860F1C">
              <w:rPr>
                <w:rFonts w:ascii="Arial" w:hAnsi="Arial" w:cs="Arial"/>
                <w:sz w:val="18"/>
                <w:szCs w:val="18"/>
              </w:rPr>
              <w:t>-65.792</w:t>
            </w:r>
          </w:p>
        </w:tc>
        <w:tc>
          <w:tcPr>
            <w:tcW w:w="1188" w:type="dxa"/>
          </w:tcPr>
          <w:p w:rsidR="00586E97" w:rsidRDefault="00860F1C" w:rsidP="0006151A">
            <w:pPr>
              <w:rPr>
                <w:rFonts w:ascii="Arial" w:hAnsi="Arial" w:cs="Arial"/>
                <w:sz w:val="18"/>
                <w:szCs w:val="18"/>
              </w:rPr>
            </w:pPr>
            <w:r w:rsidRPr="00860F1C">
              <w:rPr>
                <w:rFonts w:ascii="Arial" w:hAnsi="Arial" w:cs="Arial"/>
                <w:sz w:val="18"/>
                <w:szCs w:val="18"/>
              </w:rPr>
              <w:t>-56.329</w:t>
            </w:r>
          </w:p>
        </w:tc>
        <w:tc>
          <w:tcPr>
            <w:tcW w:w="1188" w:type="dxa"/>
          </w:tcPr>
          <w:p w:rsidR="00586E97" w:rsidRDefault="00860F1C" w:rsidP="00860F1C">
            <w:pPr>
              <w:tabs>
                <w:tab w:val="left" w:pos="840"/>
              </w:tabs>
              <w:rPr>
                <w:rFonts w:ascii="Arial" w:hAnsi="Arial" w:cs="Arial"/>
                <w:sz w:val="18"/>
                <w:szCs w:val="18"/>
              </w:rPr>
            </w:pPr>
            <w:r>
              <w:rPr>
                <w:rFonts w:ascii="Arial" w:hAnsi="Arial" w:cs="Arial"/>
                <w:sz w:val="18"/>
                <w:szCs w:val="18"/>
              </w:rPr>
              <w:t>-69.114</w:t>
            </w:r>
            <w:r>
              <w:rPr>
                <w:rFonts w:ascii="Arial" w:hAnsi="Arial" w:cs="Arial"/>
                <w:sz w:val="18"/>
                <w:szCs w:val="18"/>
              </w:rPr>
              <w:tab/>
            </w:r>
          </w:p>
        </w:tc>
        <w:tc>
          <w:tcPr>
            <w:tcW w:w="1189" w:type="dxa"/>
          </w:tcPr>
          <w:p w:rsidR="00586E97" w:rsidRDefault="00860F1C" w:rsidP="00860F1C">
            <w:pPr>
              <w:tabs>
                <w:tab w:val="left" w:pos="840"/>
              </w:tabs>
              <w:rPr>
                <w:rFonts w:ascii="Arial" w:hAnsi="Arial" w:cs="Arial"/>
                <w:sz w:val="18"/>
                <w:szCs w:val="18"/>
              </w:rPr>
            </w:pPr>
            <w:r>
              <w:rPr>
                <w:rFonts w:ascii="Arial" w:hAnsi="Arial" w:cs="Arial"/>
                <w:sz w:val="18"/>
                <w:szCs w:val="18"/>
              </w:rPr>
              <w:t>-56.522</w:t>
            </w:r>
            <w:r>
              <w:rPr>
                <w:rFonts w:ascii="Arial" w:hAnsi="Arial" w:cs="Arial"/>
                <w:sz w:val="18"/>
                <w:szCs w:val="18"/>
              </w:rPr>
              <w:tab/>
            </w:r>
          </w:p>
        </w:tc>
        <w:tc>
          <w:tcPr>
            <w:tcW w:w="1189" w:type="dxa"/>
          </w:tcPr>
          <w:p w:rsidR="00586E97" w:rsidRDefault="00860F1C" w:rsidP="0006151A">
            <w:pPr>
              <w:rPr>
                <w:rFonts w:ascii="Arial" w:hAnsi="Arial" w:cs="Arial"/>
                <w:sz w:val="18"/>
                <w:szCs w:val="18"/>
              </w:rPr>
            </w:pPr>
            <w:r w:rsidRPr="00860F1C">
              <w:rPr>
                <w:rFonts w:ascii="Arial" w:hAnsi="Arial" w:cs="Arial"/>
                <w:sz w:val="18"/>
                <w:szCs w:val="18"/>
              </w:rPr>
              <w:t>-68.775</w:t>
            </w:r>
          </w:p>
        </w:tc>
        <w:tc>
          <w:tcPr>
            <w:tcW w:w="1189" w:type="dxa"/>
          </w:tcPr>
          <w:p w:rsidR="00586E97" w:rsidRDefault="00860F1C" w:rsidP="0006151A">
            <w:pPr>
              <w:rPr>
                <w:rFonts w:ascii="Arial" w:hAnsi="Arial" w:cs="Arial"/>
                <w:sz w:val="18"/>
                <w:szCs w:val="18"/>
              </w:rPr>
            </w:pPr>
            <w:r w:rsidRPr="00860F1C">
              <w:rPr>
                <w:rFonts w:ascii="Arial" w:hAnsi="Arial" w:cs="Arial"/>
                <w:sz w:val="18"/>
                <w:szCs w:val="18"/>
              </w:rPr>
              <w:t>-55.144</w:t>
            </w:r>
          </w:p>
        </w:tc>
        <w:tc>
          <w:tcPr>
            <w:tcW w:w="1189" w:type="dxa"/>
          </w:tcPr>
          <w:p w:rsidR="00586E97" w:rsidRDefault="00860F1C" w:rsidP="0006151A">
            <w:pPr>
              <w:rPr>
                <w:rFonts w:ascii="Arial" w:hAnsi="Arial" w:cs="Arial"/>
                <w:sz w:val="18"/>
                <w:szCs w:val="18"/>
              </w:rPr>
            </w:pPr>
            <w:r w:rsidRPr="00860F1C">
              <w:rPr>
                <w:rFonts w:ascii="Arial" w:hAnsi="Arial" w:cs="Arial"/>
                <w:sz w:val="18"/>
                <w:szCs w:val="18"/>
              </w:rPr>
              <w:t>-46.150</w:t>
            </w:r>
          </w:p>
        </w:tc>
      </w:tr>
      <w:tr w:rsidR="00FD21BB" w:rsidTr="00586E97">
        <w:trPr>
          <w:trHeight w:val="244"/>
        </w:trPr>
        <w:tc>
          <w:tcPr>
            <w:tcW w:w="1188" w:type="dxa"/>
          </w:tcPr>
          <w:p w:rsidR="00586E97" w:rsidRDefault="00FB28B4" w:rsidP="0006151A">
            <w:pPr>
              <w:rPr>
                <w:rFonts w:ascii="Arial" w:hAnsi="Arial" w:cs="Arial"/>
                <w:sz w:val="18"/>
                <w:szCs w:val="18"/>
              </w:rPr>
            </w:pPr>
            <w:r>
              <w:rPr>
                <w:rFonts w:ascii="Arial" w:hAnsi="Arial" w:cs="Arial"/>
                <w:sz w:val="18"/>
                <w:szCs w:val="18"/>
              </w:rPr>
              <w:t>#7</w:t>
            </w:r>
          </w:p>
        </w:tc>
        <w:tc>
          <w:tcPr>
            <w:tcW w:w="1188" w:type="dxa"/>
          </w:tcPr>
          <w:p w:rsidR="00586E97" w:rsidRDefault="00FB28B4" w:rsidP="0006151A">
            <w:pPr>
              <w:rPr>
                <w:rFonts w:ascii="Arial" w:hAnsi="Arial" w:cs="Arial"/>
                <w:sz w:val="18"/>
                <w:szCs w:val="18"/>
              </w:rPr>
            </w:pPr>
            <w:r w:rsidRPr="00FB28B4">
              <w:rPr>
                <w:rFonts w:ascii="Arial" w:hAnsi="Arial" w:cs="Arial"/>
                <w:sz w:val="18"/>
                <w:szCs w:val="18"/>
              </w:rPr>
              <w:t>-66.570</w:t>
            </w:r>
          </w:p>
        </w:tc>
        <w:tc>
          <w:tcPr>
            <w:tcW w:w="1188" w:type="dxa"/>
          </w:tcPr>
          <w:p w:rsidR="00586E97" w:rsidRDefault="00FB28B4" w:rsidP="0006151A">
            <w:pPr>
              <w:rPr>
                <w:rFonts w:ascii="Arial" w:hAnsi="Arial" w:cs="Arial"/>
                <w:sz w:val="18"/>
                <w:szCs w:val="18"/>
              </w:rPr>
            </w:pPr>
            <w:r w:rsidRPr="00FB28B4">
              <w:rPr>
                <w:rFonts w:ascii="Arial" w:hAnsi="Arial" w:cs="Arial"/>
                <w:sz w:val="18"/>
                <w:szCs w:val="18"/>
              </w:rPr>
              <w:t>-56.285</w:t>
            </w:r>
          </w:p>
        </w:tc>
        <w:tc>
          <w:tcPr>
            <w:tcW w:w="1188" w:type="dxa"/>
          </w:tcPr>
          <w:p w:rsidR="00586E97" w:rsidRDefault="00FB28B4" w:rsidP="0006151A">
            <w:pPr>
              <w:rPr>
                <w:rFonts w:ascii="Arial" w:hAnsi="Arial" w:cs="Arial"/>
                <w:sz w:val="18"/>
                <w:szCs w:val="18"/>
              </w:rPr>
            </w:pPr>
            <w:r w:rsidRPr="00FB28B4">
              <w:rPr>
                <w:rFonts w:ascii="Arial" w:hAnsi="Arial" w:cs="Arial"/>
                <w:sz w:val="18"/>
                <w:szCs w:val="18"/>
              </w:rPr>
              <w:t>-70.457</w:t>
            </w:r>
          </w:p>
        </w:tc>
        <w:tc>
          <w:tcPr>
            <w:tcW w:w="1189" w:type="dxa"/>
          </w:tcPr>
          <w:p w:rsidR="00586E97" w:rsidRDefault="00FB28B4" w:rsidP="0006151A">
            <w:pPr>
              <w:rPr>
                <w:rFonts w:ascii="Arial" w:hAnsi="Arial" w:cs="Arial"/>
                <w:sz w:val="18"/>
                <w:szCs w:val="18"/>
              </w:rPr>
            </w:pPr>
            <w:r w:rsidRPr="00FB28B4">
              <w:rPr>
                <w:rFonts w:ascii="Arial" w:hAnsi="Arial" w:cs="Arial"/>
                <w:sz w:val="18"/>
                <w:szCs w:val="18"/>
              </w:rPr>
              <w:t>-57.372</w:t>
            </w:r>
          </w:p>
        </w:tc>
        <w:tc>
          <w:tcPr>
            <w:tcW w:w="1189" w:type="dxa"/>
          </w:tcPr>
          <w:p w:rsidR="00586E97" w:rsidRDefault="00FB28B4" w:rsidP="0006151A">
            <w:pPr>
              <w:rPr>
                <w:rFonts w:ascii="Arial" w:hAnsi="Arial" w:cs="Arial"/>
                <w:sz w:val="18"/>
                <w:szCs w:val="18"/>
              </w:rPr>
            </w:pPr>
            <w:r w:rsidRPr="00FB28B4">
              <w:rPr>
                <w:rFonts w:ascii="Arial" w:hAnsi="Arial" w:cs="Arial"/>
                <w:sz w:val="18"/>
                <w:szCs w:val="18"/>
              </w:rPr>
              <w:t>-70.992</w:t>
            </w:r>
          </w:p>
        </w:tc>
        <w:tc>
          <w:tcPr>
            <w:tcW w:w="1189" w:type="dxa"/>
          </w:tcPr>
          <w:p w:rsidR="00586E97" w:rsidRDefault="00FB28B4" w:rsidP="0006151A">
            <w:pPr>
              <w:rPr>
                <w:rFonts w:ascii="Arial" w:hAnsi="Arial" w:cs="Arial"/>
                <w:sz w:val="18"/>
                <w:szCs w:val="18"/>
              </w:rPr>
            </w:pPr>
            <w:r w:rsidRPr="00FB28B4">
              <w:rPr>
                <w:rFonts w:ascii="Arial" w:hAnsi="Arial" w:cs="Arial"/>
                <w:sz w:val="18"/>
                <w:szCs w:val="18"/>
              </w:rPr>
              <w:t>-55.312</w:t>
            </w:r>
          </w:p>
        </w:tc>
        <w:tc>
          <w:tcPr>
            <w:tcW w:w="1189" w:type="dxa"/>
          </w:tcPr>
          <w:p w:rsidR="00586E97" w:rsidRDefault="00FB28B4" w:rsidP="0006151A">
            <w:pPr>
              <w:rPr>
                <w:rFonts w:ascii="Arial" w:hAnsi="Arial" w:cs="Arial"/>
                <w:sz w:val="18"/>
                <w:szCs w:val="18"/>
              </w:rPr>
            </w:pPr>
            <w:r w:rsidRPr="00FB28B4">
              <w:rPr>
                <w:rFonts w:ascii="Arial" w:hAnsi="Arial" w:cs="Arial"/>
                <w:sz w:val="18"/>
                <w:szCs w:val="18"/>
              </w:rPr>
              <w:t>-68.26</w:t>
            </w:r>
            <w:r>
              <w:rPr>
                <w:rFonts w:ascii="Arial" w:hAnsi="Arial" w:cs="Arial"/>
                <w:sz w:val="18"/>
                <w:szCs w:val="18"/>
              </w:rPr>
              <w:t>7</w:t>
            </w:r>
          </w:p>
        </w:tc>
      </w:tr>
      <w:tr w:rsidR="00FD21BB" w:rsidTr="00586E97">
        <w:trPr>
          <w:trHeight w:val="244"/>
        </w:trPr>
        <w:tc>
          <w:tcPr>
            <w:tcW w:w="1188" w:type="dxa"/>
          </w:tcPr>
          <w:p w:rsidR="00586E97" w:rsidRDefault="007439F6" w:rsidP="0006151A">
            <w:pPr>
              <w:rPr>
                <w:rFonts w:ascii="Arial" w:hAnsi="Arial" w:cs="Arial"/>
                <w:sz w:val="18"/>
                <w:szCs w:val="18"/>
              </w:rPr>
            </w:pPr>
            <w:r>
              <w:rPr>
                <w:rFonts w:ascii="Arial" w:hAnsi="Arial" w:cs="Arial"/>
                <w:sz w:val="18"/>
                <w:szCs w:val="18"/>
              </w:rPr>
              <w:t>#8</w:t>
            </w:r>
          </w:p>
        </w:tc>
        <w:tc>
          <w:tcPr>
            <w:tcW w:w="1188" w:type="dxa"/>
          </w:tcPr>
          <w:p w:rsidR="00586E97" w:rsidRDefault="007439F6" w:rsidP="0006151A">
            <w:pPr>
              <w:rPr>
                <w:rFonts w:ascii="Arial" w:hAnsi="Arial" w:cs="Arial"/>
                <w:sz w:val="18"/>
                <w:szCs w:val="18"/>
              </w:rPr>
            </w:pPr>
            <w:r w:rsidRPr="007439F6">
              <w:rPr>
                <w:rFonts w:ascii="Arial" w:hAnsi="Arial" w:cs="Arial"/>
                <w:sz w:val="18"/>
                <w:szCs w:val="18"/>
              </w:rPr>
              <w:t>-65.139</w:t>
            </w:r>
          </w:p>
        </w:tc>
        <w:tc>
          <w:tcPr>
            <w:tcW w:w="1188" w:type="dxa"/>
          </w:tcPr>
          <w:p w:rsidR="00586E97" w:rsidRDefault="007439F6" w:rsidP="0006151A">
            <w:pPr>
              <w:rPr>
                <w:rFonts w:ascii="Arial" w:hAnsi="Arial" w:cs="Arial"/>
                <w:sz w:val="18"/>
                <w:szCs w:val="18"/>
              </w:rPr>
            </w:pPr>
            <w:r w:rsidRPr="007439F6">
              <w:rPr>
                <w:rFonts w:ascii="Arial" w:hAnsi="Arial" w:cs="Arial"/>
                <w:sz w:val="18"/>
                <w:szCs w:val="18"/>
              </w:rPr>
              <w:t>-55.794</w:t>
            </w:r>
          </w:p>
        </w:tc>
        <w:tc>
          <w:tcPr>
            <w:tcW w:w="1188" w:type="dxa"/>
          </w:tcPr>
          <w:p w:rsidR="00586E97" w:rsidRDefault="007439F6" w:rsidP="007439F6">
            <w:pPr>
              <w:tabs>
                <w:tab w:val="left" w:pos="885"/>
              </w:tabs>
              <w:rPr>
                <w:rFonts w:ascii="Arial" w:hAnsi="Arial" w:cs="Arial"/>
                <w:sz w:val="18"/>
                <w:szCs w:val="18"/>
              </w:rPr>
            </w:pPr>
            <w:r w:rsidRPr="007439F6">
              <w:rPr>
                <w:rFonts w:ascii="Arial" w:hAnsi="Arial" w:cs="Arial"/>
                <w:sz w:val="18"/>
                <w:szCs w:val="18"/>
              </w:rPr>
              <w:t>-68.099</w:t>
            </w:r>
          </w:p>
        </w:tc>
        <w:tc>
          <w:tcPr>
            <w:tcW w:w="1189" w:type="dxa"/>
          </w:tcPr>
          <w:p w:rsidR="00586E97" w:rsidRDefault="007439F6" w:rsidP="0006151A">
            <w:pPr>
              <w:rPr>
                <w:rFonts w:ascii="Arial" w:hAnsi="Arial" w:cs="Arial"/>
                <w:sz w:val="18"/>
                <w:szCs w:val="18"/>
              </w:rPr>
            </w:pPr>
            <w:r w:rsidRPr="007439F6">
              <w:rPr>
                <w:rFonts w:ascii="Arial" w:hAnsi="Arial" w:cs="Arial"/>
                <w:sz w:val="18"/>
                <w:szCs w:val="18"/>
              </w:rPr>
              <w:t>-55.29</w:t>
            </w:r>
            <w:r>
              <w:rPr>
                <w:rFonts w:ascii="Arial" w:hAnsi="Arial" w:cs="Arial"/>
                <w:sz w:val="18"/>
                <w:szCs w:val="18"/>
              </w:rPr>
              <w:t>9</w:t>
            </w:r>
          </w:p>
        </w:tc>
        <w:tc>
          <w:tcPr>
            <w:tcW w:w="1189" w:type="dxa"/>
          </w:tcPr>
          <w:p w:rsidR="00586E97" w:rsidRDefault="007439F6" w:rsidP="0006151A">
            <w:pPr>
              <w:rPr>
                <w:rFonts w:ascii="Arial" w:hAnsi="Arial" w:cs="Arial"/>
                <w:sz w:val="18"/>
                <w:szCs w:val="18"/>
              </w:rPr>
            </w:pPr>
            <w:r w:rsidRPr="007439F6">
              <w:rPr>
                <w:rFonts w:ascii="Arial" w:hAnsi="Arial" w:cs="Arial"/>
                <w:sz w:val="18"/>
                <w:szCs w:val="18"/>
              </w:rPr>
              <w:t>-68.875</w:t>
            </w:r>
          </w:p>
        </w:tc>
        <w:tc>
          <w:tcPr>
            <w:tcW w:w="1189" w:type="dxa"/>
          </w:tcPr>
          <w:p w:rsidR="00586E97" w:rsidRDefault="007439F6" w:rsidP="0006151A">
            <w:pPr>
              <w:rPr>
                <w:rFonts w:ascii="Arial" w:hAnsi="Arial" w:cs="Arial"/>
                <w:sz w:val="18"/>
                <w:szCs w:val="18"/>
              </w:rPr>
            </w:pPr>
            <w:r w:rsidRPr="007439F6">
              <w:rPr>
                <w:rFonts w:ascii="Arial" w:hAnsi="Arial" w:cs="Arial"/>
                <w:sz w:val="18"/>
                <w:szCs w:val="18"/>
              </w:rPr>
              <w:t>-55.886</w:t>
            </w:r>
          </w:p>
        </w:tc>
        <w:tc>
          <w:tcPr>
            <w:tcW w:w="1189" w:type="dxa"/>
          </w:tcPr>
          <w:p w:rsidR="00586E97" w:rsidRDefault="007439F6" w:rsidP="0006151A">
            <w:pPr>
              <w:rPr>
                <w:rFonts w:ascii="Arial" w:hAnsi="Arial" w:cs="Arial"/>
                <w:sz w:val="18"/>
                <w:szCs w:val="18"/>
              </w:rPr>
            </w:pPr>
            <w:r w:rsidRPr="007439F6">
              <w:rPr>
                <w:rFonts w:ascii="Arial" w:hAnsi="Arial" w:cs="Arial"/>
                <w:sz w:val="18"/>
                <w:szCs w:val="18"/>
              </w:rPr>
              <w:t>-67.671</w:t>
            </w:r>
          </w:p>
        </w:tc>
      </w:tr>
      <w:tr w:rsidR="00FD21BB" w:rsidTr="00586E97">
        <w:trPr>
          <w:trHeight w:val="263"/>
        </w:trPr>
        <w:tc>
          <w:tcPr>
            <w:tcW w:w="1188" w:type="dxa"/>
          </w:tcPr>
          <w:p w:rsidR="00586E97" w:rsidRDefault="00D3025A" w:rsidP="0006151A">
            <w:pPr>
              <w:rPr>
                <w:rFonts w:ascii="Arial" w:hAnsi="Arial" w:cs="Arial"/>
                <w:sz w:val="18"/>
                <w:szCs w:val="18"/>
              </w:rPr>
            </w:pPr>
            <w:r>
              <w:rPr>
                <w:rFonts w:ascii="Arial" w:hAnsi="Arial" w:cs="Arial"/>
                <w:sz w:val="18"/>
                <w:szCs w:val="18"/>
              </w:rPr>
              <w:t>#10</w:t>
            </w:r>
          </w:p>
        </w:tc>
        <w:tc>
          <w:tcPr>
            <w:tcW w:w="1188" w:type="dxa"/>
          </w:tcPr>
          <w:p w:rsidR="00586E97" w:rsidRDefault="00D3025A" w:rsidP="0006151A">
            <w:pPr>
              <w:rPr>
                <w:rFonts w:ascii="Arial" w:hAnsi="Arial" w:cs="Arial"/>
                <w:sz w:val="18"/>
                <w:szCs w:val="18"/>
              </w:rPr>
            </w:pPr>
            <w:r w:rsidRPr="00D3025A">
              <w:rPr>
                <w:rFonts w:ascii="Arial" w:hAnsi="Arial" w:cs="Arial"/>
                <w:sz w:val="18"/>
                <w:szCs w:val="18"/>
              </w:rPr>
              <w:t>-66.301</w:t>
            </w:r>
          </w:p>
        </w:tc>
        <w:tc>
          <w:tcPr>
            <w:tcW w:w="1188" w:type="dxa"/>
          </w:tcPr>
          <w:p w:rsidR="00586E97" w:rsidRDefault="00D3025A" w:rsidP="0006151A">
            <w:pPr>
              <w:rPr>
                <w:rFonts w:ascii="Arial" w:hAnsi="Arial" w:cs="Arial"/>
                <w:sz w:val="18"/>
                <w:szCs w:val="18"/>
              </w:rPr>
            </w:pPr>
            <w:r w:rsidRPr="00D3025A">
              <w:rPr>
                <w:rFonts w:ascii="Arial" w:hAnsi="Arial" w:cs="Arial"/>
                <w:sz w:val="18"/>
                <w:szCs w:val="18"/>
              </w:rPr>
              <w:t>-56.711</w:t>
            </w:r>
          </w:p>
        </w:tc>
        <w:tc>
          <w:tcPr>
            <w:tcW w:w="1188" w:type="dxa"/>
          </w:tcPr>
          <w:p w:rsidR="00586E97" w:rsidRDefault="00D3025A" w:rsidP="0006151A">
            <w:pPr>
              <w:rPr>
                <w:rFonts w:ascii="Arial" w:hAnsi="Arial" w:cs="Arial"/>
                <w:sz w:val="18"/>
                <w:szCs w:val="18"/>
              </w:rPr>
            </w:pPr>
            <w:r w:rsidRPr="00D3025A">
              <w:rPr>
                <w:rFonts w:ascii="Arial" w:hAnsi="Arial" w:cs="Arial"/>
                <w:sz w:val="18"/>
                <w:szCs w:val="18"/>
              </w:rPr>
              <w:t>-69.463</w:t>
            </w:r>
          </w:p>
        </w:tc>
        <w:tc>
          <w:tcPr>
            <w:tcW w:w="1189" w:type="dxa"/>
          </w:tcPr>
          <w:p w:rsidR="00586E97" w:rsidRDefault="00D3025A" w:rsidP="0006151A">
            <w:pPr>
              <w:rPr>
                <w:rFonts w:ascii="Arial" w:hAnsi="Arial" w:cs="Arial"/>
                <w:sz w:val="18"/>
                <w:szCs w:val="18"/>
              </w:rPr>
            </w:pPr>
            <w:r w:rsidRPr="00D3025A">
              <w:rPr>
                <w:rFonts w:ascii="Arial" w:hAnsi="Arial" w:cs="Arial"/>
                <w:sz w:val="18"/>
                <w:szCs w:val="18"/>
              </w:rPr>
              <w:t>-56.912</w:t>
            </w:r>
          </w:p>
        </w:tc>
        <w:tc>
          <w:tcPr>
            <w:tcW w:w="1189" w:type="dxa"/>
          </w:tcPr>
          <w:p w:rsidR="00586E97" w:rsidRDefault="00D3025A" w:rsidP="0006151A">
            <w:pPr>
              <w:rPr>
                <w:rFonts w:ascii="Arial" w:hAnsi="Arial" w:cs="Arial"/>
                <w:sz w:val="18"/>
                <w:szCs w:val="18"/>
              </w:rPr>
            </w:pPr>
            <w:r w:rsidRPr="00D3025A">
              <w:rPr>
                <w:rFonts w:ascii="Arial" w:hAnsi="Arial" w:cs="Arial"/>
                <w:sz w:val="18"/>
                <w:szCs w:val="18"/>
              </w:rPr>
              <w:t>-66.834</w:t>
            </w:r>
          </w:p>
        </w:tc>
        <w:tc>
          <w:tcPr>
            <w:tcW w:w="1189" w:type="dxa"/>
          </w:tcPr>
          <w:p w:rsidR="00586E97" w:rsidRDefault="00D3025A" w:rsidP="0006151A">
            <w:pPr>
              <w:rPr>
                <w:rFonts w:ascii="Arial" w:hAnsi="Arial" w:cs="Arial"/>
                <w:sz w:val="18"/>
                <w:szCs w:val="18"/>
              </w:rPr>
            </w:pPr>
            <w:r w:rsidRPr="00D3025A">
              <w:rPr>
                <w:rFonts w:ascii="Arial" w:hAnsi="Arial" w:cs="Arial"/>
                <w:sz w:val="18"/>
                <w:szCs w:val="18"/>
              </w:rPr>
              <w:t>-56.227</w:t>
            </w:r>
          </w:p>
        </w:tc>
        <w:tc>
          <w:tcPr>
            <w:tcW w:w="1189" w:type="dxa"/>
          </w:tcPr>
          <w:p w:rsidR="00586E97" w:rsidRDefault="00D3025A" w:rsidP="0006151A">
            <w:pPr>
              <w:rPr>
                <w:rFonts w:ascii="Arial" w:hAnsi="Arial" w:cs="Arial"/>
                <w:sz w:val="18"/>
                <w:szCs w:val="18"/>
              </w:rPr>
            </w:pPr>
            <w:r w:rsidRPr="00D3025A">
              <w:rPr>
                <w:rFonts w:ascii="Arial" w:hAnsi="Arial" w:cs="Arial"/>
                <w:sz w:val="18"/>
                <w:szCs w:val="18"/>
              </w:rPr>
              <w:t>-67.322</w:t>
            </w:r>
          </w:p>
        </w:tc>
      </w:tr>
      <w:tr w:rsidR="00FD21BB" w:rsidTr="00586E97">
        <w:trPr>
          <w:trHeight w:val="263"/>
        </w:trPr>
        <w:tc>
          <w:tcPr>
            <w:tcW w:w="1188" w:type="dxa"/>
          </w:tcPr>
          <w:p w:rsidR="00E7308D" w:rsidRDefault="0039640B" w:rsidP="0006151A">
            <w:pPr>
              <w:rPr>
                <w:rFonts w:ascii="Arial" w:hAnsi="Arial" w:cs="Arial"/>
                <w:sz w:val="18"/>
                <w:szCs w:val="18"/>
              </w:rPr>
            </w:pPr>
            <w:r>
              <w:rPr>
                <w:rFonts w:ascii="Arial" w:hAnsi="Arial" w:cs="Arial"/>
                <w:sz w:val="18"/>
                <w:szCs w:val="18"/>
              </w:rPr>
              <w:t>#11</w:t>
            </w:r>
          </w:p>
        </w:tc>
        <w:tc>
          <w:tcPr>
            <w:tcW w:w="1188" w:type="dxa"/>
          </w:tcPr>
          <w:p w:rsidR="00E7308D" w:rsidRPr="00D3025A" w:rsidRDefault="0039640B" w:rsidP="0006151A">
            <w:pPr>
              <w:rPr>
                <w:rFonts w:ascii="Arial" w:hAnsi="Arial" w:cs="Arial"/>
                <w:sz w:val="18"/>
                <w:szCs w:val="18"/>
              </w:rPr>
            </w:pPr>
            <w:r w:rsidRPr="0039640B">
              <w:rPr>
                <w:rFonts w:ascii="Arial" w:hAnsi="Arial" w:cs="Arial"/>
                <w:sz w:val="18"/>
                <w:szCs w:val="18"/>
              </w:rPr>
              <w:t>-65.128</w:t>
            </w:r>
          </w:p>
        </w:tc>
        <w:tc>
          <w:tcPr>
            <w:tcW w:w="1188" w:type="dxa"/>
          </w:tcPr>
          <w:p w:rsidR="00E7308D" w:rsidRPr="00D3025A" w:rsidRDefault="0039640B" w:rsidP="0006151A">
            <w:pPr>
              <w:rPr>
                <w:rFonts w:ascii="Arial" w:hAnsi="Arial" w:cs="Arial"/>
                <w:sz w:val="18"/>
                <w:szCs w:val="18"/>
              </w:rPr>
            </w:pPr>
            <w:r w:rsidRPr="0039640B">
              <w:rPr>
                <w:rFonts w:ascii="Arial" w:hAnsi="Arial" w:cs="Arial"/>
                <w:sz w:val="18"/>
                <w:szCs w:val="18"/>
              </w:rPr>
              <w:t>-57.664</w:t>
            </w:r>
          </w:p>
        </w:tc>
        <w:tc>
          <w:tcPr>
            <w:tcW w:w="1188" w:type="dxa"/>
          </w:tcPr>
          <w:p w:rsidR="00E7308D" w:rsidRPr="00D3025A" w:rsidRDefault="0039640B" w:rsidP="0006151A">
            <w:pPr>
              <w:rPr>
                <w:rFonts w:ascii="Arial" w:hAnsi="Arial" w:cs="Arial"/>
                <w:sz w:val="18"/>
                <w:szCs w:val="18"/>
              </w:rPr>
            </w:pPr>
            <w:r w:rsidRPr="0039640B">
              <w:rPr>
                <w:rFonts w:ascii="Arial" w:hAnsi="Arial" w:cs="Arial"/>
                <w:sz w:val="18"/>
                <w:szCs w:val="18"/>
              </w:rPr>
              <w:t>-71.514</w:t>
            </w:r>
          </w:p>
        </w:tc>
        <w:tc>
          <w:tcPr>
            <w:tcW w:w="1189" w:type="dxa"/>
          </w:tcPr>
          <w:p w:rsidR="00E7308D" w:rsidRPr="00D3025A" w:rsidRDefault="0039640B" w:rsidP="0006151A">
            <w:pPr>
              <w:rPr>
                <w:rFonts w:ascii="Arial" w:hAnsi="Arial" w:cs="Arial"/>
                <w:sz w:val="18"/>
                <w:szCs w:val="18"/>
              </w:rPr>
            </w:pPr>
            <w:r w:rsidRPr="0039640B">
              <w:rPr>
                <w:rFonts w:ascii="Arial" w:hAnsi="Arial" w:cs="Arial"/>
                <w:sz w:val="18"/>
                <w:szCs w:val="18"/>
              </w:rPr>
              <w:t>-56.975</w:t>
            </w:r>
          </w:p>
        </w:tc>
        <w:tc>
          <w:tcPr>
            <w:tcW w:w="1189" w:type="dxa"/>
          </w:tcPr>
          <w:p w:rsidR="00E7308D" w:rsidRPr="00D3025A" w:rsidRDefault="0039640B" w:rsidP="0006151A">
            <w:pPr>
              <w:rPr>
                <w:rFonts w:ascii="Arial" w:hAnsi="Arial" w:cs="Arial"/>
                <w:sz w:val="18"/>
                <w:szCs w:val="18"/>
              </w:rPr>
            </w:pPr>
            <w:r w:rsidRPr="0039640B">
              <w:rPr>
                <w:rFonts w:ascii="Arial" w:hAnsi="Arial" w:cs="Arial"/>
                <w:sz w:val="18"/>
                <w:szCs w:val="18"/>
              </w:rPr>
              <w:t>-70.430</w:t>
            </w:r>
          </w:p>
        </w:tc>
        <w:tc>
          <w:tcPr>
            <w:tcW w:w="1189" w:type="dxa"/>
          </w:tcPr>
          <w:p w:rsidR="00E7308D" w:rsidRPr="00D3025A" w:rsidRDefault="0039640B" w:rsidP="0006151A">
            <w:pPr>
              <w:rPr>
                <w:rFonts w:ascii="Arial" w:hAnsi="Arial" w:cs="Arial"/>
                <w:sz w:val="18"/>
                <w:szCs w:val="18"/>
              </w:rPr>
            </w:pPr>
            <w:r w:rsidRPr="0039640B">
              <w:rPr>
                <w:rFonts w:ascii="Arial" w:hAnsi="Arial" w:cs="Arial"/>
                <w:sz w:val="18"/>
                <w:szCs w:val="18"/>
              </w:rPr>
              <w:t>-57.949</w:t>
            </w:r>
          </w:p>
        </w:tc>
        <w:tc>
          <w:tcPr>
            <w:tcW w:w="1189" w:type="dxa"/>
          </w:tcPr>
          <w:p w:rsidR="00E7308D" w:rsidRPr="00D3025A" w:rsidRDefault="0039640B" w:rsidP="0006151A">
            <w:pPr>
              <w:rPr>
                <w:rFonts w:ascii="Arial" w:hAnsi="Arial" w:cs="Arial"/>
                <w:sz w:val="18"/>
                <w:szCs w:val="18"/>
              </w:rPr>
            </w:pPr>
            <w:r w:rsidRPr="0039640B">
              <w:rPr>
                <w:rFonts w:ascii="Arial" w:hAnsi="Arial" w:cs="Arial"/>
                <w:sz w:val="18"/>
                <w:szCs w:val="18"/>
              </w:rPr>
              <w:t>-68.99</w:t>
            </w:r>
            <w:r>
              <w:rPr>
                <w:rFonts w:ascii="Arial" w:hAnsi="Arial" w:cs="Arial"/>
                <w:sz w:val="18"/>
                <w:szCs w:val="18"/>
              </w:rPr>
              <w:t>5</w:t>
            </w:r>
          </w:p>
        </w:tc>
      </w:tr>
      <w:tr w:rsidR="00FD21BB" w:rsidTr="00586E97">
        <w:trPr>
          <w:trHeight w:val="263"/>
        </w:trPr>
        <w:tc>
          <w:tcPr>
            <w:tcW w:w="1188" w:type="dxa"/>
          </w:tcPr>
          <w:p w:rsidR="00E7308D" w:rsidRDefault="005A4FCF" w:rsidP="0006151A">
            <w:pPr>
              <w:rPr>
                <w:rFonts w:ascii="Arial" w:hAnsi="Arial" w:cs="Arial"/>
                <w:sz w:val="18"/>
                <w:szCs w:val="18"/>
              </w:rPr>
            </w:pPr>
            <w:r>
              <w:rPr>
                <w:rFonts w:ascii="Arial" w:hAnsi="Arial" w:cs="Arial"/>
                <w:sz w:val="18"/>
                <w:szCs w:val="18"/>
              </w:rPr>
              <w:t>#12</w:t>
            </w:r>
          </w:p>
        </w:tc>
        <w:tc>
          <w:tcPr>
            <w:tcW w:w="1188" w:type="dxa"/>
          </w:tcPr>
          <w:p w:rsidR="00E7308D" w:rsidRPr="00D3025A" w:rsidRDefault="005A4FCF" w:rsidP="0006151A">
            <w:pPr>
              <w:rPr>
                <w:rFonts w:ascii="Arial" w:hAnsi="Arial" w:cs="Arial"/>
                <w:sz w:val="18"/>
                <w:szCs w:val="18"/>
              </w:rPr>
            </w:pPr>
            <w:r w:rsidRPr="005A4FCF">
              <w:rPr>
                <w:rFonts w:ascii="Arial" w:hAnsi="Arial" w:cs="Arial"/>
                <w:sz w:val="18"/>
                <w:szCs w:val="18"/>
              </w:rPr>
              <w:t>-66.524</w:t>
            </w:r>
          </w:p>
        </w:tc>
        <w:tc>
          <w:tcPr>
            <w:tcW w:w="1188" w:type="dxa"/>
          </w:tcPr>
          <w:p w:rsidR="00E7308D" w:rsidRPr="00D3025A" w:rsidRDefault="005A4FCF" w:rsidP="0006151A">
            <w:pPr>
              <w:rPr>
                <w:rFonts w:ascii="Arial" w:hAnsi="Arial" w:cs="Arial"/>
                <w:sz w:val="18"/>
                <w:szCs w:val="18"/>
              </w:rPr>
            </w:pPr>
            <w:r w:rsidRPr="005A4FCF">
              <w:rPr>
                <w:rFonts w:ascii="Arial" w:hAnsi="Arial" w:cs="Arial"/>
                <w:sz w:val="18"/>
                <w:szCs w:val="18"/>
              </w:rPr>
              <w:t>-55.051</w:t>
            </w:r>
          </w:p>
        </w:tc>
        <w:tc>
          <w:tcPr>
            <w:tcW w:w="1188" w:type="dxa"/>
          </w:tcPr>
          <w:p w:rsidR="00E7308D" w:rsidRPr="00D3025A" w:rsidRDefault="005A4FCF" w:rsidP="0006151A">
            <w:pPr>
              <w:rPr>
                <w:rFonts w:ascii="Arial" w:hAnsi="Arial" w:cs="Arial"/>
                <w:sz w:val="18"/>
                <w:szCs w:val="18"/>
              </w:rPr>
            </w:pPr>
            <w:r w:rsidRPr="005A4FCF">
              <w:rPr>
                <w:rFonts w:ascii="Arial" w:hAnsi="Arial" w:cs="Arial"/>
                <w:sz w:val="18"/>
                <w:szCs w:val="18"/>
              </w:rPr>
              <w:t>-68.079</w:t>
            </w:r>
          </w:p>
        </w:tc>
        <w:tc>
          <w:tcPr>
            <w:tcW w:w="1189" w:type="dxa"/>
          </w:tcPr>
          <w:p w:rsidR="00E7308D" w:rsidRPr="00D3025A" w:rsidRDefault="005A4FCF" w:rsidP="0006151A">
            <w:pPr>
              <w:rPr>
                <w:rFonts w:ascii="Arial" w:hAnsi="Arial" w:cs="Arial"/>
                <w:sz w:val="18"/>
                <w:szCs w:val="18"/>
              </w:rPr>
            </w:pPr>
            <w:r w:rsidRPr="005A4FCF">
              <w:rPr>
                <w:rFonts w:ascii="Arial" w:hAnsi="Arial" w:cs="Arial"/>
                <w:sz w:val="18"/>
                <w:szCs w:val="18"/>
              </w:rPr>
              <w:t>-56.942</w:t>
            </w:r>
          </w:p>
        </w:tc>
        <w:tc>
          <w:tcPr>
            <w:tcW w:w="1189" w:type="dxa"/>
          </w:tcPr>
          <w:p w:rsidR="00E7308D" w:rsidRPr="00D3025A" w:rsidRDefault="005A4FCF" w:rsidP="0006151A">
            <w:pPr>
              <w:rPr>
                <w:rFonts w:ascii="Arial" w:hAnsi="Arial" w:cs="Arial"/>
                <w:sz w:val="18"/>
                <w:szCs w:val="18"/>
              </w:rPr>
            </w:pPr>
            <w:r w:rsidRPr="005A4FCF">
              <w:rPr>
                <w:rFonts w:ascii="Arial" w:hAnsi="Arial" w:cs="Arial"/>
                <w:sz w:val="18"/>
                <w:szCs w:val="18"/>
              </w:rPr>
              <w:t>-78.211</w:t>
            </w:r>
          </w:p>
        </w:tc>
        <w:tc>
          <w:tcPr>
            <w:tcW w:w="1189" w:type="dxa"/>
          </w:tcPr>
          <w:p w:rsidR="00E7308D" w:rsidRPr="00D3025A" w:rsidRDefault="005A4FCF" w:rsidP="0006151A">
            <w:pPr>
              <w:rPr>
                <w:rFonts w:ascii="Arial" w:hAnsi="Arial" w:cs="Arial"/>
                <w:sz w:val="18"/>
                <w:szCs w:val="18"/>
              </w:rPr>
            </w:pPr>
            <w:r w:rsidRPr="005A4FCF">
              <w:rPr>
                <w:rFonts w:ascii="Arial" w:hAnsi="Arial" w:cs="Arial"/>
                <w:sz w:val="18"/>
                <w:szCs w:val="18"/>
              </w:rPr>
              <w:t>-56.116</w:t>
            </w:r>
          </w:p>
        </w:tc>
        <w:tc>
          <w:tcPr>
            <w:tcW w:w="1189" w:type="dxa"/>
          </w:tcPr>
          <w:p w:rsidR="00E7308D" w:rsidRPr="00D3025A" w:rsidRDefault="005A4FCF" w:rsidP="0006151A">
            <w:pPr>
              <w:rPr>
                <w:rFonts w:ascii="Arial" w:hAnsi="Arial" w:cs="Arial"/>
                <w:sz w:val="18"/>
                <w:szCs w:val="18"/>
              </w:rPr>
            </w:pPr>
            <w:r w:rsidRPr="005A4FCF">
              <w:rPr>
                <w:rFonts w:ascii="Arial" w:hAnsi="Arial" w:cs="Arial"/>
                <w:sz w:val="18"/>
                <w:szCs w:val="18"/>
              </w:rPr>
              <w:t>-68.326</w:t>
            </w:r>
          </w:p>
        </w:tc>
      </w:tr>
      <w:tr w:rsidR="00FD21BB" w:rsidTr="00586E97">
        <w:trPr>
          <w:trHeight w:val="263"/>
        </w:trPr>
        <w:tc>
          <w:tcPr>
            <w:tcW w:w="1188" w:type="dxa"/>
          </w:tcPr>
          <w:p w:rsidR="00E7308D" w:rsidRDefault="00D83F58" w:rsidP="0006151A">
            <w:pPr>
              <w:rPr>
                <w:rFonts w:ascii="Arial" w:hAnsi="Arial" w:cs="Arial"/>
                <w:sz w:val="18"/>
                <w:szCs w:val="18"/>
              </w:rPr>
            </w:pPr>
            <w:r>
              <w:rPr>
                <w:rFonts w:ascii="Arial" w:hAnsi="Arial" w:cs="Arial"/>
                <w:sz w:val="18"/>
                <w:szCs w:val="18"/>
              </w:rPr>
              <w:t>#13</w:t>
            </w:r>
          </w:p>
        </w:tc>
        <w:tc>
          <w:tcPr>
            <w:tcW w:w="1188" w:type="dxa"/>
          </w:tcPr>
          <w:p w:rsidR="00E7308D" w:rsidRPr="00D3025A" w:rsidRDefault="00D83F58" w:rsidP="0006151A">
            <w:pPr>
              <w:rPr>
                <w:rFonts w:ascii="Arial" w:hAnsi="Arial" w:cs="Arial"/>
                <w:sz w:val="18"/>
                <w:szCs w:val="18"/>
              </w:rPr>
            </w:pPr>
            <w:r w:rsidRPr="00D83F58">
              <w:rPr>
                <w:rFonts w:ascii="Arial" w:hAnsi="Arial" w:cs="Arial"/>
                <w:sz w:val="18"/>
                <w:szCs w:val="18"/>
              </w:rPr>
              <w:t>-67.163</w:t>
            </w:r>
          </w:p>
        </w:tc>
        <w:tc>
          <w:tcPr>
            <w:tcW w:w="1188" w:type="dxa"/>
          </w:tcPr>
          <w:p w:rsidR="00E7308D" w:rsidRPr="00D3025A" w:rsidRDefault="00D83F58" w:rsidP="0006151A">
            <w:pPr>
              <w:rPr>
                <w:rFonts w:ascii="Arial" w:hAnsi="Arial" w:cs="Arial"/>
                <w:sz w:val="18"/>
                <w:szCs w:val="18"/>
              </w:rPr>
            </w:pPr>
            <w:r w:rsidRPr="00D83F58">
              <w:rPr>
                <w:rFonts w:ascii="Arial" w:hAnsi="Arial" w:cs="Arial"/>
                <w:sz w:val="18"/>
                <w:szCs w:val="18"/>
              </w:rPr>
              <w:t>-55.668</w:t>
            </w:r>
          </w:p>
        </w:tc>
        <w:tc>
          <w:tcPr>
            <w:tcW w:w="1188" w:type="dxa"/>
          </w:tcPr>
          <w:p w:rsidR="00E7308D" w:rsidRPr="00D3025A" w:rsidRDefault="00D83F58" w:rsidP="0006151A">
            <w:pPr>
              <w:rPr>
                <w:rFonts w:ascii="Arial" w:hAnsi="Arial" w:cs="Arial"/>
                <w:sz w:val="18"/>
                <w:szCs w:val="18"/>
              </w:rPr>
            </w:pPr>
            <w:r w:rsidRPr="00D83F58">
              <w:rPr>
                <w:rFonts w:ascii="Arial" w:hAnsi="Arial" w:cs="Arial"/>
                <w:sz w:val="18"/>
                <w:szCs w:val="18"/>
              </w:rPr>
              <w:t>-69.875</w:t>
            </w:r>
          </w:p>
        </w:tc>
        <w:tc>
          <w:tcPr>
            <w:tcW w:w="1189" w:type="dxa"/>
          </w:tcPr>
          <w:p w:rsidR="00E7308D" w:rsidRPr="00D3025A" w:rsidRDefault="004D2D3A" w:rsidP="00D83F58">
            <w:pPr>
              <w:tabs>
                <w:tab w:val="left" w:pos="870"/>
              </w:tabs>
              <w:rPr>
                <w:rFonts w:ascii="Arial" w:hAnsi="Arial" w:cs="Arial"/>
                <w:sz w:val="18"/>
                <w:szCs w:val="18"/>
              </w:rPr>
            </w:pPr>
            <w:r>
              <w:rPr>
                <w:rFonts w:ascii="Arial" w:hAnsi="Arial" w:cs="Arial"/>
                <w:sz w:val="18"/>
                <w:szCs w:val="18"/>
              </w:rPr>
              <w:t>-57.264</w:t>
            </w:r>
            <w:r w:rsidR="00D83F58">
              <w:rPr>
                <w:rFonts w:ascii="Arial" w:hAnsi="Arial" w:cs="Arial"/>
                <w:sz w:val="18"/>
                <w:szCs w:val="18"/>
              </w:rPr>
              <w:tab/>
            </w:r>
          </w:p>
        </w:tc>
        <w:tc>
          <w:tcPr>
            <w:tcW w:w="1189" w:type="dxa"/>
          </w:tcPr>
          <w:p w:rsidR="00E7308D" w:rsidRPr="00D3025A" w:rsidRDefault="00D83F58" w:rsidP="0006151A">
            <w:pPr>
              <w:rPr>
                <w:rFonts w:ascii="Arial" w:hAnsi="Arial" w:cs="Arial"/>
                <w:sz w:val="18"/>
                <w:szCs w:val="18"/>
              </w:rPr>
            </w:pPr>
            <w:r w:rsidRPr="00D83F58">
              <w:rPr>
                <w:rFonts w:ascii="Arial" w:hAnsi="Arial" w:cs="Arial"/>
                <w:sz w:val="18"/>
                <w:szCs w:val="18"/>
              </w:rPr>
              <w:t>-69.56</w:t>
            </w:r>
            <w:r w:rsidR="004D2D3A">
              <w:rPr>
                <w:rFonts w:ascii="Arial" w:hAnsi="Arial" w:cs="Arial"/>
                <w:sz w:val="18"/>
                <w:szCs w:val="18"/>
              </w:rPr>
              <w:t>9</w:t>
            </w:r>
          </w:p>
        </w:tc>
        <w:tc>
          <w:tcPr>
            <w:tcW w:w="1189" w:type="dxa"/>
          </w:tcPr>
          <w:p w:rsidR="00E7308D" w:rsidRPr="00D3025A" w:rsidRDefault="00D83F58" w:rsidP="0006151A">
            <w:pPr>
              <w:rPr>
                <w:rFonts w:ascii="Arial" w:hAnsi="Arial" w:cs="Arial"/>
                <w:sz w:val="18"/>
                <w:szCs w:val="18"/>
              </w:rPr>
            </w:pPr>
            <w:r w:rsidRPr="00D83F58">
              <w:rPr>
                <w:rFonts w:ascii="Arial" w:hAnsi="Arial" w:cs="Arial"/>
                <w:sz w:val="18"/>
                <w:szCs w:val="18"/>
              </w:rPr>
              <w:t>-57.280</w:t>
            </w:r>
          </w:p>
        </w:tc>
        <w:tc>
          <w:tcPr>
            <w:tcW w:w="1189" w:type="dxa"/>
          </w:tcPr>
          <w:p w:rsidR="00E7308D" w:rsidRPr="00D3025A" w:rsidRDefault="00D83F58" w:rsidP="0006151A">
            <w:pPr>
              <w:rPr>
                <w:rFonts w:ascii="Arial" w:hAnsi="Arial" w:cs="Arial"/>
                <w:sz w:val="18"/>
                <w:szCs w:val="18"/>
              </w:rPr>
            </w:pPr>
            <w:r w:rsidRPr="00D83F58">
              <w:rPr>
                <w:rFonts w:ascii="Arial" w:hAnsi="Arial" w:cs="Arial"/>
                <w:sz w:val="18"/>
                <w:szCs w:val="18"/>
              </w:rPr>
              <w:t>-68.270</w:t>
            </w:r>
          </w:p>
        </w:tc>
      </w:tr>
      <w:tr w:rsidR="00FD21BB" w:rsidTr="00586E97">
        <w:trPr>
          <w:trHeight w:val="263"/>
        </w:trPr>
        <w:tc>
          <w:tcPr>
            <w:tcW w:w="1188" w:type="dxa"/>
          </w:tcPr>
          <w:p w:rsidR="004D19C8" w:rsidRDefault="004D19C8" w:rsidP="0006151A">
            <w:pPr>
              <w:rPr>
                <w:rFonts w:ascii="Arial" w:hAnsi="Arial" w:cs="Arial"/>
                <w:sz w:val="18"/>
                <w:szCs w:val="18"/>
              </w:rPr>
            </w:pPr>
            <w:r>
              <w:rPr>
                <w:rFonts w:ascii="Arial" w:hAnsi="Arial" w:cs="Arial"/>
                <w:sz w:val="18"/>
                <w:szCs w:val="18"/>
              </w:rPr>
              <w:t>#14</w:t>
            </w:r>
          </w:p>
        </w:tc>
        <w:tc>
          <w:tcPr>
            <w:tcW w:w="1188" w:type="dxa"/>
          </w:tcPr>
          <w:p w:rsidR="004D19C8" w:rsidRPr="00D83F58" w:rsidRDefault="004D19C8" w:rsidP="0006151A">
            <w:pPr>
              <w:rPr>
                <w:rFonts w:ascii="Arial" w:hAnsi="Arial" w:cs="Arial"/>
                <w:sz w:val="18"/>
                <w:szCs w:val="18"/>
              </w:rPr>
            </w:pPr>
            <w:r w:rsidRPr="004D19C8">
              <w:rPr>
                <w:rFonts w:ascii="Arial" w:hAnsi="Arial" w:cs="Arial"/>
                <w:sz w:val="18"/>
                <w:szCs w:val="18"/>
              </w:rPr>
              <w:t>-67.301</w:t>
            </w:r>
          </w:p>
        </w:tc>
        <w:tc>
          <w:tcPr>
            <w:tcW w:w="1188" w:type="dxa"/>
          </w:tcPr>
          <w:p w:rsidR="004D19C8" w:rsidRPr="00D83F58" w:rsidRDefault="004D19C8" w:rsidP="0006151A">
            <w:pPr>
              <w:rPr>
                <w:rFonts w:ascii="Arial" w:hAnsi="Arial" w:cs="Arial"/>
                <w:sz w:val="18"/>
                <w:szCs w:val="18"/>
              </w:rPr>
            </w:pPr>
            <w:r w:rsidRPr="004D19C8">
              <w:rPr>
                <w:rFonts w:ascii="Arial" w:hAnsi="Arial" w:cs="Arial"/>
                <w:sz w:val="18"/>
                <w:szCs w:val="18"/>
              </w:rPr>
              <w:t>-57.991</w:t>
            </w:r>
          </w:p>
        </w:tc>
        <w:tc>
          <w:tcPr>
            <w:tcW w:w="1188" w:type="dxa"/>
          </w:tcPr>
          <w:p w:rsidR="004D19C8" w:rsidRPr="00D83F58" w:rsidRDefault="004D19C8" w:rsidP="0006151A">
            <w:pPr>
              <w:rPr>
                <w:rFonts w:ascii="Arial" w:hAnsi="Arial" w:cs="Arial"/>
                <w:sz w:val="18"/>
                <w:szCs w:val="18"/>
              </w:rPr>
            </w:pPr>
            <w:r w:rsidRPr="004D19C8">
              <w:rPr>
                <w:rFonts w:ascii="Arial" w:hAnsi="Arial" w:cs="Arial"/>
                <w:sz w:val="18"/>
                <w:szCs w:val="18"/>
              </w:rPr>
              <w:t>-71.450</w:t>
            </w:r>
          </w:p>
        </w:tc>
        <w:tc>
          <w:tcPr>
            <w:tcW w:w="1189" w:type="dxa"/>
          </w:tcPr>
          <w:p w:rsidR="004D19C8" w:rsidRDefault="004D19C8" w:rsidP="00D83F58">
            <w:pPr>
              <w:tabs>
                <w:tab w:val="left" w:pos="870"/>
              </w:tabs>
              <w:rPr>
                <w:rFonts w:ascii="Arial" w:hAnsi="Arial" w:cs="Arial"/>
                <w:sz w:val="18"/>
                <w:szCs w:val="18"/>
              </w:rPr>
            </w:pPr>
            <w:r w:rsidRPr="004D19C8">
              <w:rPr>
                <w:rFonts w:ascii="Arial" w:hAnsi="Arial" w:cs="Arial"/>
                <w:sz w:val="18"/>
                <w:szCs w:val="18"/>
              </w:rPr>
              <w:t>-57.161</w:t>
            </w:r>
          </w:p>
        </w:tc>
        <w:tc>
          <w:tcPr>
            <w:tcW w:w="1189" w:type="dxa"/>
          </w:tcPr>
          <w:p w:rsidR="004D19C8" w:rsidRPr="00D83F58" w:rsidRDefault="004D19C8" w:rsidP="0006151A">
            <w:pPr>
              <w:rPr>
                <w:rFonts w:ascii="Arial" w:hAnsi="Arial" w:cs="Arial"/>
                <w:sz w:val="18"/>
                <w:szCs w:val="18"/>
              </w:rPr>
            </w:pPr>
            <w:r w:rsidRPr="004D19C8">
              <w:rPr>
                <w:rFonts w:ascii="Arial" w:hAnsi="Arial" w:cs="Arial"/>
                <w:sz w:val="18"/>
                <w:szCs w:val="18"/>
              </w:rPr>
              <w:t>-70.647</w:t>
            </w:r>
          </w:p>
        </w:tc>
        <w:tc>
          <w:tcPr>
            <w:tcW w:w="1189" w:type="dxa"/>
          </w:tcPr>
          <w:p w:rsidR="004D19C8" w:rsidRPr="00D83F58" w:rsidRDefault="004D19C8" w:rsidP="0006151A">
            <w:pPr>
              <w:rPr>
                <w:rFonts w:ascii="Arial" w:hAnsi="Arial" w:cs="Arial"/>
                <w:sz w:val="18"/>
                <w:szCs w:val="18"/>
              </w:rPr>
            </w:pPr>
            <w:r w:rsidRPr="004D19C8">
              <w:rPr>
                <w:rFonts w:ascii="Arial" w:hAnsi="Arial" w:cs="Arial"/>
                <w:sz w:val="18"/>
                <w:szCs w:val="18"/>
              </w:rPr>
              <w:t>-56.0942</w:t>
            </w:r>
          </w:p>
        </w:tc>
        <w:tc>
          <w:tcPr>
            <w:tcW w:w="1189" w:type="dxa"/>
          </w:tcPr>
          <w:p w:rsidR="004D19C8" w:rsidRPr="00D83F58" w:rsidRDefault="004D19C8" w:rsidP="0006151A">
            <w:pPr>
              <w:rPr>
                <w:rFonts w:ascii="Arial" w:hAnsi="Arial" w:cs="Arial"/>
                <w:sz w:val="18"/>
                <w:szCs w:val="18"/>
              </w:rPr>
            </w:pPr>
            <w:r w:rsidRPr="004D19C8">
              <w:rPr>
                <w:rFonts w:ascii="Arial" w:hAnsi="Arial" w:cs="Arial"/>
                <w:sz w:val="18"/>
                <w:szCs w:val="18"/>
              </w:rPr>
              <w:t>-69.331</w:t>
            </w:r>
          </w:p>
        </w:tc>
      </w:tr>
      <w:tr w:rsidR="00FD21BB" w:rsidTr="00586E97">
        <w:trPr>
          <w:trHeight w:val="263"/>
        </w:trPr>
        <w:tc>
          <w:tcPr>
            <w:tcW w:w="1188" w:type="dxa"/>
          </w:tcPr>
          <w:p w:rsidR="004D19C8" w:rsidRDefault="004754F7" w:rsidP="0006151A">
            <w:pPr>
              <w:rPr>
                <w:rFonts w:ascii="Arial" w:hAnsi="Arial" w:cs="Arial"/>
                <w:sz w:val="18"/>
                <w:szCs w:val="18"/>
              </w:rPr>
            </w:pPr>
            <w:r>
              <w:rPr>
                <w:rFonts w:ascii="Arial" w:hAnsi="Arial" w:cs="Arial"/>
                <w:sz w:val="18"/>
                <w:szCs w:val="18"/>
              </w:rPr>
              <w:t>#15</w:t>
            </w:r>
          </w:p>
        </w:tc>
        <w:tc>
          <w:tcPr>
            <w:tcW w:w="1188" w:type="dxa"/>
          </w:tcPr>
          <w:p w:rsidR="004D19C8" w:rsidRPr="00D83F58" w:rsidRDefault="003415C9" w:rsidP="0006151A">
            <w:pPr>
              <w:rPr>
                <w:rFonts w:ascii="Arial" w:hAnsi="Arial" w:cs="Arial"/>
                <w:sz w:val="18"/>
                <w:szCs w:val="18"/>
              </w:rPr>
            </w:pPr>
            <w:r w:rsidRPr="003415C9">
              <w:rPr>
                <w:rFonts w:ascii="Arial" w:hAnsi="Arial" w:cs="Arial"/>
                <w:sz w:val="18"/>
                <w:szCs w:val="18"/>
              </w:rPr>
              <w:t>-71.113</w:t>
            </w:r>
          </w:p>
        </w:tc>
        <w:tc>
          <w:tcPr>
            <w:tcW w:w="1188" w:type="dxa"/>
          </w:tcPr>
          <w:p w:rsidR="004D19C8" w:rsidRPr="00D83F58" w:rsidRDefault="003415C9" w:rsidP="0006151A">
            <w:pPr>
              <w:rPr>
                <w:rFonts w:ascii="Arial" w:hAnsi="Arial" w:cs="Arial"/>
                <w:sz w:val="18"/>
                <w:szCs w:val="18"/>
              </w:rPr>
            </w:pPr>
            <w:r w:rsidRPr="003415C9">
              <w:rPr>
                <w:rFonts w:ascii="Arial" w:hAnsi="Arial" w:cs="Arial"/>
                <w:sz w:val="18"/>
                <w:szCs w:val="18"/>
              </w:rPr>
              <w:t>-59.170</w:t>
            </w:r>
          </w:p>
        </w:tc>
        <w:tc>
          <w:tcPr>
            <w:tcW w:w="1188" w:type="dxa"/>
          </w:tcPr>
          <w:p w:rsidR="004D19C8" w:rsidRPr="00D83F58" w:rsidRDefault="003415C9" w:rsidP="0006151A">
            <w:pPr>
              <w:rPr>
                <w:rFonts w:ascii="Arial" w:hAnsi="Arial" w:cs="Arial"/>
                <w:sz w:val="18"/>
                <w:szCs w:val="18"/>
              </w:rPr>
            </w:pPr>
            <w:r w:rsidRPr="003415C9">
              <w:rPr>
                <w:rFonts w:ascii="Arial" w:hAnsi="Arial" w:cs="Arial"/>
                <w:sz w:val="18"/>
                <w:szCs w:val="18"/>
              </w:rPr>
              <w:t>-71.438</w:t>
            </w:r>
          </w:p>
        </w:tc>
        <w:tc>
          <w:tcPr>
            <w:tcW w:w="1189" w:type="dxa"/>
          </w:tcPr>
          <w:p w:rsidR="004D19C8" w:rsidRDefault="003415C9" w:rsidP="00D83F58">
            <w:pPr>
              <w:tabs>
                <w:tab w:val="left" w:pos="870"/>
              </w:tabs>
              <w:rPr>
                <w:rFonts w:ascii="Arial" w:hAnsi="Arial" w:cs="Arial"/>
                <w:sz w:val="18"/>
                <w:szCs w:val="18"/>
              </w:rPr>
            </w:pPr>
            <w:r w:rsidRPr="003415C9">
              <w:rPr>
                <w:rFonts w:ascii="Arial" w:hAnsi="Arial" w:cs="Arial"/>
                <w:sz w:val="18"/>
                <w:szCs w:val="18"/>
              </w:rPr>
              <w:t>-58.699</w:t>
            </w:r>
          </w:p>
        </w:tc>
        <w:tc>
          <w:tcPr>
            <w:tcW w:w="1189" w:type="dxa"/>
          </w:tcPr>
          <w:p w:rsidR="004D19C8" w:rsidRPr="00D83F58" w:rsidRDefault="003415C9" w:rsidP="0006151A">
            <w:pPr>
              <w:rPr>
                <w:rFonts w:ascii="Arial" w:hAnsi="Arial" w:cs="Arial"/>
                <w:sz w:val="18"/>
                <w:szCs w:val="18"/>
              </w:rPr>
            </w:pPr>
            <w:r w:rsidRPr="003415C9">
              <w:rPr>
                <w:rFonts w:ascii="Arial" w:hAnsi="Arial" w:cs="Arial"/>
                <w:sz w:val="18"/>
                <w:szCs w:val="18"/>
              </w:rPr>
              <w:t>-70.654</w:t>
            </w:r>
          </w:p>
        </w:tc>
        <w:tc>
          <w:tcPr>
            <w:tcW w:w="1189" w:type="dxa"/>
          </w:tcPr>
          <w:p w:rsidR="004D19C8" w:rsidRPr="00D83F58" w:rsidRDefault="003415C9" w:rsidP="0006151A">
            <w:pPr>
              <w:rPr>
                <w:rFonts w:ascii="Arial" w:hAnsi="Arial" w:cs="Arial"/>
                <w:sz w:val="18"/>
                <w:szCs w:val="18"/>
              </w:rPr>
            </w:pPr>
            <w:r w:rsidRPr="003415C9">
              <w:rPr>
                <w:rFonts w:ascii="Arial" w:hAnsi="Arial" w:cs="Arial"/>
                <w:sz w:val="18"/>
                <w:szCs w:val="18"/>
              </w:rPr>
              <w:t>-56.385</w:t>
            </w:r>
          </w:p>
        </w:tc>
        <w:tc>
          <w:tcPr>
            <w:tcW w:w="1189" w:type="dxa"/>
          </w:tcPr>
          <w:p w:rsidR="004D19C8" w:rsidRPr="00D83F58" w:rsidRDefault="003415C9" w:rsidP="0006151A">
            <w:pPr>
              <w:rPr>
                <w:rFonts w:ascii="Arial" w:hAnsi="Arial" w:cs="Arial"/>
                <w:sz w:val="18"/>
                <w:szCs w:val="18"/>
              </w:rPr>
            </w:pPr>
            <w:r w:rsidRPr="003415C9">
              <w:rPr>
                <w:rFonts w:ascii="Arial" w:hAnsi="Arial" w:cs="Arial"/>
                <w:sz w:val="18"/>
                <w:szCs w:val="18"/>
              </w:rPr>
              <w:t>-67.447</w:t>
            </w:r>
          </w:p>
        </w:tc>
      </w:tr>
      <w:tr w:rsidR="00FD21BB" w:rsidTr="00586E97">
        <w:trPr>
          <w:trHeight w:val="263"/>
        </w:trPr>
        <w:tc>
          <w:tcPr>
            <w:tcW w:w="1188" w:type="dxa"/>
          </w:tcPr>
          <w:p w:rsidR="004D19C8" w:rsidRDefault="006B51C4" w:rsidP="0006151A">
            <w:pPr>
              <w:rPr>
                <w:rFonts w:ascii="Arial" w:hAnsi="Arial" w:cs="Arial"/>
                <w:sz w:val="18"/>
                <w:szCs w:val="18"/>
              </w:rPr>
            </w:pPr>
            <w:r>
              <w:rPr>
                <w:rFonts w:ascii="Arial" w:hAnsi="Arial" w:cs="Arial"/>
                <w:sz w:val="18"/>
                <w:szCs w:val="18"/>
              </w:rPr>
              <w:t>#17</w:t>
            </w:r>
          </w:p>
        </w:tc>
        <w:tc>
          <w:tcPr>
            <w:tcW w:w="1188" w:type="dxa"/>
          </w:tcPr>
          <w:p w:rsidR="004D19C8" w:rsidRPr="00D83F58" w:rsidRDefault="007D740B" w:rsidP="0006151A">
            <w:pPr>
              <w:rPr>
                <w:rFonts w:ascii="Arial" w:hAnsi="Arial" w:cs="Arial"/>
                <w:sz w:val="18"/>
                <w:szCs w:val="18"/>
              </w:rPr>
            </w:pPr>
            <w:r w:rsidRPr="007D740B">
              <w:rPr>
                <w:rFonts w:ascii="Arial" w:hAnsi="Arial" w:cs="Arial"/>
                <w:sz w:val="18"/>
                <w:szCs w:val="18"/>
              </w:rPr>
              <w:t>-65.973</w:t>
            </w:r>
          </w:p>
        </w:tc>
        <w:tc>
          <w:tcPr>
            <w:tcW w:w="1188" w:type="dxa"/>
          </w:tcPr>
          <w:p w:rsidR="004D19C8" w:rsidRPr="00D83F58" w:rsidRDefault="007D740B" w:rsidP="0006151A">
            <w:pPr>
              <w:rPr>
                <w:rFonts w:ascii="Arial" w:hAnsi="Arial" w:cs="Arial"/>
                <w:sz w:val="18"/>
                <w:szCs w:val="18"/>
              </w:rPr>
            </w:pPr>
            <w:r w:rsidRPr="007D740B">
              <w:rPr>
                <w:rFonts w:ascii="Arial" w:hAnsi="Arial" w:cs="Arial"/>
                <w:sz w:val="18"/>
                <w:szCs w:val="18"/>
              </w:rPr>
              <w:t>-57.296</w:t>
            </w:r>
          </w:p>
        </w:tc>
        <w:tc>
          <w:tcPr>
            <w:tcW w:w="1188" w:type="dxa"/>
          </w:tcPr>
          <w:p w:rsidR="004D19C8" w:rsidRPr="00D83F58" w:rsidRDefault="007D740B" w:rsidP="0006151A">
            <w:pPr>
              <w:rPr>
                <w:rFonts w:ascii="Arial" w:hAnsi="Arial" w:cs="Arial"/>
                <w:sz w:val="18"/>
                <w:szCs w:val="18"/>
              </w:rPr>
            </w:pPr>
            <w:r w:rsidRPr="007D740B">
              <w:rPr>
                <w:rFonts w:ascii="Arial" w:hAnsi="Arial" w:cs="Arial"/>
                <w:sz w:val="18"/>
                <w:szCs w:val="18"/>
              </w:rPr>
              <w:t>-69.971</w:t>
            </w:r>
          </w:p>
        </w:tc>
        <w:tc>
          <w:tcPr>
            <w:tcW w:w="1189" w:type="dxa"/>
          </w:tcPr>
          <w:p w:rsidR="004D19C8" w:rsidRDefault="007D740B" w:rsidP="00D83F58">
            <w:pPr>
              <w:tabs>
                <w:tab w:val="left" w:pos="870"/>
              </w:tabs>
              <w:rPr>
                <w:rFonts w:ascii="Arial" w:hAnsi="Arial" w:cs="Arial"/>
                <w:sz w:val="18"/>
                <w:szCs w:val="18"/>
              </w:rPr>
            </w:pPr>
            <w:r w:rsidRPr="007D740B">
              <w:rPr>
                <w:rFonts w:ascii="Arial" w:hAnsi="Arial" w:cs="Arial"/>
                <w:sz w:val="18"/>
                <w:szCs w:val="18"/>
              </w:rPr>
              <w:t>-56.686</w:t>
            </w:r>
          </w:p>
        </w:tc>
        <w:tc>
          <w:tcPr>
            <w:tcW w:w="1189" w:type="dxa"/>
          </w:tcPr>
          <w:p w:rsidR="004D19C8" w:rsidRPr="00D83F58" w:rsidRDefault="007D740B" w:rsidP="0006151A">
            <w:pPr>
              <w:rPr>
                <w:rFonts w:ascii="Arial" w:hAnsi="Arial" w:cs="Arial"/>
                <w:sz w:val="18"/>
                <w:szCs w:val="18"/>
              </w:rPr>
            </w:pPr>
            <w:r w:rsidRPr="007D740B">
              <w:rPr>
                <w:rFonts w:ascii="Arial" w:hAnsi="Arial" w:cs="Arial"/>
                <w:sz w:val="18"/>
                <w:szCs w:val="18"/>
              </w:rPr>
              <w:t>-68.860</w:t>
            </w:r>
          </w:p>
        </w:tc>
        <w:tc>
          <w:tcPr>
            <w:tcW w:w="1189" w:type="dxa"/>
          </w:tcPr>
          <w:p w:rsidR="004D19C8" w:rsidRPr="00D83F58" w:rsidRDefault="007D740B" w:rsidP="0006151A">
            <w:pPr>
              <w:rPr>
                <w:rFonts w:ascii="Arial" w:hAnsi="Arial" w:cs="Arial"/>
                <w:sz w:val="18"/>
                <w:szCs w:val="18"/>
              </w:rPr>
            </w:pPr>
            <w:r w:rsidRPr="007D740B">
              <w:rPr>
                <w:rFonts w:ascii="Arial" w:hAnsi="Arial" w:cs="Arial"/>
                <w:sz w:val="18"/>
                <w:szCs w:val="18"/>
              </w:rPr>
              <w:t>-56.553</w:t>
            </w:r>
          </w:p>
        </w:tc>
        <w:tc>
          <w:tcPr>
            <w:tcW w:w="1189" w:type="dxa"/>
          </w:tcPr>
          <w:p w:rsidR="004D19C8" w:rsidRPr="00D83F58" w:rsidRDefault="007D740B" w:rsidP="0006151A">
            <w:pPr>
              <w:rPr>
                <w:rFonts w:ascii="Arial" w:hAnsi="Arial" w:cs="Arial"/>
                <w:sz w:val="18"/>
                <w:szCs w:val="18"/>
              </w:rPr>
            </w:pPr>
            <w:r w:rsidRPr="007D740B">
              <w:rPr>
                <w:rFonts w:ascii="Arial" w:hAnsi="Arial" w:cs="Arial"/>
                <w:sz w:val="18"/>
                <w:szCs w:val="18"/>
              </w:rPr>
              <w:t>-66.470</w:t>
            </w:r>
          </w:p>
        </w:tc>
      </w:tr>
      <w:tr w:rsidR="00FD21BB" w:rsidTr="00586E97">
        <w:trPr>
          <w:trHeight w:val="263"/>
        </w:trPr>
        <w:tc>
          <w:tcPr>
            <w:tcW w:w="1188" w:type="dxa"/>
          </w:tcPr>
          <w:p w:rsidR="004D19C8" w:rsidRDefault="0020081B" w:rsidP="0006151A">
            <w:pPr>
              <w:rPr>
                <w:rFonts w:ascii="Arial" w:hAnsi="Arial" w:cs="Arial"/>
                <w:sz w:val="18"/>
                <w:szCs w:val="18"/>
              </w:rPr>
            </w:pPr>
            <w:r>
              <w:rPr>
                <w:rFonts w:ascii="Arial" w:hAnsi="Arial" w:cs="Arial"/>
                <w:sz w:val="18"/>
                <w:szCs w:val="18"/>
              </w:rPr>
              <w:t>#20</w:t>
            </w:r>
          </w:p>
        </w:tc>
        <w:tc>
          <w:tcPr>
            <w:tcW w:w="1188" w:type="dxa"/>
          </w:tcPr>
          <w:p w:rsidR="004D19C8" w:rsidRPr="00D83F58" w:rsidRDefault="00FD21BB" w:rsidP="0006151A">
            <w:pPr>
              <w:rPr>
                <w:rFonts w:ascii="Arial" w:hAnsi="Arial" w:cs="Arial"/>
                <w:sz w:val="18"/>
                <w:szCs w:val="18"/>
              </w:rPr>
            </w:pPr>
            <w:r w:rsidRPr="00FD21BB">
              <w:rPr>
                <w:rFonts w:ascii="Arial" w:hAnsi="Arial" w:cs="Arial"/>
                <w:sz w:val="18"/>
                <w:szCs w:val="18"/>
              </w:rPr>
              <w:t>-66.009</w:t>
            </w:r>
          </w:p>
        </w:tc>
        <w:tc>
          <w:tcPr>
            <w:tcW w:w="1188" w:type="dxa"/>
          </w:tcPr>
          <w:p w:rsidR="004D19C8" w:rsidRPr="00D83F58" w:rsidRDefault="00FD21BB" w:rsidP="0006151A">
            <w:pPr>
              <w:rPr>
                <w:rFonts w:ascii="Arial" w:hAnsi="Arial" w:cs="Arial"/>
                <w:sz w:val="18"/>
                <w:szCs w:val="18"/>
              </w:rPr>
            </w:pPr>
            <w:r w:rsidRPr="00FD21BB">
              <w:rPr>
                <w:rFonts w:ascii="Arial" w:hAnsi="Arial" w:cs="Arial"/>
                <w:sz w:val="18"/>
                <w:szCs w:val="18"/>
              </w:rPr>
              <w:t>-56.682</w:t>
            </w:r>
          </w:p>
        </w:tc>
        <w:tc>
          <w:tcPr>
            <w:tcW w:w="1188" w:type="dxa"/>
          </w:tcPr>
          <w:p w:rsidR="004D19C8" w:rsidRPr="00D83F58" w:rsidRDefault="00FD21BB" w:rsidP="0006151A">
            <w:pPr>
              <w:rPr>
                <w:rFonts w:ascii="Arial" w:hAnsi="Arial" w:cs="Arial"/>
                <w:sz w:val="18"/>
                <w:szCs w:val="18"/>
              </w:rPr>
            </w:pPr>
            <w:r w:rsidRPr="00FD21BB">
              <w:rPr>
                <w:rFonts w:ascii="Arial" w:hAnsi="Arial" w:cs="Arial"/>
                <w:sz w:val="18"/>
                <w:szCs w:val="18"/>
              </w:rPr>
              <w:t>-71.654</w:t>
            </w:r>
          </w:p>
        </w:tc>
        <w:tc>
          <w:tcPr>
            <w:tcW w:w="1189" w:type="dxa"/>
          </w:tcPr>
          <w:p w:rsidR="004D19C8" w:rsidRDefault="00FD21BB" w:rsidP="00D83F58">
            <w:pPr>
              <w:tabs>
                <w:tab w:val="left" w:pos="870"/>
              </w:tabs>
              <w:rPr>
                <w:rFonts w:ascii="Arial" w:hAnsi="Arial" w:cs="Arial"/>
                <w:sz w:val="18"/>
                <w:szCs w:val="18"/>
              </w:rPr>
            </w:pPr>
            <w:r w:rsidRPr="00FD21BB">
              <w:rPr>
                <w:rFonts w:ascii="Arial" w:hAnsi="Arial" w:cs="Arial"/>
                <w:sz w:val="18"/>
                <w:szCs w:val="18"/>
              </w:rPr>
              <w:t>-56.770</w:t>
            </w:r>
          </w:p>
        </w:tc>
        <w:tc>
          <w:tcPr>
            <w:tcW w:w="1189" w:type="dxa"/>
          </w:tcPr>
          <w:p w:rsidR="004D19C8" w:rsidRPr="00D83F58" w:rsidRDefault="00FD21BB" w:rsidP="0006151A">
            <w:pPr>
              <w:rPr>
                <w:rFonts w:ascii="Arial" w:hAnsi="Arial" w:cs="Arial"/>
                <w:sz w:val="18"/>
                <w:szCs w:val="18"/>
              </w:rPr>
            </w:pPr>
            <w:r w:rsidRPr="00FD21BB">
              <w:rPr>
                <w:rFonts w:ascii="Arial" w:hAnsi="Arial" w:cs="Arial"/>
                <w:sz w:val="18"/>
                <w:szCs w:val="18"/>
              </w:rPr>
              <w:t>-70.475</w:t>
            </w:r>
          </w:p>
        </w:tc>
        <w:tc>
          <w:tcPr>
            <w:tcW w:w="1189" w:type="dxa"/>
          </w:tcPr>
          <w:p w:rsidR="004D19C8" w:rsidRPr="00D83F58" w:rsidRDefault="00FD21BB" w:rsidP="0006151A">
            <w:pPr>
              <w:rPr>
                <w:rFonts w:ascii="Arial" w:hAnsi="Arial" w:cs="Arial"/>
                <w:sz w:val="18"/>
                <w:szCs w:val="18"/>
              </w:rPr>
            </w:pPr>
            <w:r w:rsidRPr="00FD21BB">
              <w:rPr>
                <w:rFonts w:ascii="Arial" w:hAnsi="Arial" w:cs="Arial"/>
                <w:sz w:val="18"/>
                <w:szCs w:val="18"/>
              </w:rPr>
              <w:t>-56.834</w:t>
            </w:r>
          </w:p>
        </w:tc>
        <w:tc>
          <w:tcPr>
            <w:tcW w:w="1189" w:type="dxa"/>
          </w:tcPr>
          <w:p w:rsidR="004D19C8" w:rsidRPr="00D83F58" w:rsidRDefault="00FD21BB" w:rsidP="0006151A">
            <w:pPr>
              <w:rPr>
                <w:rFonts w:ascii="Arial" w:hAnsi="Arial" w:cs="Arial"/>
                <w:sz w:val="18"/>
                <w:szCs w:val="18"/>
              </w:rPr>
            </w:pPr>
            <w:r w:rsidRPr="00FD21BB">
              <w:rPr>
                <w:rFonts w:ascii="Arial" w:hAnsi="Arial" w:cs="Arial"/>
                <w:sz w:val="18"/>
                <w:szCs w:val="18"/>
              </w:rPr>
              <w:t>-67.034</w:t>
            </w:r>
          </w:p>
        </w:tc>
      </w:tr>
    </w:tbl>
    <w:p w:rsidR="005D30A2" w:rsidRDefault="005D30A2" w:rsidP="0006151A">
      <w:pPr>
        <w:rPr>
          <w:rFonts w:ascii="Arial" w:hAnsi="Arial" w:cs="Arial"/>
          <w:sz w:val="18"/>
          <w:szCs w:val="18"/>
        </w:rPr>
      </w:pPr>
    </w:p>
    <w:p w:rsidR="005D30A2" w:rsidRPr="005D30A2" w:rsidRDefault="005D30A2" w:rsidP="005D30A2">
      <w:pPr>
        <w:rPr>
          <w:rFonts w:ascii="Arial" w:hAnsi="Arial" w:cs="Arial"/>
          <w:sz w:val="18"/>
          <w:szCs w:val="18"/>
        </w:rPr>
      </w:pPr>
    </w:p>
    <w:p w:rsidR="005D30A2" w:rsidRPr="005D30A2" w:rsidRDefault="005D30A2" w:rsidP="005D30A2">
      <w:pPr>
        <w:rPr>
          <w:rFonts w:ascii="Arial" w:hAnsi="Arial" w:cs="Arial"/>
          <w:sz w:val="18"/>
          <w:szCs w:val="18"/>
        </w:rPr>
      </w:pPr>
    </w:p>
    <w:p w:rsidR="005D30A2" w:rsidRPr="005D30A2" w:rsidRDefault="005D30A2" w:rsidP="005D30A2">
      <w:pPr>
        <w:rPr>
          <w:rFonts w:ascii="Arial" w:hAnsi="Arial" w:cs="Arial"/>
          <w:sz w:val="18"/>
          <w:szCs w:val="18"/>
        </w:rPr>
      </w:pPr>
    </w:p>
    <w:p w:rsidR="005D30A2" w:rsidRPr="005D30A2" w:rsidRDefault="005D30A2" w:rsidP="005D30A2">
      <w:pPr>
        <w:rPr>
          <w:rFonts w:ascii="Arial" w:hAnsi="Arial" w:cs="Arial"/>
          <w:sz w:val="18"/>
          <w:szCs w:val="18"/>
        </w:rPr>
      </w:pPr>
    </w:p>
    <w:p w:rsidR="005D30A2" w:rsidRPr="005D30A2" w:rsidRDefault="005D30A2" w:rsidP="005D30A2">
      <w:pPr>
        <w:rPr>
          <w:rFonts w:ascii="Arial" w:hAnsi="Arial" w:cs="Arial"/>
          <w:sz w:val="18"/>
          <w:szCs w:val="18"/>
        </w:rPr>
      </w:pPr>
    </w:p>
    <w:p w:rsidR="005D30A2" w:rsidRPr="005D30A2" w:rsidRDefault="005D30A2" w:rsidP="005D30A2">
      <w:pPr>
        <w:rPr>
          <w:rFonts w:ascii="Arial" w:hAnsi="Arial" w:cs="Arial"/>
          <w:sz w:val="18"/>
          <w:szCs w:val="18"/>
        </w:rPr>
      </w:pPr>
    </w:p>
    <w:p w:rsidR="005D30A2" w:rsidRPr="005D30A2" w:rsidRDefault="005D30A2" w:rsidP="005D30A2">
      <w:pPr>
        <w:rPr>
          <w:rFonts w:ascii="Arial" w:hAnsi="Arial" w:cs="Arial"/>
          <w:sz w:val="18"/>
          <w:szCs w:val="18"/>
        </w:rPr>
      </w:pPr>
    </w:p>
    <w:p w:rsidR="005D30A2" w:rsidRPr="005D30A2" w:rsidRDefault="005D30A2" w:rsidP="005D30A2">
      <w:pPr>
        <w:rPr>
          <w:rFonts w:ascii="Arial" w:hAnsi="Arial" w:cs="Arial"/>
          <w:sz w:val="18"/>
          <w:szCs w:val="18"/>
        </w:rPr>
      </w:pPr>
    </w:p>
    <w:p w:rsidR="005D30A2" w:rsidRPr="005D30A2" w:rsidRDefault="005D30A2" w:rsidP="005D30A2">
      <w:pPr>
        <w:rPr>
          <w:rFonts w:ascii="Arial" w:hAnsi="Arial" w:cs="Arial"/>
          <w:sz w:val="18"/>
          <w:szCs w:val="18"/>
        </w:rPr>
      </w:pPr>
    </w:p>
    <w:p w:rsidR="005D30A2" w:rsidRPr="005D30A2" w:rsidRDefault="005D30A2" w:rsidP="005D30A2">
      <w:pPr>
        <w:rPr>
          <w:rFonts w:ascii="Arial" w:hAnsi="Arial" w:cs="Arial"/>
          <w:sz w:val="18"/>
          <w:szCs w:val="18"/>
        </w:rPr>
      </w:pPr>
    </w:p>
    <w:p w:rsidR="005D30A2" w:rsidRDefault="005D30A2" w:rsidP="005D30A2">
      <w:pPr>
        <w:rPr>
          <w:rFonts w:ascii="Arial" w:hAnsi="Arial" w:cs="Arial"/>
          <w:sz w:val="18"/>
          <w:szCs w:val="18"/>
        </w:rPr>
      </w:pPr>
    </w:p>
    <w:p w:rsidR="00A91612" w:rsidRDefault="00A91612" w:rsidP="005D30A2">
      <w:pPr>
        <w:tabs>
          <w:tab w:val="left" w:pos="2580"/>
        </w:tabs>
        <w:rPr>
          <w:rFonts w:ascii="Arial" w:hAnsi="Arial" w:cs="Arial"/>
          <w:sz w:val="18"/>
          <w:szCs w:val="18"/>
        </w:rPr>
      </w:pPr>
    </w:p>
    <w:p w:rsidR="00A91612" w:rsidRDefault="00A91612" w:rsidP="005D30A2">
      <w:pPr>
        <w:tabs>
          <w:tab w:val="left" w:pos="2580"/>
        </w:tabs>
        <w:rPr>
          <w:rFonts w:ascii="Arial" w:hAnsi="Arial" w:cs="Arial"/>
          <w:sz w:val="18"/>
          <w:szCs w:val="18"/>
        </w:rPr>
      </w:pPr>
    </w:p>
    <w:p w:rsidR="00A91612" w:rsidRDefault="00A91612" w:rsidP="005D30A2">
      <w:pPr>
        <w:tabs>
          <w:tab w:val="left" w:pos="2580"/>
        </w:tabs>
        <w:rPr>
          <w:rFonts w:ascii="Arial" w:hAnsi="Arial" w:cs="Arial"/>
          <w:sz w:val="18"/>
          <w:szCs w:val="18"/>
        </w:rPr>
      </w:pPr>
    </w:p>
    <w:p w:rsidR="00A91612" w:rsidRDefault="00A91612" w:rsidP="005D30A2">
      <w:pPr>
        <w:tabs>
          <w:tab w:val="left" w:pos="2580"/>
        </w:tabs>
        <w:rPr>
          <w:rFonts w:ascii="Arial" w:hAnsi="Arial" w:cs="Arial"/>
          <w:sz w:val="18"/>
          <w:szCs w:val="18"/>
        </w:rPr>
      </w:pPr>
    </w:p>
    <w:p w:rsidR="00A91612" w:rsidRDefault="00A91612" w:rsidP="005D30A2">
      <w:pPr>
        <w:tabs>
          <w:tab w:val="left" w:pos="2580"/>
        </w:tabs>
        <w:rPr>
          <w:rFonts w:ascii="Arial" w:hAnsi="Arial" w:cs="Arial"/>
          <w:sz w:val="18"/>
          <w:szCs w:val="18"/>
        </w:rPr>
      </w:pPr>
    </w:p>
    <w:p w:rsidR="00A91612" w:rsidRDefault="00A91612" w:rsidP="005D30A2">
      <w:pPr>
        <w:tabs>
          <w:tab w:val="left" w:pos="2580"/>
        </w:tabs>
        <w:rPr>
          <w:rFonts w:ascii="Arial" w:hAnsi="Arial" w:cs="Arial"/>
          <w:sz w:val="18"/>
          <w:szCs w:val="18"/>
        </w:rPr>
      </w:pPr>
    </w:p>
    <w:p w:rsidR="00A91612" w:rsidRDefault="00A91612" w:rsidP="005D30A2">
      <w:pPr>
        <w:tabs>
          <w:tab w:val="left" w:pos="2580"/>
        </w:tabs>
        <w:rPr>
          <w:rFonts w:ascii="Arial" w:hAnsi="Arial" w:cs="Arial"/>
          <w:sz w:val="18"/>
          <w:szCs w:val="18"/>
        </w:rPr>
      </w:pPr>
    </w:p>
    <w:p w:rsidR="00586E97" w:rsidRDefault="005D30A2" w:rsidP="005D30A2">
      <w:pPr>
        <w:tabs>
          <w:tab w:val="left" w:pos="2580"/>
        </w:tabs>
        <w:rPr>
          <w:rFonts w:ascii="Arial" w:hAnsi="Arial" w:cs="Arial"/>
          <w:sz w:val="18"/>
          <w:szCs w:val="18"/>
        </w:rPr>
      </w:pPr>
      <w:r>
        <w:rPr>
          <w:rFonts w:ascii="Arial" w:hAnsi="Arial" w:cs="Arial"/>
          <w:sz w:val="18"/>
          <w:szCs w:val="18"/>
        </w:rPr>
        <w:tab/>
      </w:r>
    </w:p>
    <w:p w:rsidR="005D30A2" w:rsidRPr="004A26F4" w:rsidRDefault="005D30A2" w:rsidP="005D30A2">
      <w:pPr>
        <w:autoSpaceDE w:val="0"/>
        <w:autoSpaceDN w:val="0"/>
        <w:adjustRightInd w:val="0"/>
        <w:spacing w:after="0" w:line="240" w:lineRule="auto"/>
        <w:rPr>
          <w:rFonts w:ascii="Arial" w:hAnsi="Arial" w:cs="Arial"/>
          <w:bCs/>
          <w:sz w:val="24"/>
          <w:szCs w:val="24"/>
        </w:rPr>
      </w:pPr>
      <w:r w:rsidRPr="004A26F4">
        <w:rPr>
          <w:rFonts w:ascii="Arial" w:hAnsi="Arial" w:cs="Arial"/>
          <w:bCs/>
          <w:sz w:val="24"/>
          <w:szCs w:val="24"/>
        </w:rPr>
        <w:lastRenderedPageBreak/>
        <w:t>Bunch Structures and Beam Intensities</w:t>
      </w:r>
    </w:p>
    <w:p w:rsidR="005D30A2" w:rsidRDefault="005D30A2" w:rsidP="005D3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Define four bunch structures to consider:</w:t>
      </w:r>
    </w:p>
    <w:p w:rsidR="005D30A2" w:rsidRPr="00CD735B" w:rsidRDefault="005D30A2" w:rsidP="005D30A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D735B">
        <w:rPr>
          <w:rFonts w:ascii="Times New Roman" w:hAnsi="Times New Roman" w:cs="Times New Roman"/>
          <w:sz w:val="24"/>
          <w:szCs w:val="24"/>
        </w:rPr>
        <w:t xml:space="preserve">Batch of 30 or more 53 MHz bunches transferred from Booster into RR. Six batches transferred sequentially. An additional 6 batches transferred from Booster into RR and slip-stacked over the existing 6 batches. </w:t>
      </w:r>
    </w:p>
    <w:p w:rsidR="005D30A2" w:rsidRPr="00CD735B" w:rsidRDefault="005D30A2" w:rsidP="005D30A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D735B">
        <w:rPr>
          <w:rFonts w:ascii="Times New Roman" w:hAnsi="Times New Roman" w:cs="Times New Roman"/>
          <w:sz w:val="24"/>
          <w:szCs w:val="24"/>
        </w:rPr>
        <w:t>Single coalesced bunches of protons (i.e. bunches sufficiently isolated</w:t>
      </w:r>
      <w:r>
        <w:rPr>
          <w:rFonts w:ascii="Times New Roman" w:hAnsi="Times New Roman" w:cs="Times New Roman"/>
          <w:sz w:val="24"/>
          <w:szCs w:val="24"/>
        </w:rPr>
        <w:t xml:space="preserve"> </w:t>
      </w:r>
      <w:r w:rsidRPr="00CD735B">
        <w:rPr>
          <w:rFonts w:ascii="Times New Roman" w:hAnsi="Times New Roman" w:cs="Times New Roman"/>
          <w:sz w:val="24"/>
          <w:szCs w:val="24"/>
        </w:rPr>
        <w:t>from any neighbors so that signal from one bunch dies out in BPM system before</w:t>
      </w:r>
      <w:r>
        <w:rPr>
          <w:rFonts w:ascii="Times New Roman" w:hAnsi="Times New Roman" w:cs="Times New Roman"/>
          <w:sz w:val="24"/>
          <w:szCs w:val="24"/>
        </w:rPr>
        <w:t xml:space="preserve"> </w:t>
      </w:r>
      <w:r w:rsidRPr="00CD735B">
        <w:rPr>
          <w:rFonts w:ascii="Times New Roman" w:hAnsi="Times New Roman" w:cs="Times New Roman"/>
          <w:sz w:val="24"/>
          <w:szCs w:val="24"/>
        </w:rPr>
        <w:t>arrival of next bunch).</w:t>
      </w:r>
    </w:p>
    <w:p w:rsidR="005D30A2" w:rsidRDefault="005D30A2" w:rsidP="005D30A2">
      <w:pPr>
        <w:autoSpaceDE w:val="0"/>
        <w:autoSpaceDN w:val="0"/>
        <w:adjustRightInd w:val="0"/>
        <w:spacing w:after="0" w:line="240" w:lineRule="auto"/>
        <w:rPr>
          <w:rFonts w:ascii="Times New Roman" w:hAnsi="Times New Roman" w:cs="Times New Roman"/>
          <w:sz w:val="24"/>
          <w:szCs w:val="24"/>
        </w:rPr>
      </w:pPr>
    </w:p>
    <w:p w:rsidR="005D30A2" w:rsidRDefault="005D30A2" w:rsidP="005D3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 are then two regimes to consider for each:</w:t>
      </w:r>
    </w:p>
    <w:p w:rsidR="005D30A2" w:rsidRDefault="005D30A2" w:rsidP="005D3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Specified measurement range intensities</w:t>
      </w:r>
    </w:p>
    <w:p w:rsidR="005D30A2" w:rsidRDefault="005D30A2" w:rsidP="005D30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Typical operating range intensities</w:t>
      </w:r>
    </w:p>
    <w:p w:rsidR="005D30A2" w:rsidRDefault="005D30A2" w:rsidP="005D30A2">
      <w:pPr>
        <w:autoSpaceDE w:val="0"/>
        <w:autoSpaceDN w:val="0"/>
        <w:adjustRightInd w:val="0"/>
        <w:spacing w:after="0" w:line="240" w:lineRule="auto"/>
        <w:rPr>
          <w:rFonts w:ascii="Times New Roman" w:hAnsi="Times New Roman" w:cs="Times New Roman"/>
          <w:sz w:val="24"/>
          <w:szCs w:val="24"/>
        </w:rPr>
      </w:pPr>
    </w:p>
    <w:p w:rsidR="005D30A2" w:rsidRDefault="005D30A2" w:rsidP="005D30A2">
      <w:pPr>
        <w:autoSpaceDE w:val="0"/>
        <w:autoSpaceDN w:val="0"/>
        <w:adjustRightInd w:val="0"/>
        <w:spacing w:after="0" w:line="240" w:lineRule="auto"/>
        <w:rPr>
          <w:rFonts w:ascii="Times New Roman" w:hAnsi="Times New Roman" w:cs="Times New Roman"/>
          <w:bCs/>
          <w:sz w:val="24"/>
          <w:szCs w:val="24"/>
        </w:rPr>
      </w:pPr>
    </w:p>
    <w:tbl>
      <w:tblPr>
        <w:tblStyle w:val="TableGrid"/>
        <w:tblW w:w="0" w:type="auto"/>
        <w:tblLook w:val="04A0"/>
      </w:tblPr>
      <w:tblGrid>
        <w:gridCol w:w="1915"/>
        <w:gridCol w:w="1915"/>
        <w:gridCol w:w="1915"/>
        <w:gridCol w:w="1915"/>
        <w:gridCol w:w="1916"/>
      </w:tblGrid>
      <w:tr w:rsidR="005D30A2" w:rsidTr="00C75A60">
        <w:tc>
          <w:tcPr>
            <w:tcW w:w="1915" w:type="dxa"/>
          </w:tcPr>
          <w:p w:rsidR="005D30A2" w:rsidRDefault="005D30A2" w:rsidP="00C75A60">
            <w:pPr>
              <w:rPr>
                <w:rFonts w:ascii="Times New Roman" w:hAnsi="Times New Roman" w:cs="Times New Roman"/>
                <w:bCs/>
                <w:sz w:val="24"/>
                <w:szCs w:val="24"/>
              </w:rPr>
            </w:pPr>
          </w:p>
        </w:tc>
        <w:tc>
          <w:tcPr>
            <w:tcW w:w="1915" w:type="dxa"/>
          </w:tcPr>
          <w:p w:rsidR="005D30A2" w:rsidRDefault="005D30A2" w:rsidP="00C75A60">
            <w:pPr>
              <w:jc w:val="center"/>
              <w:rPr>
                <w:rFonts w:ascii="Times New Roman" w:hAnsi="Times New Roman" w:cs="Times New Roman"/>
                <w:bCs/>
                <w:sz w:val="24"/>
                <w:szCs w:val="24"/>
              </w:rPr>
            </w:pPr>
            <w:r>
              <w:rPr>
                <w:rFonts w:ascii="Times New Roman" w:hAnsi="Times New Roman" w:cs="Times New Roman"/>
                <w:bCs/>
                <w:sz w:val="24"/>
                <w:szCs w:val="24"/>
              </w:rPr>
              <w:t>Structure</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Spec. Min</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Spec. Max.</w:t>
            </w:r>
          </w:p>
        </w:tc>
        <w:tc>
          <w:tcPr>
            <w:tcW w:w="1916"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Typical</w:t>
            </w:r>
          </w:p>
        </w:tc>
      </w:tr>
      <w:tr w:rsidR="005D30A2" w:rsidTr="00C75A60">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1a.</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&gt;30 Bunches</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5e9 ppb</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125e9 ppb</w:t>
            </w:r>
          </w:p>
        </w:tc>
        <w:tc>
          <w:tcPr>
            <w:tcW w:w="1916" w:type="dxa"/>
          </w:tcPr>
          <w:p w:rsidR="005D30A2" w:rsidRDefault="005D30A2" w:rsidP="00C75A60">
            <w:pPr>
              <w:rPr>
                <w:rFonts w:ascii="Times New Roman" w:hAnsi="Times New Roman" w:cs="Times New Roman"/>
                <w:bCs/>
                <w:sz w:val="24"/>
                <w:szCs w:val="24"/>
              </w:rPr>
            </w:pPr>
          </w:p>
        </w:tc>
      </w:tr>
      <w:tr w:rsidR="005D30A2" w:rsidTr="00C75A60">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1b.</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&gt;30 Bunches</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5e9 ppb</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63e9 ppb</w:t>
            </w:r>
          </w:p>
        </w:tc>
        <w:tc>
          <w:tcPr>
            <w:tcW w:w="1916" w:type="dxa"/>
          </w:tcPr>
          <w:p w:rsidR="005D30A2" w:rsidRDefault="005D30A2" w:rsidP="00C75A60">
            <w:pPr>
              <w:rPr>
                <w:rFonts w:ascii="Times New Roman" w:hAnsi="Times New Roman" w:cs="Times New Roman"/>
                <w:bCs/>
                <w:sz w:val="24"/>
                <w:szCs w:val="24"/>
              </w:rPr>
            </w:pPr>
          </w:p>
        </w:tc>
      </w:tr>
      <w:tr w:rsidR="005D30A2" w:rsidTr="00C75A60">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2.</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5-9 Bunches</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30e9 ppb</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100e9 ppb</w:t>
            </w:r>
          </w:p>
        </w:tc>
        <w:tc>
          <w:tcPr>
            <w:tcW w:w="1916" w:type="dxa"/>
          </w:tcPr>
          <w:p w:rsidR="005D30A2" w:rsidRDefault="005D30A2" w:rsidP="00C75A60">
            <w:pPr>
              <w:rPr>
                <w:rFonts w:ascii="Times New Roman" w:hAnsi="Times New Roman" w:cs="Times New Roman"/>
                <w:bCs/>
                <w:sz w:val="24"/>
                <w:szCs w:val="24"/>
              </w:rPr>
            </w:pPr>
          </w:p>
        </w:tc>
      </w:tr>
      <w:tr w:rsidR="005D30A2" w:rsidTr="00C75A60">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4.</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Single bunch</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5e9 ppb</w:t>
            </w:r>
          </w:p>
        </w:tc>
        <w:tc>
          <w:tcPr>
            <w:tcW w:w="1915" w:type="dxa"/>
          </w:tcPr>
          <w:p w:rsidR="005D30A2" w:rsidRDefault="005D30A2" w:rsidP="00C75A60">
            <w:pPr>
              <w:rPr>
                <w:rFonts w:ascii="Times New Roman" w:hAnsi="Times New Roman" w:cs="Times New Roman"/>
                <w:bCs/>
                <w:sz w:val="24"/>
                <w:szCs w:val="24"/>
              </w:rPr>
            </w:pPr>
            <w:r>
              <w:rPr>
                <w:rFonts w:ascii="Times New Roman" w:hAnsi="Times New Roman" w:cs="Times New Roman"/>
                <w:bCs/>
                <w:sz w:val="24"/>
                <w:szCs w:val="24"/>
              </w:rPr>
              <w:t>400e9</w:t>
            </w:r>
          </w:p>
        </w:tc>
        <w:tc>
          <w:tcPr>
            <w:tcW w:w="1916" w:type="dxa"/>
          </w:tcPr>
          <w:p w:rsidR="005D30A2" w:rsidRDefault="005D30A2" w:rsidP="00C75A60">
            <w:pPr>
              <w:rPr>
                <w:rFonts w:ascii="Times New Roman" w:hAnsi="Times New Roman" w:cs="Times New Roman"/>
                <w:bCs/>
                <w:sz w:val="24"/>
                <w:szCs w:val="24"/>
              </w:rPr>
            </w:pPr>
          </w:p>
        </w:tc>
      </w:tr>
      <w:tr w:rsidR="005D30A2" w:rsidTr="00C75A60">
        <w:tc>
          <w:tcPr>
            <w:tcW w:w="1915" w:type="dxa"/>
          </w:tcPr>
          <w:p w:rsidR="005D30A2" w:rsidRDefault="005D30A2" w:rsidP="00C75A60">
            <w:pPr>
              <w:rPr>
                <w:rFonts w:ascii="Times New Roman" w:hAnsi="Times New Roman" w:cs="Times New Roman"/>
                <w:bCs/>
                <w:sz w:val="24"/>
                <w:szCs w:val="24"/>
              </w:rPr>
            </w:pPr>
          </w:p>
        </w:tc>
        <w:tc>
          <w:tcPr>
            <w:tcW w:w="1915" w:type="dxa"/>
          </w:tcPr>
          <w:p w:rsidR="005D30A2" w:rsidRDefault="005D30A2" w:rsidP="00C75A60">
            <w:pPr>
              <w:rPr>
                <w:rFonts w:ascii="Times New Roman" w:hAnsi="Times New Roman" w:cs="Times New Roman"/>
                <w:bCs/>
                <w:sz w:val="24"/>
                <w:szCs w:val="24"/>
              </w:rPr>
            </w:pPr>
          </w:p>
        </w:tc>
        <w:tc>
          <w:tcPr>
            <w:tcW w:w="1915" w:type="dxa"/>
          </w:tcPr>
          <w:p w:rsidR="005D30A2" w:rsidRDefault="005D30A2" w:rsidP="00C75A60">
            <w:pPr>
              <w:rPr>
                <w:rFonts w:ascii="Times New Roman" w:hAnsi="Times New Roman" w:cs="Times New Roman"/>
                <w:bCs/>
                <w:sz w:val="24"/>
                <w:szCs w:val="24"/>
              </w:rPr>
            </w:pPr>
          </w:p>
        </w:tc>
        <w:tc>
          <w:tcPr>
            <w:tcW w:w="1915" w:type="dxa"/>
          </w:tcPr>
          <w:p w:rsidR="005D30A2" w:rsidRDefault="005D30A2" w:rsidP="00C75A60">
            <w:pPr>
              <w:rPr>
                <w:rFonts w:ascii="Times New Roman" w:hAnsi="Times New Roman" w:cs="Times New Roman"/>
                <w:bCs/>
                <w:sz w:val="24"/>
                <w:szCs w:val="24"/>
              </w:rPr>
            </w:pPr>
          </w:p>
        </w:tc>
        <w:tc>
          <w:tcPr>
            <w:tcW w:w="1916" w:type="dxa"/>
          </w:tcPr>
          <w:p w:rsidR="005D30A2" w:rsidRDefault="005D30A2" w:rsidP="00C75A60">
            <w:pPr>
              <w:rPr>
                <w:rFonts w:ascii="Times New Roman" w:hAnsi="Times New Roman" w:cs="Times New Roman"/>
                <w:bCs/>
                <w:sz w:val="24"/>
                <w:szCs w:val="24"/>
              </w:rPr>
            </w:pPr>
          </w:p>
        </w:tc>
      </w:tr>
      <w:tr w:rsidR="005D30A2" w:rsidTr="00C75A60">
        <w:tc>
          <w:tcPr>
            <w:tcW w:w="1915" w:type="dxa"/>
          </w:tcPr>
          <w:p w:rsidR="005D30A2" w:rsidRDefault="005D30A2" w:rsidP="00C75A60">
            <w:pPr>
              <w:rPr>
                <w:rFonts w:ascii="Times New Roman" w:hAnsi="Times New Roman" w:cs="Times New Roman"/>
                <w:bCs/>
                <w:sz w:val="24"/>
                <w:szCs w:val="24"/>
              </w:rPr>
            </w:pPr>
          </w:p>
        </w:tc>
        <w:tc>
          <w:tcPr>
            <w:tcW w:w="1915" w:type="dxa"/>
          </w:tcPr>
          <w:p w:rsidR="005D30A2" w:rsidRDefault="005D30A2" w:rsidP="00C75A60">
            <w:pPr>
              <w:rPr>
                <w:rFonts w:ascii="Times New Roman" w:hAnsi="Times New Roman" w:cs="Times New Roman"/>
                <w:bCs/>
                <w:sz w:val="24"/>
                <w:szCs w:val="24"/>
              </w:rPr>
            </w:pPr>
          </w:p>
        </w:tc>
        <w:tc>
          <w:tcPr>
            <w:tcW w:w="1915" w:type="dxa"/>
          </w:tcPr>
          <w:p w:rsidR="005D30A2" w:rsidRDefault="005D30A2" w:rsidP="00C75A60">
            <w:pPr>
              <w:rPr>
                <w:rFonts w:ascii="Times New Roman" w:hAnsi="Times New Roman" w:cs="Times New Roman"/>
                <w:bCs/>
                <w:sz w:val="24"/>
                <w:szCs w:val="24"/>
              </w:rPr>
            </w:pPr>
          </w:p>
        </w:tc>
        <w:tc>
          <w:tcPr>
            <w:tcW w:w="1915" w:type="dxa"/>
          </w:tcPr>
          <w:p w:rsidR="005D30A2" w:rsidRDefault="005D30A2" w:rsidP="00C75A60">
            <w:pPr>
              <w:rPr>
                <w:rFonts w:ascii="Times New Roman" w:hAnsi="Times New Roman" w:cs="Times New Roman"/>
                <w:bCs/>
                <w:sz w:val="24"/>
                <w:szCs w:val="24"/>
              </w:rPr>
            </w:pPr>
          </w:p>
        </w:tc>
        <w:tc>
          <w:tcPr>
            <w:tcW w:w="1916" w:type="dxa"/>
          </w:tcPr>
          <w:p w:rsidR="005D30A2" w:rsidRDefault="005D30A2" w:rsidP="00C75A60">
            <w:pPr>
              <w:rPr>
                <w:rFonts w:ascii="Times New Roman" w:hAnsi="Times New Roman" w:cs="Times New Roman"/>
                <w:bCs/>
                <w:sz w:val="24"/>
                <w:szCs w:val="24"/>
              </w:rPr>
            </w:pPr>
          </w:p>
        </w:tc>
      </w:tr>
    </w:tbl>
    <w:p w:rsidR="005D30A2" w:rsidRDefault="005D30A2" w:rsidP="005D30A2">
      <w:pPr>
        <w:rPr>
          <w:rFonts w:ascii="Times New Roman" w:hAnsi="Times New Roman" w:cs="Times New Roman"/>
          <w:bCs/>
          <w:sz w:val="24"/>
          <w:szCs w:val="24"/>
        </w:rPr>
      </w:pPr>
    </w:p>
    <w:p w:rsidR="005D30A2" w:rsidRDefault="005D30A2" w:rsidP="005D30A2">
      <w:pPr>
        <w:rPr>
          <w:rFonts w:ascii="Times New Roman" w:hAnsi="Times New Roman" w:cs="Times New Roman"/>
          <w:bCs/>
          <w:sz w:val="24"/>
          <w:szCs w:val="24"/>
        </w:rPr>
      </w:pPr>
    </w:p>
    <w:tbl>
      <w:tblPr>
        <w:tblpPr w:leftFromText="180" w:rightFromText="180" w:horzAnchor="margin" w:tblpY="1246"/>
        <w:tblW w:w="720" w:type="dxa"/>
        <w:tblLook w:val="04A0"/>
      </w:tblPr>
      <w:tblGrid>
        <w:gridCol w:w="720"/>
      </w:tblGrid>
      <w:tr w:rsidR="005D30A2" w:rsidRPr="001F03AC" w:rsidTr="00C75A60">
        <w:trPr>
          <w:trHeight w:val="300"/>
        </w:trPr>
        <w:tc>
          <w:tcPr>
            <w:tcW w:w="720" w:type="dxa"/>
            <w:tcBorders>
              <w:top w:val="nil"/>
              <w:left w:val="nil"/>
              <w:bottom w:val="nil"/>
              <w:right w:val="nil"/>
            </w:tcBorders>
            <w:shd w:val="clear" w:color="auto" w:fill="auto"/>
            <w:noWrap/>
            <w:vAlign w:val="bottom"/>
            <w:hideMark/>
          </w:tcPr>
          <w:p w:rsidR="005D30A2" w:rsidRPr="001F03AC" w:rsidRDefault="005D30A2" w:rsidP="00C75A60">
            <w:pPr>
              <w:spacing w:after="0" w:line="240" w:lineRule="auto"/>
              <w:jc w:val="right"/>
              <w:rPr>
                <w:rFonts w:ascii="Calibri" w:eastAsia="Times New Roman" w:hAnsi="Calibri" w:cs="Times New Roman"/>
                <w:color w:val="000000"/>
              </w:rPr>
            </w:pPr>
          </w:p>
        </w:tc>
      </w:tr>
    </w:tbl>
    <w:p w:rsidR="005D30A2" w:rsidRDefault="005D30A2" w:rsidP="005D30A2">
      <w:pPr>
        <w:rPr>
          <w:rFonts w:ascii="Times New Roman" w:hAnsi="Times New Roman" w:cs="Times New Roman"/>
          <w:bCs/>
          <w:sz w:val="24"/>
          <w:szCs w:val="24"/>
        </w:rPr>
      </w:pPr>
    </w:p>
    <w:p w:rsidR="005D30A2" w:rsidRDefault="005D30A2" w:rsidP="005D30A2">
      <w:pPr>
        <w:rPr>
          <w:rFonts w:ascii="Times New Roman" w:hAnsi="Times New Roman" w:cs="Times New Roman"/>
          <w:bCs/>
          <w:sz w:val="24"/>
          <w:szCs w:val="24"/>
        </w:rPr>
      </w:pPr>
    </w:p>
    <w:p w:rsidR="005D30A2" w:rsidRDefault="005D30A2" w:rsidP="005D30A2">
      <w:pPr>
        <w:rPr>
          <w:rFonts w:ascii="Times New Roman" w:hAnsi="Times New Roman" w:cs="Times New Roman"/>
          <w:bCs/>
          <w:sz w:val="24"/>
          <w:szCs w:val="24"/>
        </w:rPr>
      </w:pPr>
    </w:p>
    <w:p w:rsidR="005D30A2" w:rsidRDefault="005D30A2" w:rsidP="005D30A2">
      <w:pPr>
        <w:rPr>
          <w:rFonts w:ascii="Times New Roman" w:hAnsi="Times New Roman" w:cs="Times New Roman"/>
          <w:bCs/>
          <w:sz w:val="24"/>
          <w:szCs w:val="24"/>
        </w:rPr>
      </w:pPr>
    </w:p>
    <w:p w:rsidR="005D30A2" w:rsidRDefault="005D30A2" w:rsidP="005D30A2">
      <w:pPr>
        <w:rPr>
          <w:rFonts w:ascii="Times New Roman" w:hAnsi="Times New Roman" w:cs="Times New Roman"/>
          <w:bCs/>
          <w:sz w:val="24"/>
          <w:szCs w:val="24"/>
        </w:rPr>
      </w:pPr>
    </w:p>
    <w:p w:rsidR="005D30A2" w:rsidRDefault="005D30A2" w:rsidP="005D30A2">
      <w:pPr>
        <w:rPr>
          <w:rFonts w:ascii="Times New Roman" w:hAnsi="Times New Roman" w:cs="Times New Roman"/>
          <w:bCs/>
          <w:sz w:val="24"/>
          <w:szCs w:val="24"/>
        </w:rPr>
      </w:pPr>
    </w:p>
    <w:p w:rsidR="005D30A2" w:rsidRDefault="005D30A2" w:rsidP="005D30A2">
      <w:pPr>
        <w:rPr>
          <w:rFonts w:ascii="Times New Roman" w:hAnsi="Times New Roman" w:cs="Times New Roman"/>
          <w:bCs/>
          <w:sz w:val="24"/>
          <w:szCs w:val="24"/>
        </w:rPr>
      </w:pPr>
    </w:p>
    <w:p w:rsidR="005D30A2" w:rsidRDefault="005D30A2" w:rsidP="005D30A2">
      <w:pPr>
        <w:rPr>
          <w:rFonts w:ascii="Times New Roman" w:hAnsi="Times New Roman" w:cs="Times New Roman"/>
          <w:bCs/>
          <w:sz w:val="24"/>
          <w:szCs w:val="24"/>
        </w:rPr>
      </w:pPr>
    </w:p>
    <w:p w:rsidR="005D30A2" w:rsidRDefault="005D30A2" w:rsidP="005D30A2">
      <w:pPr>
        <w:rPr>
          <w:rFonts w:ascii="Times New Roman" w:hAnsi="Times New Roman" w:cs="Times New Roman"/>
          <w:bCs/>
          <w:sz w:val="24"/>
          <w:szCs w:val="24"/>
        </w:rPr>
      </w:pPr>
    </w:p>
    <w:p w:rsidR="00A91612" w:rsidRDefault="00A91612" w:rsidP="005D30A2">
      <w:pPr>
        <w:rPr>
          <w:rFonts w:ascii="Times New Roman" w:hAnsi="Times New Roman" w:cs="Times New Roman"/>
          <w:bCs/>
          <w:sz w:val="24"/>
          <w:szCs w:val="24"/>
        </w:rPr>
      </w:pPr>
    </w:p>
    <w:p w:rsidR="00700E2A" w:rsidRDefault="00700E2A" w:rsidP="00FB2AD1">
      <w:pPr>
        <w:jc w:val="center"/>
        <w:rPr>
          <w:sz w:val="48"/>
          <w:szCs w:val="48"/>
        </w:rPr>
      </w:pPr>
    </w:p>
    <w:p w:rsidR="00700E2A" w:rsidRDefault="00700E2A" w:rsidP="00FB2AD1">
      <w:pPr>
        <w:jc w:val="center"/>
        <w:rPr>
          <w:sz w:val="48"/>
          <w:szCs w:val="48"/>
        </w:rPr>
      </w:pPr>
    </w:p>
    <w:p w:rsidR="00FB2AD1" w:rsidRDefault="00FB2AD1" w:rsidP="00FB2AD1">
      <w:pPr>
        <w:jc w:val="center"/>
        <w:rPr>
          <w:sz w:val="48"/>
          <w:szCs w:val="48"/>
        </w:rPr>
      </w:pPr>
      <w:r w:rsidRPr="00DE39D5">
        <w:rPr>
          <w:sz w:val="48"/>
          <w:szCs w:val="48"/>
        </w:rPr>
        <w:t>Clock Events for Recycler BPMs</w:t>
      </w:r>
    </w:p>
    <w:p w:rsidR="00FB2AD1" w:rsidRDefault="00FB2AD1" w:rsidP="00FB2AD1">
      <w:pPr>
        <w:rPr>
          <w:sz w:val="24"/>
          <w:szCs w:val="24"/>
        </w:rPr>
      </w:pPr>
    </w:p>
    <w:p w:rsidR="00FB2AD1" w:rsidRDefault="00FB2AD1" w:rsidP="00FB2AD1">
      <w:pPr>
        <w:rPr>
          <w:sz w:val="36"/>
          <w:szCs w:val="36"/>
        </w:rPr>
      </w:pPr>
      <w:proofErr w:type="spellStart"/>
      <w:r w:rsidRPr="00DE39D5">
        <w:rPr>
          <w:sz w:val="36"/>
          <w:szCs w:val="36"/>
        </w:rPr>
        <w:t>Tclk</w:t>
      </w:r>
      <w:proofErr w:type="spellEnd"/>
      <w:r w:rsidRPr="00DE39D5">
        <w:rPr>
          <w:sz w:val="36"/>
          <w:szCs w:val="36"/>
        </w:rPr>
        <w:t xml:space="preserve"> Events</w:t>
      </w:r>
      <w:r>
        <w:rPr>
          <w:sz w:val="36"/>
          <w:szCs w:val="36"/>
        </w:rPr>
        <w:t xml:space="preserve"> (RR BPM)</w:t>
      </w:r>
      <w:r w:rsidRPr="00DE39D5">
        <w:rPr>
          <w:sz w:val="36"/>
          <w:szCs w:val="36"/>
        </w:rPr>
        <w:t>:</w:t>
      </w:r>
    </w:p>
    <w:p w:rsidR="00FB2AD1" w:rsidRPr="00DE39D5" w:rsidRDefault="00FB2AD1" w:rsidP="00FB2AD1">
      <w:pPr>
        <w:pStyle w:val="ListParagraph"/>
        <w:numPr>
          <w:ilvl w:val="0"/>
          <w:numId w:val="3"/>
        </w:numPr>
        <w:rPr>
          <w:sz w:val="24"/>
          <w:szCs w:val="24"/>
        </w:rPr>
      </w:pPr>
      <w:bookmarkStart w:id="0" w:name="B2"/>
      <w:r>
        <w:t>$B2</w:t>
      </w:r>
      <w:bookmarkEnd w:id="0"/>
      <w:r>
        <w:t xml:space="preserve">  </w:t>
      </w:r>
      <w:r>
        <w:tab/>
        <w:t xml:space="preserve">RR BPM - Prepare for Beam </w:t>
      </w:r>
    </w:p>
    <w:p w:rsidR="00FB2AD1" w:rsidRPr="00DE39D5" w:rsidRDefault="00FB2AD1" w:rsidP="00FB2AD1">
      <w:pPr>
        <w:pStyle w:val="ListParagraph"/>
        <w:numPr>
          <w:ilvl w:val="0"/>
          <w:numId w:val="3"/>
        </w:numPr>
        <w:rPr>
          <w:sz w:val="24"/>
          <w:szCs w:val="24"/>
        </w:rPr>
      </w:pPr>
      <w:r>
        <w:t>$B3</w:t>
      </w:r>
      <w:r>
        <w:tab/>
        <w:t>RR BPM - Write Profile Memory; multiple events up to 128</w:t>
      </w:r>
    </w:p>
    <w:p w:rsidR="00FB2AD1" w:rsidRPr="00DE39D5" w:rsidRDefault="00FB2AD1" w:rsidP="00FB2AD1">
      <w:pPr>
        <w:pStyle w:val="ListParagraph"/>
        <w:numPr>
          <w:ilvl w:val="0"/>
          <w:numId w:val="3"/>
        </w:numPr>
        <w:rPr>
          <w:sz w:val="24"/>
          <w:szCs w:val="24"/>
        </w:rPr>
      </w:pPr>
      <w:r>
        <w:t>$B4</w:t>
      </w:r>
      <w:r>
        <w:tab/>
        <w:t>RRBPM - Write Display Frame, one per cycle</w:t>
      </w:r>
    </w:p>
    <w:p w:rsidR="00FB2AD1" w:rsidRPr="00DA7E80" w:rsidRDefault="00FB2AD1" w:rsidP="00FB2AD1">
      <w:pPr>
        <w:pStyle w:val="ListParagraph"/>
        <w:numPr>
          <w:ilvl w:val="0"/>
          <w:numId w:val="3"/>
        </w:numPr>
        <w:rPr>
          <w:sz w:val="24"/>
          <w:szCs w:val="24"/>
        </w:rPr>
      </w:pPr>
      <w:r>
        <w:t>$B5</w:t>
      </w:r>
      <w:r>
        <w:tab/>
        <w:t>RR BPM Flash Trigger, multiple events triggered from Beam Sync and BES</w:t>
      </w:r>
    </w:p>
    <w:p w:rsidR="00FB2AD1" w:rsidRDefault="00FB2AD1" w:rsidP="00FB2AD1">
      <w:pPr>
        <w:rPr>
          <w:sz w:val="36"/>
          <w:szCs w:val="36"/>
        </w:rPr>
      </w:pPr>
      <w:proofErr w:type="spellStart"/>
      <w:r>
        <w:rPr>
          <w:sz w:val="36"/>
          <w:szCs w:val="36"/>
        </w:rPr>
        <w:t>Tclk</w:t>
      </w:r>
      <w:proofErr w:type="spellEnd"/>
      <w:r>
        <w:rPr>
          <w:sz w:val="36"/>
          <w:szCs w:val="36"/>
        </w:rPr>
        <w:t xml:space="preserve"> Events (Recycler):</w:t>
      </w:r>
    </w:p>
    <w:p w:rsidR="00FB2AD1" w:rsidRDefault="00FB2AD1" w:rsidP="00FB2AD1">
      <w:pPr>
        <w:pStyle w:val="ListParagraph"/>
        <w:numPr>
          <w:ilvl w:val="0"/>
          <w:numId w:val="4"/>
        </w:numPr>
        <w:rPr>
          <w:sz w:val="24"/>
          <w:szCs w:val="24"/>
        </w:rPr>
      </w:pPr>
      <w:r>
        <w:rPr>
          <w:sz w:val="24"/>
          <w:szCs w:val="24"/>
        </w:rPr>
        <w:t>$E0</w:t>
      </w:r>
      <w:r>
        <w:rPr>
          <w:sz w:val="24"/>
          <w:szCs w:val="24"/>
        </w:rPr>
        <w:tab/>
      </w:r>
      <w:r>
        <w:t>RR Reset for RR Studies</w:t>
      </w:r>
    </w:p>
    <w:p w:rsidR="00FB2AD1" w:rsidRDefault="00FB2AD1" w:rsidP="00FB2AD1">
      <w:pPr>
        <w:pStyle w:val="ListParagraph"/>
        <w:numPr>
          <w:ilvl w:val="0"/>
          <w:numId w:val="4"/>
        </w:numPr>
        <w:rPr>
          <w:sz w:val="24"/>
          <w:szCs w:val="24"/>
        </w:rPr>
      </w:pPr>
      <w:r>
        <w:rPr>
          <w:sz w:val="24"/>
          <w:szCs w:val="24"/>
        </w:rPr>
        <w:t>$E1</w:t>
      </w:r>
      <w:r>
        <w:rPr>
          <w:sz w:val="24"/>
          <w:szCs w:val="24"/>
        </w:rPr>
        <w:tab/>
      </w:r>
      <w:r>
        <w:t>RR Reset for MI Studies</w:t>
      </w:r>
    </w:p>
    <w:p w:rsidR="00FB2AD1" w:rsidRDefault="00FB2AD1" w:rsidP="00FB2AD1">
      <w:pPr>
        <w:pStyle w:val="ListParagraph"/>
        <w:numPr>
          <w:ilvl w:val="0"/>
          <w:numId w:val="4"/>
        </w:numPr>
        <w:rPr>
          <w:sz w:val="24"/>
          <w:szCs w:val="24"/>
        </w:rPr>
      </w:pPr>
      <w:r>
        <w:rPr>
          <w:sz w:val="24"/>
          <w:szCs w:val="24"/>
        </w:rPr>
        <w:t>$E2</w:t>
      </w:r>
      <w:r>
        <w:rPr>
          <w:sz w:val="24"/>
          <w:szCs w:val="24"/>
        </w:rPr>
        <w:tab/>
      </w:r>
      <w:r>
        <w:t>RR Reset for Fixed Target</w:t>
      </w:r>
    </w:p>
    <w:p w:rsidR="00FB2AD1" w:rsidRPr="006C747E" w:rsidRDefault="00FB2AD1" w:rsidP="00FB2AD1">
      <w:pPr>
        <w:pStyle w:val="ListParagraph"/>
        <w:numPr>
          <w:ilvl w:val="0"/>
          <w:numId w:val="4"/>
        </w:numPr>
        <w:rPr>
          <w:sz w:val="24"/>
          <w:szCs w:val="24"/>
        </w:rPr>
      </w:pPr>
      <w:r>
        <w:rPr>
          <w:sz w:val="24"/>
          <w:szCs w:val="24"/>
        </w:rPr>
        <w:t>$E3</w:t>
      </w:r>
      <w:r>
        <w:rPr>
          <w:sz w:val="24"/>
          <w:szCs w:val="24"/>
        </w:rPr>
        <w:tab/>
      </w:r>
      <w:r>
        <w:t xml:space="preserve">RR Reset for </w:t>
      </w:r>
      <w:proofErr w:type="spellStart"/>
      <w:r>
        <w:t>NuMI</w:t>
      </w:r>
      <w:proofErr w:type="spellEnd"/>
    </w:p>
    <w:p w:rsidR="00FB2AD1" w:rsidRPr="00DF0972" w:rsidRDefault="00FB2AD1" w:rsidP="00FB2AD1">
      <w:pPr>
        <w:pStyle w:val="ListParagraph"/>
        <w:numPr>
          <w:ilvl w:val="0"/>
          <w:numId w:val="4"/>
        </w:numPr>
        <w:rPr>
          <w:sz w:val="24"/>
          <w:szCs w:val="24"/>
        </w:rPr>
      </w:pPr>
      <w:r>
        <w:rPr>
          <w:sz w:val="24"/>
          <w:szCs w:val="24"/>
        </w:rPr>
        <w:t>$E6</w:t>
      </w:r>
      <w:r>
        <w:rPr>
          <w:sz w:val="24"/>
          <w:szCs w:val="24"/>
        </w:rPr>
        <w:tab/>
      </w:r>
      <w:r>
        <w:t>RR End of Beam</w:t>
      </w:r>
    </w:p>
    <w:p w:rsidR="00FB2AD1" w:rsidRDefault="00FB2AD1" w:rsidP="00FB2AD1">
      <w:pPr>
        <w:rPr>
          <w:sz w:val="36"/>
          <w:szCs w:val="36"/>
        </w:rPr>
      </w:pPr>
      <w:r>
        <w:rPr>
          <w:sz w:val="36"/>
          <w:szCs w:val="36"/>
        </w:rPr>
        <w:t>RR Beam Sync events:</w:t>
      </w:r>
    </w:p>
    <w:p w:rsidR="00FB2AD1" w:rsidRDefault="00FB2AD1" w:rsidP="00FB2AD1">
      <w:pPr>
        <w:pStyle w:val="ListParagraph"/>
        <w:numPr>
          <w:ilvl w:val="0"/>
          <w:numId w:val="5"/>
        </w:numPr>
        <w:rPr>
          <w:sz w:val="24"/>
          <w:szCs w:val="24"/>
        </w:rPr>
      </w:pPr>
      <w:r>
        <w:rPr>
          <w:sz w:val="24"/>
          <w:szCs w:val="24"/>
        </w:rPr>
        <w:t>Booster Extraction Sync (Hardware)</w:t>
      </w:r>
      <w:r>
        <w:rPr>
          <w:sz w:val="24"/>
          <w:szCs w:val="24"/>
        </w:rPr>
        <w:tab/>
      </w:r>
      <w:r>
        <w:rPr>
          <w:sz w:val="24"/>
          <w:szCs w:val="24"/>
        </w:rPr>
        <w:tab/>
        <w:t>Booster to RR transfer</w:t>
      </w:r>
    </w:p>
    <w:p w:rsidR="00FB2AD1" w:rsidRPr="00DF0972" w:rsidRDefault="00FB2AD1" w:rsidP="00FB2AD1">
      <w:pPr>
        <w:pStyle w:val="ListParagraph"/>
        <w:numPr>
          <w:ilvl w:val="0"/>
          <w:numId w:val="5"/>
        </w:numPr>
        <w:rPr>
          <w:sz w:val="24"/>
          <w:szCs w:val="24"/>
        </w:rPr>
      </w:pPr>
      <w:r>
        <w:rPr>
          <w:sz w:val="24"/>
          <w:szCs w:val="24"/>
        </w:rPr>
        <w:t>$A3</w:t>
      </w:r>
      <w:r>
        <w:rPr>
          <w:sz w:val="24"/>
          <w:szCs w:val="24"/>
        </w:rPr>
        <w:tab/>
      </w:r>
      <w:r>
        <w:t xml:space="preserve">8 </w:t>
      </w:r>
      <w:proofErr w:type="spellStart"/>
      <w:r>
        <w:t>GeV</w:t>
      </w:r>
      <w:proofErr w:type="spellEnd"/>
      <w:r>
        <w:t xml:space="preserve"> transfer from RR to MI</w:t>
      </w:r>
    </w:p>
    <w:p w:rsidR="00FB2AD1" w:rsidRPr="00DF0972" w:rsidRDefault="00FB2AD1" w:rsidP="00FB2AD1">
      <w:pPr>
        <w:pStyle w:val="ListParagraph"/>
        <w:numPr>
          <w:ilvl w:val="0"/>
          <w:numId w:val="5"/>
        </w:numPr>
        <w:rPr>
          <w:sz w:val="24"/>
          <w:szCs w:val="24"/>
        </w:rPr>
      </w:pPr>
      <w:r>
        <w:t>$A6</w:t>
      </w:r>
      <w:r>
        <w:tab/>
        <w:t xml:space="preserve">8 </w:t>
      </w:r>
      <w:proofErr w:type="spellStart"/>
      <w:r>
        <w:t>GeV</w:t>
      </w:r>
      <w:proofErr w:type="spellEnd"/>
      <w:r>
        <w:t xml:space="preserve"> transfer from RR to </w:t>
      </w:r>
      <w:proofErr w:type="spellStart"/>
      <w:r>
        <w:t>Muon</w:t>
      </w:r>
      <w:proofErr w:type="spellEnd"/>
    </w:p>
    <w:p w:rsidR="00FB2AD1" w:rsidRPr="00DF0972" w:rsidRDefault="00FB2AD1" w:rsidP="00FB2AD1">
      <w:pPr>
        <w:pStyle w:val="ListParagraph"/>
        <w:numPr>
          <w:ilvl w:val="0"/>
          <w:numId w:val="5"/>
        </w:numPr>
        <w:rPr>
          <w:sz w:val="24"/>
          <w:szCs w:val="24"/>
        </w:rPr>
      </w:pPr>
      <w:r>
        <w:rPr>
          <w:sz w:val="24"/>
          <w:szCs w:val="24"/>
        </w:rPr>
        <w:t xml:space="preserve">$DA </w:t>
      </w:r>
      <w:r>
        <w:rPr>
          <w:sz w:val="24"/>
          <w:szCs w:val="24"/>
        </w:rPr>
        <w:tab/>
      </w:r>
      <w:r>
        <w:t xml:space="preserve">Data Acquisition event, triggers dedicated Turn by Turn acquisition </w:t>
      </w:r>
    </w:p>
    <w:p w:rsidR="00182D33" w:rsidRDefault="00DB4DE7" w:rsidP="00182D33">
      <w:r w:rsidRPr="00DE6398">
        <w:rPr>
          <w:rFonts w:ascii="Arial" w:hAnsi="Arial" w:cs="Arial"/>
          <w:sz w:val="18"/>
          <w:szCs w:val="18"/>
        </w:rPr>
        <w:object w:dxaOrig="7191" w:dyaOrig="5399">
          <v:shape id="_x0000_i1027" type="#_x0000_t75" style="width:480.75pt;height:270pt" o:ole="">
            <v:imagedata r:id="rId37" o:title=""/>
          </v:shape>
          <o:OLEObject Type="Embed" ProgID="PowerPoint.Slide.12" ShapeID="_x0000_i1027" DrawAspect="Content" ObjectID="_1438677683" r:id="rId38"/>
        </w:object>
      </w:r>
      <w:r w:rsidR="00182D33">
        <w:t xml:space="preserve">                                                   RR BPM Test Setup Timeline (with absolute times, use relative times)</w:t>
      </w:r>
    </w:p>
    <w:p w:rsidR="00182D33" w:rsidRDefault="000D44D6" w:rsidP="00182D33">
      <w:r>
        <w:rPr>
          <w:noProof/>
        </w:rPr>
        <w:pict>
          <v:shape id="_x0000_s1036" type="#_x0000_t32" style="position:absolute;margin-left:311.45pt;margin-top:16.55pt;width:.05pt;height:74.2pt;flip:y;z-index:251667456" o:connectortype="straight">
            <v:stroke endarrow="block"/>
          </v:shape>
        </w:pict>
      </w:r>
      <w:r>
        <w:rPr>
          <w:noProof/>
        </w:rPr>
        <w:pict>
          <v:shape id="_x0000_s1034" type="#_x0000_t32" style="position:absolute;margin-left:222.55pt;margin-top:20.9pt;width:0;height:69.85pt;flip:y;z-index:251665408" o:connectortype="straight">
            <v:stroke endarrow="block"/>
          </v:shape>
        </w:pict>
      </w:r>
      <w:r w:rsidR="00182D33">
        <w:t xml:space="preserve">                                                                                         1.252449                 1.318818</w:t>
      </w:r>
    </w:p>
    <w:p w:rsidR="00182D33" w:rsidRDefault="000D44D6" w:rsidP="00182D33">
      <w:r>
        <w:rPr>
          <w:noProof/>
        </w:rPr>
        <w:pict>
          <v:shape id="_x0000_s1032" type="#_x0000_t32" style="position:absolute;margin-left:106.9pt;margin-top:22.75pt;width:.55pt;height:42.55pt;flip:y;z-index:251663360" o:connectortype="straight">
            <v:stroke endarrow="block"/>
          </v:shape>
        </w:pict>
      </w:r>
      <w:r>
        <w:rPr>
          <w:noProof/>
        </w:rPr>
        <w:pict>
          <v:shape id="_x0000_s1033" type="#_x0000_t32" style="position:absolute;margin-left:131.45pt;margin-top:22.75pt;width:.55pt;height:42.55pt;flip:y;z-index:251664384" o:connectortype="straight">
            <v:stroke endarrow="block"/>
          </v:shape>
        </w:pict>
      </w:r>
      <w:r>
        <w:rPr>
          <w:noProof/>
        </w:rPr>
        <w:pict>
          <v:shape id="_x0000_s1031" type="#_x0000_t32" style="position:absolute;margin-left:184.35pt;margin-top:19.45pt;width:0;height:45.85pt;flip:y;z-index:251662336" o:connectortype="straight">
            <v:stroke endarrow="block"/>
          </v:shape>
        </w:pict>
      </w:r>
      <w:r>
        <w:rPr>
          <w:noProof/>
        </w:rPr>
        <w:pict>
          <v:shape id="_x0000_s1035" type="#_x0000_t32" style="position:absolute;margin-left:265.65pt;margin-top:19.45pt;width:0;height:45.85pt;flip:y;z-index:251666432" o:connectortype="straight">
            <v:stroke endarrow="block"/>
          </v:shape>
        </w:pict>
      </w:r>
      <w:r>
        <w:rPr>
          <w:noProof/>
        </w:rPr>
        <w:pict>
          <v:shape id="_x0000_s1037" type="#_x0000_t32" style="position:absolute;margin-left:450pt;margin-top:19.45pt;width:0;height:45.85pt;flip:y;z-index:251668480" o:connectortype="straight">
            <v:stroke endarrow="block"/>
          </v:shape>
        </w:pict>
      </w:r>
      <w:r>
        <w:rPr>
          <w:noProof/>
        </w:rPr>
        <w:pict>
          <v:shape id="_x0000_s1030" type="#_x0000_t32" style="position:absolute;margin-left:60pt;margin-top:19.45pt;width:.55pt;height:45.85pt;flip:x y;z-index:251661312" o:connectortype="straight">
            <v:stroke endarrow="block"/>
          </v:shape>
        </w:pict>
      </w:r>
      <w:r>
        <w:rPr>
          <w:noProof/>
        </w:rPr>
        <w:pict>
          <v:shape id="_x0000_s1029" type="#_x0000_t32" style="position:absolute;margin-left:5.45pt;margin-top:19.45pt;width:0;height:45.85pt;flip:y;z-index:251660288" o:connectortype="straight">
            <v:stroke endarrow="block"/>
          </v:shape>
        </w:pict>
      </w:r>
      <w:r w:rsidR="00182D33">
        <w:t>0.533473     0.533704                                  1.217211                1.283580                                                   1.39423</w:t>
      </w:r>
    </w:p>
    <w:p w:rsidR="00182D33" w:rsidRDefault="00182D33" w:rsidP="00182D33"/>
    <w:p w:rsidR="00182D33" w:rsidRDefault="000D44D6" w:rsidP="00182D33">
      <w:r>
        <w:rPr>
          <w:noProof/>
        </w:rPr>
        <w:pict>
          <v:shape id="_x0000_s1038" type="#_x0000_t32" style="position:absolute;margin-left:5.45pt;margin-top:14.45pt;width:444.55pt;height:0;z-index:251669504" o:connectortype="straight"/>
        </w:pict>
      </w:r>
    </w:p>
    <w:p w:rsidR="00182D33" w:rsidRDefault="00182D33" w:rsidP="00182D33">
      <w:r>
        <w:t>$E3              $B2              $B3                          $19       BES               $19       BES                                                 $E6</w:t>
      </w:r>
    </w:p>
    <w:p w:rsidR="00182D33" w:rsidRDefault="00182D33" w:rsidP="00182D33">
      <w:r>
        <w:t xml:space="preserve">Reset      Prepare            Profile                  Reflected                                                                                  </w:t>
      </w:r>
      <w:proofErr w:type="spellStart"/>
      <w:r>
        <w:t>Eof</w:t>
      </w:r>
      <w:proofErr w:type="spellEnd"/>
      <w:r>
        <w:t xml:space="preserve"> Cycle</w:t>
      </w:r>
    </w:p>
    <w:p w:rsidR="00182D33" w:rsidRDefault="00182D33" w:rsidP="00182D33">
      <w:r>
        <w:t xml:space="preserve">               </w:t>
      </w:r>
      <w:proofErr w:type="gramStart"/>
      <w:r>
        <w:t>for</w:t>
      </w:r>
      <w:proofErr w:type="gramEnd"/>
      <w:r>
        <w:t xml:space="preserve"> Beam                                        from </w:t>
      </w:r>
      <w:proofErr w:type="spellStart"/>
      <w:r>
        <w:t>Bsync</w:t>
      </w:r>
      <w:proofErr w:type="spellEnd"/>
      <w:r>
        <w:t xml:space="preserve"> A7</w:t>
      </w:r>
    </w:p>
    <w:p w:rsidR="00FB2AD1" w:rsidRPr="005D30A2" w:rsidRDefault="00FB2AD1" w:rsidP="005D30A2">
      <w:pPr>
        <w:tabs>
          <w:tab w:val="left" w:pos="2580"/>
        </w:tabs>
        <w:rPr>
          <w:rFonts w:ascii="Arial" w:hAnsi="Arial" w:cs="Arial"/>
          <w:sz w:val="18"/>
          <w:szCs w:val="18"/>
        </w:rPr>
      </w:pPr>
    </w:p>
    <w:sectPr w:rsidR="00FB2AD1" w:rsidRPr="005D30A2" w:rsidSect="00903E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KHGPN+TimesNewRoman,Bold">
    <w:altName w:val="Times New Roman"/>
    <w:panose1 w:val="00000000000000000000"/>
    <w:charset w:val="00"/>
    <w:family w:val="roman"/>
    <w:notTrueType/>
    <w:pitch w:val="default"/>
    <w:sig w:usb0="00000003" w:usb1="00000000" w:usb2="00000000" w:usb3="00000000" w:csb0="00000001" w:csb1="00000000"/>
  </w:font>
  <w:font w:name="BKHGLP+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118E4"/>
    <w:multiLevelType w:val="hybridMultilevel"/>
    <w:tmpl w:val="14F2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032D8"/>
    <w:multiLevelType w:val="hybridMultilevel"/>
    <w:tmpl w:val="83C4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42C45"/>
    <w:multiLevelType w:val="hybridMultilevel"/>
    <w:tmpl w:val="2B8E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7A1F2C"/>
    <w:multiLevelType w:val="hybridMultilevel"/>
    <w:tmpl w:val="F262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E377DF"/>
    <w:multiLevelType w:val="multilevel"/>
    <w:tmpl w:val="A0DCB1D6"/>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color w:val="00000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E07"/>
    <w:rsid w:val="000106DA"/>
    <w:rsid w:val="00012029"/>
    <w:rsid w:val="00012822"/>
    <w:rsid w:val="00015F14"/>
    <w:rsid w:val="0001794A"/>
    <w:rsid w:val="000323E5"/>
    <w:rsid w:val="000324A0"/>
    <w:rsid w:val="0003392B"/>
    <w:rsid w:val="00037C76"/>
    <w:rsid w:val="0004080C"/>
    <w:rsid w:val="00040C0D"/>
    <w:rsid w:val="00041388"/>
    <w:rsid w:val="00053243"/>
    <w:rsid w:val="0006151A"/>
    <w:rsid w:val="000720A8"/>
    <w:rsid w:val="0007488C"/>
    <w:rsid w:val="00082E8F"/>
    <w:rsid w:val="00096E07"/>
    <w:rsid w:val="000A359F"/>
    <w:rsid w:val="000A736A"/>
    <w:rsid w:val="000C19AE"/>
    <w:rsid w:val="000C3D55"/>
    <w:rsid w:val="000C7A2D"/>
    <w:rsid w:val="000D2E44"/>
    <w:rsid w:val="000D44D6"/>
    <w:rsid w:val="000F7C2E"/>
    <w:rsid w:val="001016E5"/>
    <w:rsid w:val="00104385"/>
    <w:rsid w:val="00104F71"/>
    <w:rsid w:val="00105CD3"/>
    <w:rsid w:val="001124BC"/>
    <w:rsid w:val="00113BE7"/>
    <w:rsid w:val="00115904"/>
    <w:rsid w:val="0013380D"/>
    <w:rsid w:val="00136F60"/>
    <w:rsid w:val="00137B36"/>
    <w:rsid w:val="0014325C"/>
    <w:rsid w:val="00145DB3"/>
    <w:rsid w:val="001474A3"/>
    <w:rsid w:val="00153BD8"/>
    <w:rsid w:val="00164228"/>
    <w:rsid w:val="00176129"/>
    <w:rsid w:val="00177B0F"/>
    <w:rsid w:val="00181BAC"/>
    <w:rsid w:val="00182D33"/>
    <w:rsid w:val="001900E3"/>
    <w:rsid w:val="00191BC2"/>
    <w:rsid w:val="00192AEF"/>
    <w:rsid w:val="001949B1"/>
    <w:rsid w:val="001B1545"/>
    <w:rsid w:val="001B56F1"/>
    <w:rsid w:val="001B5A5C"/>
    <w:rsid w:val="001B7318"/>
    <w:rsid w:val="001C2E55"/>
    <w:rsid w:val="001D77AC"/>
    <w:rsid w:val="001E4377"/>
    <w:rsid w:val="001E4C9A"/>
    <w:rsid w:val="001F09FF"/>
    <w:rsid w:val="001F2652"/>
    <w:rsid w:val="0020081B"/>
    <w:rsid w:val="002108F5"/>
    <w:rsid w:val="002202F1"/>
    <w:rsid w:val="00221F07"/>
    <w:rsid w:val="002268C6"/>
    <w:rsid w:val="00234309"/>
    <w:rsid w:val="00245AD2"/>
    <w:rsid w:val="00251807"/>
    <w:rsid w:val="0025223B"/>
    <w:rsid w:val="00260A6C"/>
    <w:rsid w:val="00266951"/>
    <w:rsid w:val="00270361"/>
    <w:rsid w:val="002809F8"/>
    <w:rsid w:val="00283582"/>
    <w:rsid w:val="002855B1"/>
    <w:rsid w:val="0029035B"/>
    <w:rsid w:val="002A381E"/>
    <w:rsid w:val="002B2920"/>
    <w:rsid w:val="002C10E7"/>
    <w:rsid w:val="002C389E"/>
    <w:rsid w:val="002C67E4"/>
    <w:rsid w:val="002E1755"/>
    <w:rsid w:val="002E1BAD"/>
    <w:rsid w:val="002F3D3B"/>
    <w:rsid w:val="002F44E5"/>
    <w:rsid w:val="002F5C88"/>
    <w:rsid w:val="002F6752"/>
    <w:rsid w:val="00302E33"/>
    <w:rsid w:val="00310E57"/>
    <w:rsid w:val="003123D9"/>
    <w:rsid w:val="00313CEA"/>
    <w:rsid w:val="00334798"/>
    <w:rsid w:val="00336E57"/>
    <w:rsid w:val="00337C58"/>
    <w:rsid w:val="0034025B"/>
    <w:rsid w:val="003415C9"/>
    <w:rsid w:val="0035090D"/>
    <w:rsid w:val="00350E2E"/>
    <w:rsid w:val="00353766"/>
    <w:rsid w:val="003635AC"/>
    <w:rsid w:val="00365EEB"/>
    <w:rsid w:val="00371AB2"/>
    <w:rsid w:val="003726A3"/>
    <w:rsid w:val="00376B70"/>
    <w:rsid w:val="00377BBC"/>
    <w:rsid w:val="00382EB6"/>
    <w:rsid w:val="00383AFC"/>
    <w:rsid w:val="00383EB3"/>
    <w:rsid w:val="00395C18"/>
    <w:rsid w:val="0039640B"/>
    <w:rsid w:val="003A1874"/>
    <w:rsid w:val="003A50EF"/>
    <w:rsid w:val="003A54B0"/>
    <w:rsid w:val="003B43F2"/>
    <w:rsid w:val="003C4460"/>
    <w:rsid w:val="003C5B33"/>
    <w:rsid w:val="003C713F"/>
    <w:rsid w:val="003D2549"/>
    <w:rsid w:val="00405A8C"/>
    <w:rsid w:val="00406470"/>
    <w:rsid w:val="00411B19"/>
    <w:rsid w:val="00412819"/>
    <w:rsid w:val="0041566F"/>
    <w:rsid w:val="00420116"/>
    <w:rsid w:val="00425AFA"/>
    <w:rsid w:val="00427B43"/>
    <w:rsid w:val="00427D4A"/>
    <w:rsid w:val="0043132D"/>
    <w:rsid w:val="00451FC3"/>
    <w:rsid w:val="0047004A"/>
    <w:rsid w:val="00473A63"/>
    <w:rsid w:val="00473E2F"/>
    <w:rsid w:val="00474784"/>
    <w:rsid w:val="004754F7"/>
    <w:rsid w:val="004762D5"/>
    <w:rsid w:val="0047747E"/>
    <w:rsid w:val="004850F1"/>
    <w:rsid w:val="00486044"/>
    <w:rsid w:val="00487C9E"/>
    <w:rsid w:val="004B2064"/>
    <w:rsid w:val="004B4172"/>
    <w:rsid w:val="004B4832"/>
    <w:rsid w:val="004B554B"/>
    <w:rsid w:val="004C0762"/>
    <w:rsid w:val="004C4EFF"/>
    <w:rsid w:val="004C6538"/>
    <w:rsid w:val="004D19C8"/>
    <w:rsid w:val="004D2D3A"/>
    <w:rsid w:val="004F25FC"/>
    <w:rsid w:val="00500987"/>
    <w:rsid w:val="005024F1"/>
    <w:rsid w:val="005224BE"/>
    <w:rsid w:val="00522BE5"/>
    <w:rsid w:val="00527B33"/>
    <w:rsid w:val="0053672B"/>
    <w:rsid w:val="005369BB"/>
    <w:rsid w:val="00550CC4"/>
    <w:rsid w:val="00551768"/>
    <w:rsid w:val="00553739"/>
    <w:rsid w:val="00553E85"/>
    <w:rsid w:val="00554212"/>
    <w:rsid w:val="00554A89"/>
    <w:rsid w:val="0056428D"/>
    <w:rsid w:val="005643AA"/>
    <w:rsid w:val="00571323"/>
    <w:rsid w:val="00574EC7"/>
    <w:rsid w:val="005843D4"/>
    <w:rsid w:val="00586E97"/>
    <w:rsid w:val="00587D02"/>
    <w:rsid w:val="005927A2"/>
    <w:rsid w:val="005A4FCF"/>
    <w:rsid w:val="005A5B6A"/>
    <w:rsid w:val="005B06CB"/>
    <w:rsid w:val="005C08A0"/>
    <w:rsid w:val="005C7D18"/>
    <w:rsid w:val="005D2874"/>
    <w:rsid w:val="005D30A2"/>
    <w:rsid w:val="005E0722"/>
    <w:rsid w:val="005E393A"/>
    <w:rsid w:val="005F2EEB"/>
    <w:rsid w:val="005F7804"/>
    <w:rsid w:val="00601949"/>
    <w:rsid w:val="00605914"/>
    <w:rsid w:val="00615AB6"/>
    <w:rsid w:val="0061610E"/>
    <w:rsid w:val="00620A7D"/>
    <w:rsid w:val="0062641D"/>
    <w:rsid w:val="00627A00"/>
    <w:rsid w:val="00632DF2"/>
    <w:rsid w:val="00637661"/>
    <w:rsid w:val="006540BC"/>
    <w:rsid w:val="00655749"/>
    <w:rsid w:val="00655DE8"/>
    <w:rsid w:val="0066310B"/>
    <w:rsid w:val="00680048"/>
    <w:rsid w:val="00683276"/>
    <w:rsid w:val="00684300"/>
    <w:rsid w:val="00687DE2"/>
    <w:rsid w:val="00691201"/>
    <w:rsid w:val="00692E01"/>
    <w:rsid w:val="006A6C1A"/>
    <w:rsid w:val="006B1EFB"/>
    <w:rsid w:val="006B2101"/>
    <w:rsid w:val="006B4412"/>
    <w:rsid w:val="006B51C4"/>
    <w:rsid w:val="006C19FA"/>
    <w:rsid w:val="006C2694"/>
    <w:rsid w:val="006C47DB"/>
    <w:rsid w:val="006C576B"/>
    <w:rsid w:val="006C576F"/>
    <w:rsid w:val="006C6371"/>
    <w:rsid w:val="006C6803"/>
    <w:rsid w:val="006D4175"/>
    <w:rsid w:val="006D69CD"/>
    <w:rsid w:val="006D752E"/>
    <w:rsid w:val="006E3B64"/>
    <w:rsid w:val="006E5125"/>
    <w:rsid w:val="006E639D"/>
    <w:rsid w:val="00700E2A"/>
    <w:rsid w:val="007024C4"/>
    <w:rsid w:val="007101B0"/>
    <w:rsid w:val="00713EA6"/>
    <w:rsid w:val="0071580C"/>
    <w:rsid w:val="00723C37"/>
    <w:rsid w:val="0074106C"/>
    <w:rsid w:val="007420CA"/>
    <w:rsid w:val="007439F6"/>
    <w:rsid w:val="007440EA"/>
    <w:rsid w:val="007453FA"/>
    <w:rsid w:val="00751F03"/>
    <w:rsid w:val="00757B6C"/>
    <w:rsid w:val="00761EC3"/>
    <w:rsid w:val="00763AC3"/>
    <w:rsid w:val="007742B0"/>
    <w:rsid w:val="00780E14"/>
    <w:rsid w:val="00782B3D"/>
    <w:rsid w:val="00783865"/>
    <w:rsid w:val="00786AC9"/>
    <w:rsid w:val="00787571"/>
    <w:rsid w:val="00790A60"/>
    <w:rsid w:val="007A4BFE"/>
    <w:rsid w:val="007A5DC0"/>
    <w:rsid w:val="007B09B1"/>
    <w:rsid w:val="007C429D"/>
    <w:rsid w:val="007D21E5"/>
    <w:rsid w:val="007D3228"/>
    <w:rsid w:val="007D740B"/>
    <w:rsid w:val="007D7CDE"/>
    <w:rsid w:val="007E2E85"/>
    <w:rsid w:val="007E6FDC"/>
    <w:rsid w:val="007F6F50"/>
    <w:rsid w:val="008044E0"/>
    <w:rsid w:val="0080645F"/>
    <w:rsid w:val="0081461A"/>
    <w:rsid w:val="0081755F"/>
    <w:rsid w:val="008231EA"/>
    <w:rsid w:val="00831ACA"/>
    <w:rsid w:val="008349A7"/>
    <w:rsid w:val="00853282"/>
    <w:rsid w:val="00854DA6"/>
    <w:rsid w:val="00855459"/>
    <w:rsid w:val="00860F1C"/>
    <w:rsid w:val="0086692F"/>
    <w:rsid w:val="00866CAC"/>
    <w:rsid w:val="00871AEE"/>
    <w:rsid w:val="00872480"/>
    <w:rsid w:val="00877416"/>
    <w:rsid w:val="00883D41"/>
    <w:rsid w:val="00883DA6"/>
    <w:rsid w:val="008A71C7"/>
    <w:rsid w:val="008B4379"/>
    <w:rsid w:val="008B733C"/>
    <w:rsid w:val="008C049E"/>
    <w:rsid w:val="008C13B0"/>
    <w:rsid w:val="008C777F"/>
    <w:rsid w:val="008D1F47"/>
    <w:rsid w:val="008D56FE"/>
    <w:rsid w:val="008E1765"/>
    <w:rsid w:val="008F3202"/>
    <w:rsid w:val="00903E6A"/>
    <w:rsid w:val="0090549E"/>
    <w:rsid w:val="0091171F"/>
    <w:rsid w:val="00915A8C"/>
    <w:rsid w:val="009305D7"/>
    <w:rsid w:val="00931A64"/>
    <w:rsid w:val="009427F7"/>
    <w:rsid w:val="00944E0C"/>
    <w:rsid w:val="009450D2"/>
    <w:rsid w:val="009478E6"/>
    <w:rsid w:val="0095163D"/>
    <w:rsid w:val="009544E4"/>
    <w:rsid w:val="00961517"/>
    <w:rsid w:val="00962B96"/>
    <w:rsid w:val="00966974"/>
    <w:rsid w:val="00966A94"/>
    <w:rsid w:val="00972768"/>
    <w:rsid w:val="00976D65"/>
    <w:rsid w:val="009878D7"/>
    <w:rsid w:val="0099074C"/>
    <w:rsid w:val="00990AE8"/>
    <w:rsid w:val="009A0482"/>
    <w:rsid w:val="009A387D"/>
    <w:rsid w:val="009A6329"/>
    <w:rsid w:val="009B0B48"/>
    <w:rsid w:val="009C107A"/>
    <w:rsid w:val="009C4066"/>
    <w:rsid w:val="009E4825"/>
    <w:rsid w:val="009F6A9A"/>
    <w:rsid w:val="00A00274"/>
    <w:rsid w:val="00A105E4"/>
    <w:rsid w:val="00A209A1"/>
    <w:rsid w:val="00A27D24"/>
    <w:rsid w:val="00A31DD6"/>
    <w:rsid w:val="00A32B48"/>
    <w:rsid w:val="00A46E75"/>
    <w:rsid w:val="00A504D0"/>
    <w:rsid w:val="00A508BC"/>
    <w:rsid w:val="00A56335"/>
    <w:rsid w:val="00A566EF"/>
    <w:rsid w:val="00A640DD"/>
    <w:rsid w:val="00A65B47"/>
    <w:rsid w:val="00A667B4"/>
    <w:rsid w:val="00A6768A"/>
    <w:rsid w:val="00A761C5"/>
    <w:rsid w:val="00A849BA"/>
    <w:rsid w:val="00A8582D"/>
    <w:rsid w:val="00A91612"/>
    <w:rsid w:val="00A9221F"/>
    <w:rsid w:val="00A94088"/>
    <w:rsid w:val="00AA5922"/>
    <w:rsid w:val="00AA6F8A"/>
    <w:rsid w:val="00AB42EA"/>
    <w:rsid w:val="00AB51B9"/>
    <w:rsid w:val="00AB5279"/>
    <w:rsid w:val="00AB6F33"/>
    <w:rsid w:val="00AB7358"/>
    <w:rsid w:val="00AB76D0"/>
    <w:rsid w:val="00AC2A3D"/>
    <w:rsid w:val="00AC40E0"/>
    <w:rsid w:val="00AC4906"/>
    <w:rsid w:val="00AC4E3F"/>
    <w:rsid w:val="00AC5FA3"/>
    <w:rsid w:val="00AC7CF4"/>
    <w:rsid w:val="00AD1418"/>
    <w:rsid w:val="00AE5CE0"/>
    <w:rsid w:val="00AF11ED"/>
    <w:rsid w:val="00AF1985"/>
    <w:rsid w:val="00AF4A0E"/>
    <w:rsid w:val="00AF4D5D"/>
    <w:rsid w:val="00B05AA0"/>
    <w:rsid w:val="00B0600F"/>
    <w:rsid w:val="00B064C6"/>
    <w:rsid w:val="00B12124"/>
    <w:rsid w:val="00B20A67"/>
    <w:rsid w:val="00B24F8F"/>
    <w:rsid w:val="00B27AF1"/>
    <w:rsid w:val="00B347DB"/>
    <w:rsid w:val="00B402B9"/>
    <w:rsid w:val="00B423B9"/>
    <w:rsid w:val="00B4652E"/>
    <w:rsid w:val="00B63F52"/>
    <w:rsid w:val="00B64A32"/>
    <w:rsid w:val="00B64B09"/>
    <w:rsid w:val="00B65553"/>
    <w:rsid w:val="00B66B5F"/>
    <w:rsid w:val="00B67493"/>
    <w:rsid w:val="00B82978"/>
    <w:rsid w:val="00B82AA3"/>
    <w:rsid w:val="00B90B80"/>
    <w:rsid w:val="00B944A0"/>
    <w:rsid w:val="00B95061"/>
    <w:rsid w:val="00BC5165"/>
    <w:rsid w:val="00BE1668"/>
    <w:rsid w:val="00BE1A55"/>
    <w:rsid w:val="00BE7039"/>
    <w:rsid w:val="00C03082"/>
    <w:rsid w:val="00C0433B"/>
    <w:rsid w:val="00C045A6"/>
    <w:rsid w:val="00C04D23"/>
    <w:rsid w:val="00C079F5"/>
    <w:rsid w:val="00C10334"/>
    <w:rsid w:val="00C202BB"/>
    <w:rsid w:val="00C21C51"/>
    <w:rsid w:val="00C24190"/>
    <w:rsid w:val="00C264F2"/>
    <w:rsid w:val="00C32A66"/>
    <w:rsid w:val="00C34887"/>
    <w:rsid w:val="00C36670"/>
    <w:rsid w:val="00C463B1"/>
    <w:rsid w:val="00C50F8E"/>
    <w:rsid w:val="00C52734"/>
    <w:rsid w:val="00C60D04"/>
    <w:rsid w:val="00C637A8"/>
    <w:rsid w:val="00C66B59"/>
    <w:rsid w:val="00C67AE7"/>
    <w:rsid w:val="00C70433"/>
    <w:rsid w:val="00C705BF"/>
    <w:rsid w:val="00C7545C"/>
    <w:rsid w:val="00C75A60"/>
    <w:rsid w:val="00C85C36"/>
    <w:rsid w:val="00C8614F"/>
    <w:rsid w:val="00C86F0B"/>
    <w:rsid w:val="00C9358E"/>
    <w:rsid w:val="00CB2AEE"/>
    <w:rsid w:val="00CB5FF4"/>
    <w:rsid w:val="00CB6086"/>
    <w:rsid w:val="00CC3A5A"/>
    <w:rsid w:val="00CE60DE"/>
    <w:rsid w:val="00D02A95"/>
    <w:rsid w:val="00D02ED5"/>
    <w:rsid w:val="00D03B98"/>
    <w:rsid w:val="00D20F67"/>
    <w:rsid w:val="00D235A9"/>
    <w:rsid w:val="00D3025A"/>
    <w:rsid w:val="00D30EC4"/>
    <w:rsid w:val="00D3237A"/>
    <w:rsid w:val="00D33A1B"/>
    <w:rsid w:val="00D34EF2"/>
    <w:rsid w:val="00D36102"/>
    <w:rsid w:val="00D62DE2"/>
    <w:rsid w:val="00D6420C"/>
    <w:rsid w:val="00D7265E"/>
    <w:rsid w:val="00D75845"/>
    <w:rsid w:val="00D83F58"/>
    <w:rsid w:val="00D840DD"/>
    <w:rsid w:val="00D8468E"/>
    <w:rsid w:val="00D84A02"/>
    <w:rsid w:val="00D84DA8"/>
    <w:rsid w:val="00D851A6"/>
    <w:rsid w:val="00D85CE8"/>
    <w:rsid w:val="00D92FB4"/>
    <w:rsid w:val="00D93066"/>
    <w:rsid w:val="00D94EA8"/>
    <w:rsid w:val="00D97008"/>
    <w:rsid w:val="00D97365"/>
    <w:rsid w:val="00DA26F5"/>
    <w:rsid w:val="00DA74B1"/>
    <w:rsid w:val="00DB4DE7"/>
    <w:rsid w:val="00DC3B6B"/>
    <w:rsid w:val="00DC557D"/>
    <w:rsid w:val="00DD1BB4"/>
    <w:rsid w:val="00DD5767"/>
    <w:rsid w:val="00DE136B"/>
    <w:rsid w:val="00DE1C78"/>
    <w:rsid w:val="00DE5268"/>
    <w:rsid w:val="00DE6398"/>
    <w:rsid w:val="00DF5665"/>
    <w:rsid w:val="00DF6C6D"/>
    <w:rsid w:val="00E2111F"/>
    <w:rsid w:val="00E27CBD"/>
    <w:rsid w:val="00E32A40"/>
    <w:rsid w:val="00E40AB0"/>
    <w:rsid w:val="00E4312A"/>
    <w:rsid w:val="00E6285A"/>
    <w:rsid w:val="00E63DE8"/>
    <w:rsid w:val="00E656C9"/>
    <w:rsid w:val="00E71C66"/>
    <w:rsid w:val="00E7308D"/>
    <w:rsid w:val="00E82251"/>
    <w:rsid w:val="00E92A30"/>
    <w:rsid w:val="00E94C41"/>
    <w:rsid w:val="00EA070C"/>
    <w:rsid w:val="00EB2F24"/>
    <w:rsid w:val="00EB31D1"/>
    <w:rsid w:val="00EB36A0"/>
    <w:rsid w:val="00EB68D1"/>
    <w:rsid w:val="00ED2E33"/>
    <w:rsid w:val="00ED5114"/>
    <w:rsid w:val="00EE2001"/>
    <w:rsid w:val="00EE4493"/>
    <w:rsid w:val="00EE547B"/>
    <w:rsid w:val="00EE7B5A"/>
    <w:rsid w:val="00EF2447"/>
    <w:rsid w:val="00EF5C49"/>
    <w:rsid w:val="00EF73A2"/>
    <w:rsid w:val="00F007CB"/>
    <w:rsid w:val="00F0797A"/>
    <w:rsid w:val="00F17898"/>
    <w:rsid w:val="00F219FB"/>
    <w:rsid w:val="00F26D86"/>
    <w:rsid w:val="00F30A1B"/>
    <w:rsid w:val="00F341BF"/>
    <w:rsid w:val="00F34FBC"/>
    <w:rsid w:val="00F36543"/>
    <w:rsid w:val="00F37EE2"/>
    <w:rsid w:val="00F406C8"/>
    <w:rsid w:val="00F452E4"/>
    <w:rsid w:val="00F51CAA"/>
    <w:rsid w:val="00F52A3D"/>
    <w:rsid w:val="00F64023"/>
    <w:rsid w:val="00F85875"/>
    <w:rsid w:val="00F91FE8"/>
    <w:rsid w:val="00F92E59"/>
    <w:rsid w:val="00FA16DF"/>
    <w:rsid w:val="00FB28B4"/>
    <w:rsid w:val="00FB2AD1"/>
    <w:rsid w:val="00FB603A"/>
    <w:rsid w:val="00FB6CA0"/>
    <w:rsid w:val="00FC65BB"/>
    <w:rsid w:val="00FD0168"/>
    <w:rsid w:val="00FD18A0"/>
    <w:rsid w:val="00FD21BB"/>
    <w:rsid w:val="00FD234B"/>
    <w:rsid w:val="00FE4213"/>
    <w:rsid w:val="00FE6B55"/>
    <w:rsid w:val="00FF17C7"/>
    <w:rsid w:val="00FF79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3212]"/>
    </o:shapedefaults>
    <o:shapelayout v:ext="edit">
      <o:idmap v:ext="edit" data="1"/>
      <o:rules v:ext="edit">
        <o:r id="V:Rule1" type="callout" idref="#_x0000_s1058"/>
        <o:r id="V:Rule25" type="callout" idref="#_x0000_s1075"/>
        <o:r id="V:Rule51" type="connector" idref="#_x0000_s1110"/>
        <o:r id="V:Rule52" type="connector" idref="#_x0000_s1086"/>
        <o:r id="V:Rule53" type="connector" idref="#_x0000_s1063"/>
        <o:r id="V:Rule54" type="connector" idref="#_x0000_s1087"/>
        <o:r id="V:Rule55" type="connector" idref="#_x0000_s1070"/>
        <o:r id="V:Rule56" type="connector" idref="#_x0000_s1109"/>
        <o:r id="V:Rule57" type="connector" idref="#_x0000_s1029"/>
        <o:r id="V:Rule58" type="connector" idref="#_x0000_s1076"/>
        <o:r id="V:Rule59" type="connector" idref="#_x0000_s1030"/>
        <o:r id="V:Rule60" type="connector" idref="#_x0000_s1034"/>
        <o:r id="V:Rule61" type="connector" idref="#_x0000_s1091"/>
        <o:r id="V:Rule62" type="connector" idref="#_x0000_s1064"/>
        <o:r id="V:Rule63" type="connector" idref="#_x0000_s1059"/>
        <o:r id="V:Rule64" type="connector" idref="#_x0000_s1078"/>
        <o:r id="V:Rule65" type="connector" idref="#_x0000_s1073"/>
        <o:r id="V:Rule66" type="connector" idref="#_x0000_s1121"/>
        <o:r id="V:Rule67" type="connector" idref="#_x0000_s1062"/>
        <o:r id="V:Rule68" type="connector" idref="#_x0000_s1085"/>
        <o:r id="V:Rule69" type="connector" idref="#_x0000_s1108"/>
        <o:r id="V:Rule70" type="connector" idref="#_x0000_s1036"/>
        <o:r id="V:Rule71" type="connector" idref="#_x0000_s1090"/>
        <o:r id="V:Rule72" type="connector" idref="#_x0000_s1114"/>
        <o:r id="V:Rule73" type="connector" idref="#_x0000_s1072"/>
        <o:r id="V:Rule74" type="connector" idref="#_x0000_s1112"/>
        <o:r id="V:Rule75" type="connector" idref="#_x0000_s1080"/>
        <o:r id="V:Rule76" type="connector" idref="#_x0000_s1066"/>
        <o:r id="V:Rule77" type="connector" idref="#_x0000_s1077"/>
        <o:r id="V:Rule78" type="connector" idref="#_x0000_s1084"/>
        <o:r id="V:Rule79" type="connector" idref="#_x0000_s1083"/>
        <o:r id="V:Rule80" type="connector" idref="#_x0000_s1031"/>
        <o:r id="V:Rule81" type="connector" idref="#_x0000_s1092"/>
        <o:r id="V:Rule82" type="connector" idref="#_x0000_s1071"/>
        <o:r id="V:Rule83" type="connector" idref="#_x0000_s1061"/>
        <o:r id="V:Rule84" type="connector" idref="#_x0000_s1035"/>
        <o:r id="V:Rule85" type="connector" idref="#_x0000_s1079"/>
        <o:r id="V:Rule86" type="connector" idref="#_x0000_s1111"/>
        <o:r id="V:Rule87" type="connector" idref="#_x0000_s1065"/>
        <o:r id="V:Rule88" type="connector" idref="#_x0000_s1113"/>
        <o:r id="V:Rule89" type="connector" idref="#_x0000_s1093"/>
        <o:r id="V:Rule90" type="connector" idref="#_x0000_s1068"/>
        <o:r id="V:Rule91" type="connector" idref="#_x0000_s1081"/>
        <o:r id="V:Rule92" type="connector" idref="#_x0000_s1067"/>
        <o:r id="V:Rule93" type="connector" idref="#_x0000_s1099"/>
        <o:r id="V:Rule94" type="connector" idref="#_x0000_s1107"/>
        <o:r id="V:Rule95" type="connector" idref="#_x0000_s1032"/>
        <o:r id="V:Rule96" type="connector" idref="#_x0000_s1038"/>
        <o:r id="V:Rule97" type="connector" idref="#_x0000_s1037"/>
        <o:r id="V:Rule98"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E6A"/>
  </w:style>
  <w:style w:type="paragraph" w:styleId="Heading1">
    <w:name w:val="heading 1"/>
    <w:link w:val="Heading1Char"/>
    <w:autoRedefine/>
    <w:qFormat/>
    <w:rsid w:val="00334798"/>
    <w:pPr>
      <w:pageBreakBefore/>
      <w:numPr>
        <w:numId w:val="1"/>
      </w:numPr>
      <w:spacing w:before="240" w:after="240" w:line="240" w:lineRule="atLeast"/>
      <w:ind w:left="431" w:hanging="431"/>
      <w:outlineLvl w:val="0"/>
    </w:pPr>
    <w:rPr>
      <w:rFonts w:ascii="Times New Roman" w:eastAsia="Times New Roman" w:hAnsi="Times New Roman" w:cs="Times New Roman"/>
      <w:b/>
      <w:caps/>
      <w:sz w:val="28"/>
      <w:szCs w:val="20"/>
      <w:lang w:val="en-GB" w:eastAsia="it-IT"/>
    </w:rPr>
  </w:style>
  <w:style w:type="paragraph" w:styleId="Heading2">
    <w:name w:val="heading 2"/>
    <w:aliases w:val="liv 2,ARC 2"/>
    <w:basedOn w:val="Heading1"/>
    <w:link w:val="Heading2Char"/>
    <w:autoRedefine/>
    <w:qFormat/>
    <w:rsid w:val="00334798"/>
    <w:pPr>
      <w:keepNext/>
      <w:pageBreakBefore w:val="0"/>
      <w:numPr>
        <w:numId w:val="0"/>
      </w:numPr>
      <w:spacing w:before="0" w:after="0" w:line="360" w:lineRule="auto"/>
      <w:ind w:left="576" w:hanging="576"/>
      <w:outlineLvl w:val="1"/>
    </w:pPr>
    <w:rPr>
      <w:rFonts w:ascii="Arial" w:hAnsi="Arial" w:cs="Arial"/>
      <w:b w:val="0"/>
      <w:sz w:val="24"/>
    </w:rPr>
  </w:style>
  <w:style w:type="paragraph" w:styleId="Heading3">
    <w:name w:val="heading 3"/>
    <w:aliases w:val="liv3"/>
    <w:basedOn w:val="Heading1"/>
    <w:next w:val="Normal"/>
    <w:link w:val="Heading3Char"/>
    <w:autoRedefine/>
    <w:qFormat/>
    <w:rsid w:val="00334798"/>
    <w:pPr>
      <w:keepNext/>
      <w:keepLines/>
      <w:pageBreakBefore w:val="0"/>
      <w:numPr>
        <w:ilvl w:val="2"/>
      </w:numPr>
      <w:spacing w:after="120" w:line="360" w:lineRule="auto"/>
      <w:outlineLvl w:val="2"/>
    </w:pPr>
    <w:rPr>
      <w:bCs/>
      <w:i/>
      <w:caps w:val="0"/>
      <w:color w:val="000000"/>
      <w:sz w:val="24"/>
      <w:szCs w:val="24"/>
    </w:rPr>
  </w:style>
  <w:style w:type="paragraph" w:styleId="Heading4">
    <w:name w:val="heading 4"/>
    <w:aliases w:val="liv4"/>
    <w:basedOn w:val="Heading1"/>
    <w:next w:val="Normal"/>
    <w:link w:val="Heading4Char"/>
    <w:qFormat/>
    <w:rsid w:val="00334798"/>
    <w:pPr>
      <w:numPr>
        <w:ilvl w:val="3"/>
      </w:numPr>
      <w:spacing w:after="120"/>
      <w:outlineLvl w:val="3"/>
    </w:pPr>
    <w:rPr>
      <w:bCs/>
      <w:caps w:val="0"/>
      <w:sz w:val="24"/>
    </w:rPr>
  </w:style>
  <w:style w:type="paragraph" w:styleId="Heading5">
    <w:name w:val="heading 5"/>
    <w:aliases w:val="liv5"/>
    <w:basedOn w:val="Normal"/>
    <w:next w:val="Normal"/>
    <w:link w:val="Heading5Char"/>
    <w:qFormat/>
    <w:rsid w:val="00334798"/>
    <w:pPr>
      <w:numPr>
        <w:ilvl w:val="4"/>
        <w:numId w:val="1"/>
      </w:numPr>
      <w:spacing w:after="0" w:line="240" w:lineRule="auto"/>
      <w:outlineLvl w:val="4"/>
    </w:pPr>
    <w:rPr>
      <w:rFonts w:ascii="Courier" w:eastAsia="Times New Roman" w:hAnsi="Courier" w:cs="Times New Roman"/>
      <w:b/>
      <w:sz w:val="20"/>
      <w:szCs w:val="20"/>
      <w:lang w:val="it-IT" w:eastAsia="it-IT"/>
    </w:rPr>
  </w:style>
  <w:style w:type="paragraph" w:styleId="Heading6">
    <w:name w:val="heading 6"/>
    <w:aliases w:val="LIV6"/>
    <w:basedOn w:val="Normal"/>
    <w:next w:val="Normal"/>
    <w:link w:val="Heading6Char"/>
    <w:qFormat/>
    <w:rsid w:val="00334798"/>
    <w:pPr>
      <w:numPr>
        <w:ilvl w:val="5"/>
        <w:numId w:val="1"/>
      </w:numPr>
      <w:spacing w:after="0" w:line="240" w:lineRule="auto"/>
      <w:outlineLvl w:val="5"/>
    </w:pPr>
    <w:rPr>
      <w:rFonts w:ascii="Courier" w:eastAsia="Times New Roman" w:hAnsi="Courier" w:cs="Times New Roman"/>
      <w:sz w:val="20"/>
      <w:szCs w:val="20"/>
      <w:u w:val="single"/>
      <w:lang w:val="it-IT" w:eastAsia="it-IT"/>
    </w:rPr>
  </w:style>
  <w:style w:type="paragraph" w:styleId="Heading7">
    <w:name w:val="heading 7"/>
    <w:aliases w:val="LIV7"/>
    <w:basedOn w:val="Normal"/>
    <w:next w:val="Normal"/>
    <w:link w:val="Heading7Char"/>
    <w:qFormat/>
    <w:rsid w:val="00334798"/>
    <w:pPr>
      <w:numPr>
        <w:ilvl w:val="6"/>
        <w:numId w:val="1"/>
      </w:numPr>
      <w:spacing w:after="0" w:line="240" w:lineRule="auto"/>
      <w:outlineLvl w:val="6"/>
    </w:pPr>
    <w:rPr>
      <w:rFonts w:ascii="Courier" w:eastAsia="Times New Roman" w:hAnsi="Courier" w:cs="Times New Roman"/>
      <w:i/>
      <w:sz w:val="20"/>
      <w:szCs w:val="20"/>
      <w:lang w:val="it-IT" w:eastAsia="it-IT"/>
    </w:rPr>
  </w:style>
  <w:style w:type="paragraph" w:styleId="Heading8">
    <w:name w:val="heading 8"/>
    <w:basedOn w:val="Normal"/>
    <w:next w:val="Normal"/>
    <w:link w:val="Heading8Char"/>
    <w:qFormat/>
    <w:rsid w:val="00334798"/>
    <w:pPr>
      <w:numPr>
        <w:ilvl w:val="7"/>
        <w:numId w:val="1"/>
      </w:numPr>
      <w:spacing w:after="0" w:line="240" w:lineRule="auto"/>
      <w:outlineLvl w:val="7"/>
    </w:pPr>
    <w:rPr>
      <w:rFonts w:ascii="Courier" w:eastAsia="Times New Roman" w:hAnsi="Courier" w:cs="Times New Roman"/>
      <w:i/>
      <w:sz w:val="20"/>
      <w:szCs w:val="20"/>
      <w:lang w:val="it-IT" w:eastAsia="it-IT"/>
    </w:rPr>
  </w:style>
  <w:style w:type="paragraph" w:styleId="Heading9">
    <w:name w:val="heading 9"/>
    <w:basedOn w:val="Normal"/>
    <w:next w:val="Normal"/>
    <w:link w:val="Heading9Char"/>
    <w:qFormat/>
    <w:rsid w:val="00334798"/>
    <w:pPr>
      <w:numPr>
        <w:ilvl w:val="8"/>
        <w:numId w:val="1"/>
      </w:numPr>
      <w:spacing w:after="0" w:line="240" w:lineRule="auto"/>
      <w:outlineLvl w:val="8"/>
    </w:pPr>
    <w:rPr>
      <w:rFonts w:ascii="Courier" w:eastAsia="Times New Roman" w:hAnsi="Courier" w:cs="Times New Roman"/>
      <w:i/>
      <w:sz w:val="20"/>
      <w:szCs w:val="20"/>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39D"/>
    <w:rPr>
      <w:rFonts w:ascii="Tahoma" w:hAnsi="Tahoma" w:cs="Tahoma"/>
      <w:sz w:val="16"/>
      <w:szCs w:val="16"/>
    </w:rPr>
  </w:style>
  <w:style w:type="table" w:styleId="TableGrid">
    <w:name w:val="Table Grid"/>
    <w:basedOn w:val="TableNormal"/>
    <w:uiPriority w:val="59"/>
    <w:rsid w:val="001B56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B20A6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20A67"/>
    <w:rPr>
      <w:rFonts w:ascii="Tahoma" w:hAnsi="Tahoma" w:cs="Tahoma"/>
      <w:sz w:val="16"/>
      <w:szCs w:val="16"/>
    </w:rPr>
  </w:style>
  <w:style w:type="character" w:styleId="PlaceholderText">
    <w:name w:val="Placeholder Text"/>
    <w:basedOn w:val="DefaultParagraphFont"/>
    <w:uiPriority w:val="99"/>
    <w:semiHidden/>
    <w:rsid w:val="00CB2AEE"/>
    <w:rPr>
      <w:color w:val="808080"/>
    </w:rPr>
  </w:style>
  <w:style w:type="paragraph" w:styleId="NormalWeb">
    <w:name w:val="Normal (Web)"/>
    <w:basedOn w:val="Normal"/>
    <w:uiPriority w:val="99"/>
    <w:unhideWhenUsed/>
    <w:rsid w:val="005642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428D"/>
    <w:rPr>
      <w:b/>
      <w:bCs/>
    </w:rPr>
  </w:style>
  <w:style w:type="character" w:styleId="Hyperlink">
    <w:name w:val="Hyperlink"/>
    <w:basedOn w:val="DefaultParagraphFont"/>
    <w:uiPriority w:val="99"/>
    <w:unhideWhenUsed/>
    <w:rsid w:val="000F7C2E"/>
    <w:rPr>
      <w:color w:val="0000FF"/>
      <w:u w:val="single"/>
    </w:rPr>
  </w:style>
  <w:style w:type="character" w:styleId="FollowedHyperlink">
    <w:name w:val="FollowedHyperlink"/>
    <w:basedOn w:val="DefaultParagraphFont"/>
    <w:uiPriority w:val="99"/>
    <w:semiHidden/>
    <w:unhideWhenUsed/>
    <w:rsid w:val="000F7C2E"/>
    <w:rPr>
      <w:color w:val="800080"/>
      <w:u w:val="single"/>
    </w:rPr>
  </w:style>
  <w:style w:type="paragraph" w:customStyle="1" w:styleId="xl66">
    <w:name w:val="xl66"/>
    <w:basedOn w:val="Normal"/>
    <w:rsid w:val="000F7C2E"/>
    <w:pPr>
      <w:spacing w:before="100" w:beforeAutospacing="1" w:after="100" w:afterAutospacing="1" w:line="240" w:lineRule="auto"/>
    </w:pPr>
    <w:rPr>
      <w:rFonts w:ascii="Arial" w:eastAsia="Times New Roman" w:hAnsi="Arial" w:cs="Arial"/>
      <w:color w:val="000000"/>
      <w:sz w:val="24"/>
      <w:szCs w:val="24"/>
    </w:rPr>
  </w:style>
  <w:style w:type="paragraph" w:customStyle="1" w:styleId="xl67">
    <w:name w:val="xl67"/>
    <w:basedOn w:val="Normal"/>
    <w:rsid w:val="000F7C2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Normal"/>
    <w:rsid w:val="000F7C2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9">
    <w:name w:val="xl69"/>
    <w:basedOn w:val="Normal"/>
    <w:rsid w:val="000F7C2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TOC2">
    <w:name w:val="toc 2"/>
    <w:basedOn w:val="Normal"/>
    <w:next w:val="Normal"/>
    <w:uiPriority w:val="39"/>
    <w:rsid w:val="00944E0C"/>
    <w:pPr>
      <w:tabs>
        <w:tab w:val="right" w:leader="dot" w:pos="9638"/>
      </w:tabs>
      <w:spacing w:after="0" w:line="240" w:lineRule="atLeast"/>
      <w:ind w:left="278"/>
    </w:pPr>
    <w:rPr>
      <w:rFonts w:ascii="Times New Roman" w:eastAsia="Times New Roman" w:hAnsi="Times New Roman" w:cs="Times New Roman"/>
      <w:caps/>
      <w:sz w:val="24"/>
      <w:szCs w:val="20"/>
      <w:lang w:val="it-IT" w:eastAsia="it-IT"/>
    </w:rPr>
  </w:style>
  <w:style w:type="character" w:customStyle="1" w:styleId="Heading1Char">
    <w:name w:val="Heading 1 Char"/>
    <w:basedOn w:val="DefaultParagraphFont"/>
    <w:link w:val="Heading1"/>
    <w:rsid w:val="00334798"/>
    <w:rPr>
      <w:rFonts w:ascii="Times New Roman" w:eastAsia="Times New Roman" w:hAnsi="Times New Roman" w:cs="Times New Roman"/>
      <w:b/>
      <w:caps/>
      <w:sz w:val="28"/>
      <w:szCs w:val="20"/>
      <w:lang w:val="en-GB" w:eastAsia="it-IT"/>
    </w:rPr>
  </w:style>
  <w:style w:type="character" w:customStyle="1" w:styleId="Heading2Char">
    <w:name w:val="Heading 2 Char"/>
    <w:aliases w:val="liv 2 Char,ARC 2 Char"/>
    <w:basedOn w:val="DefaultParagraphFont"/>
    <w:link w:val="Heading2"/>
    <w:rsid w:val="00334798"/>
    <w:rPr>
      <w:rFonts w:ascii="Arial" w:eastAsia="Times New Roman" w:hAnsi="Arial" w:cs="Arial"/>
      <w:caps/>
      <w:sz w:val="24"/>
      <w:szCs w:val="20"/>
      <w:lang w:val="en-GB" w:eastAsia="it-IT"/>
    </w:rPr>
  </w:style>
  <w:style w:type="character" w:customStyle="1" w:styleId="Heading3Char">
    <w:name w:val="Heading 3 Char"/>
    <w:aliases w:val="liv3 Char"/>
    <w:basedOn w:val="DefaultParagraphFont"/>
    <w:link w:val="Heading3"/>
    <w:rsid w:val="00334798"/>
    <w:rPr>
      <w:rFonts w:ascii="Times New Roman" w:eastAsia="Times New Roman" w:hAnsi="Times New Roman" w:cs="Times New Roman"/>
      <w:b/>
      <w:bCs/>
      <w:i/>
      <w:color w:val="000000"/>
      <w:sz w:val="24"/>
      <w:szCs w:val="24"/>
    </w:rPr>
  </w:style>
  <w:style w:type="character" w:customStyle="1" w:styleId="Heading4Char">
    <w:name w:val="Heading 4 Char"/>
    <w:aliases w:val="liv4 Char"/>
    <w:basedOn w:val="DefaultParagraphFont"/>
    <w:link w:val="Heading4"/>
    <w:rsid w:val="00334798"/>
    <w:rPr>
      <w:rFonts w:ascii="Times New Roman" w:eastAsia="Times New Roman" w:hAnsi="Times New Roman" w:cs="Times New Roman"/>
      <w:b/>
      <w:bCs/>
      <w:sz w:val="24"/>
      <w:szCs w:val="20"/>
      <w:lang w:val="en-GB" w:eastAsia="it-IT"/>
    </w:rPr>
  </w:style>
  <w:style w:type="character" w:customStyle="1" w:styleId="Heading5Char">
    <w:name w:val="Heading 5 Char"/>
    <w:aliases w:val="liv5 Char"/>
    <w:basedOn w:val="DefaultParagraphFont"/>
    <w:link w:val="Heading5"/>
    <w:rsid w:val="00334798"/>
    <w:rPr>
      <w:rFonts w:ascii="Courier" w:eastAsia="Times New Roman" w:hAnsi="Courier" w:cs="Times New Roman"/>
      <w:b/>
      <w:sz w:val="20"/>
      <w:szCs w:val="20"/>
      <w:lang w:val="it-IT" w:eastAsia="it-IT"/>
    </w:rPr>
  </w:style>
  <w:style w:type="character" w:customStyle="1" w:styleId="Heading6Char">
    <w:name w:val="Heading 6 Char"/>
    <w:aliases w:val="LIV6 Char"/>
    <w:basedOn w:val="DefaultParagraphFont"/>
    <w:link w:val="Heading6"/>
    <w:rsid w:val="00334798"/>
    <w:rPr>
      <w:rFonts w:ascii="Courier" w:eastAsia="Times New Roman" w:hAnsi="Courier" w:cs="Times New Roman"/>
      <w:sz w:val="20"/>
      <w:szCs w:val="20"/>
      <w:u w:val="single"/>
      <w:lang w:val="it-IT" w:eastAsia="it-IT"/>
    </w:rPr>
  </w:style>
  <w:style w:type="character" w:customStyle="1" w:styleId="Heading7Char">
    <w:name w:val="Heading 7 Char"/>
    <w:aliases w:val="LIV7 Char"/>
    <w:basedOn w:val="DefaultParagraphFont"/>
    <w:link w:val="Heading7"/>
    <w:rsid w:val="00334798"/>
    <w:rPr>
      <w:rFonts w:ascii="Courier" w:eastAsia="Times New Roman" w:hAnsi="Courier" w:cs="Times New Roman"/>
      <w:i/>
      <w:sz w:val="20"/>
      <w:szCs w:val="20"/>
      <w:lang w:val="it-IT" w:eastAsia="it-IT"/>
    </w:rPr>
  </w:style>
  <w:style w:type="character" w:customStyle="1" w:styleId="Heading8Char">
    <w:name w:val="Heading 8 Char"/>
    <w:basedOn w:val="DefaultParagraphFont"/>
    <w:link w:val="Heading8"/>
    <w:rsid w:val="00334798"/>
    <w:rPr>
      <w:rFonts w:ascii="Courier" w:eastAsia="Times New Roman" w:hAnsi="Courier" w:cs="Times New Roman"/>
      <w:i/>
      <w:sz w:val="20"/>
      <w:szCs w:val="20"/>
      <w:lang w:val="it-IT" w:eastAsia="it-IT"/>
    </w:rPr>
  </w:style>
  <w:style w:type="character" w:customStyle="1" w:styleId="Heading9Char">
    <w:name w:val="Heading 9 Char"/>
    <w:basedOn w:val="DefaultParagraphFont"/>
    <w:link w:val="Heading9"/>
    <w:rsid w:val="00334798"/>
    <w:rPr>
      <w:rFonts w:ascii="Courier" w:eastAsia="Times New Roman" w:hAnsi="Courier" w:cs="Times New Roman"/>
      <w:i/>
      <w:sz w:val="20"/>
      <w:szCs w:val="20"/>
      <w:lang w:val="it-IT" w:eastAsia="it-IT"/>
    </w:rPr>
  </w:style>
  <w:style w:type="paragraph" w:styleId="Caption">
    <w:name w:val="caption"/>
    <w:basedOn w:val="Normal"/>
    <w:next w:val="Normal"/>
    <w:uiPriority w:val="35"/>
    <w:unhideWhenUsed/>
    <w:qFormat/>
    <w:rsid w:val="00CB5FF4"/>
    <w:pPr>
      <w:spacing w:line="240" w:lineRule="auto"/>
    </w:pPr>
    <w:rPr>
      <w:b/>
      <w:bCs/>
      <w:color w:val="4F81BD" w:themeColor="accent1"/>
      <w:sz w:val="18"/>
      <w:szCs w:val="18"/>
    </w:rPr>
  </w:style>
  <w:style w:type="paragraph" w:styleId="ListParagraph">
    <w:name w:val="List Paragraph"/>
    <w:basedOn w:val="Normal"/>
    <w:uiPriority w:val="34"/>
    <w:qFormat/>
    <w:rsid w:val="005D30A2"/>
    <w:pPr>
      <w:ind w:left="720"/>
      <w:contextualSpacing/>
    </w:pPr>
  </w:style>
</w:styles>
</file>

<file path=word/webSettings.xml><?xml version="1.0" encoding="utf-8"?>
<w:webSettings xmlns:r="http://schemas.openxmlformats.org/officeDocument/2006/relationships" xmlns:w="http://schemas.openxmlformats.org/wordprocessingml/2006/main">
  <w:divs>
    <w:div w:id="158545460">
      <w:bodyDiv w:val="1"/>
      <w:marLeft w:val="0"/>
      <w:marRight w:val="0"/>
      <w:marTop w:val="0"/>
      <w:marBottom w:val="0"/>
      <w:divBdr>
        <w:top w:val="none" w:sz="0" w:space="0" w:color="auto"/>
        <w:left w:val="none" w:sz="0" w:space="0" w:color="auto"/>
        <w:bottom w:val="none" w:sz="0" w:space="0" w:color="auto"/>
        <w:right w:val="none" w:sz="0" w:space="0" w:color="auto"/>
      </w:divBdr>
    </w:div>
    <w:div w:id="260182553">
      <w:bodyDiv w:val="1"/>
      <w:marLeft w:val="0"/>
      <w:marRight w:val="0"/>
      <w:marTop w:val="0"/>
      <w:marBottom w:val="0"/>
      <w:divBdr>
        <w:top w:val="none" w:sz="0" w:space="0" w:color="auto"/>
        <w:left w:val="none" w:sz="0" w:space="0" w:color="auto"/>
        <w:bottom w:val="none" w:sz="0" w:space="0" w:color="auto"/>
        <w:right w:val="none" w:sz="0" w:space="0" w:color="auto"/>
      </w:divBdr>
    </w:div>
    <w:div w:id="388070962">
      <w:bodyDiv w:val="1"/>
      <w:marLeft w:val="0"/>
      <w:marRight w:val="0"/>
      <w:marTop w:val="0"/>
      <w:marBottom w:val="0"/>
      <w:divBdr>
        <w:top w:val="none" w:sz="0" w:space="0" w:color="auto"/>
        <w:left w:val="none" w:sz="0" w:space="0" w:color="auto"/>
        <w:bottom w:val="none" w:sz="0" w:space="0" w:color="auto"/>
        <w:right w:val="none" w:sz="0" w:space="0" w:color="auto"/>
      </w:divBdr>
    </w:div>
    <w:div w:id="410466825">
      <w:bodyDiv w:val="1"/>
      <w:marLeft w:val="0"/>
      <w:marRight w:val="0"/>
      <w:marTop w:val="0"/>
      <w:marBottom w:val="0"/>
      <w:divBdr>
        <w:top w:val="none" w:sz="0" w:space="0" w:color="auto"/>
        <w:left w:val="none" w:sz="0" w:space="0" w:color="auto"/>
        <w:bottom w:val="none" w:sz="0" w:space="0" w:color="auto"/>
        <w:right w:val="none" w:sz="0" w:space="0" w:color="auto"/>
      </w:divBdr>
    </w:div>
    <w:div w:id="730615118">
      <w:bodyDiv w:val="1"/>
      <w:marLeft w:val="0"/>
      <w:marRight w:val="0"/>
      <w:marTop w:val="0"/>
      <w:marBottom w:val="0"/>
      <w:divBdr>
        <w:top w:val="none" w:sz="0" w:space="0" w:color="auto"/>
        <w:left w:val="none" w:sz="0" w:space="0" w:color="auto"/>
        <w:bottom w:val="none" w:sz="0" w:space="0" w:color="auto"/>
        <w:right w:val="none" w:sz="0" w:space="0" w:color="auto"/>
      </w:divBdr>
    </w:div>
    <w:div w:id="1111901466">
      <w:bodyDiv w:val="1"/>
      <w:marLeft w:val="0"/>
      <w:marRight w:val="0"/>
      <w:marTop w:val="0"/>
      <w:marBottom w:val="0"/>
      <w:divBdr>
        <w:top w:val="none" w:sz="0" w:space="0" w:color="auto"/>
        <w:left w:val="none" w:sz="0" w:space="0" w:color="auto"/>
        <w:bottom w:val="none" w:sz="0" w:space="0" w:color="auto"/>
        <w:right w:val="none" w:sz="0" w:space="0" w:color="auto"/>
      </w:divBdr>
    </w:div>
    <w:div w:id="1143355684">
      <w:bodyDiv w:val="1"/>
      <w:marLeft w:val="0"/>
      <w:marRight w:val="0"/>
      <w:marTop w:val="0"/>
      <w:marBottom w:val="0"/>
      <w:divBdr>
        <w:top w:val="none" w:sz="0" w:space="0" w:color="auto"/>
        <w:left w:val="none" w:sz="0" w:space="0" w:color="auto"/>
        <w:bottom w:val="none" w:sz="0" w:space="0" w:color="auto"/>
        <w:right w:val="none" w:sz="0" w:space="0" w:color="auto"/>
      </w:divBdr>
    </w:div>
    <w:div w:id="1318456298">
      <w:bodyDiv w:val="1"/>
      <w:marLeft w:val="0"/>
      <w:marRight w:val="0"/>
      <w:marTop w:val="0"/>
      <w:marBottom w:val="0"/>
      <w:divBdr>
        <w:top w:val="none" w:sz="0" w:space="0" w:color="auto"/>
        <w:left w:val="none" w:sz="0" w:space="0" w:color="auto"/>
        <w:bottom w:val="none" w:sz="0" w:space="0" w:color="auto"/>
        <w:right w:val="none" w:sz="0" w:space="0" w:color="auto"/>
      </w:divBdr>
    </w:div>
    <w:div w:id="1388263013">
      <w:bodyDiv w:val="1"/>
      <w:marLeft w:val="0"/>
      <w:marRight w:val="0"/>
      <w:marTop w:val="0"/>
      <w:marBottom w:val="0"/>
      <w:divBdr>
        <w:top w:val="none" w:sz="0" w:space="0" w:color="auto"/>
        <w:left w:val="none" w:sz="0" w:space="0" w:color="auto"/>
        <w:bottom w:val="none" w:sz="0" w:space="0" w:color="auto"/>
        <w:right w:val="none" w:sz="0" w:space="0" w:color="auto"/>
      </w:divBdr>
    </w:div>
    <w:div w:id="1410032515">
      <w:bodyDiv w:val="1"/>
      <w:marLeft w:val="0"/>
      <w:marRight w:val="0"/>
      <w:marTop w:val="0"/>
      <w:marBottom w:val="0"/>
      <w:divBdr>
        <w:top w:val="none" w:sz="0" w:space="0" w:color="auto"/>
        <w:left w:val="none" w:sz="0" w:space="0" w:color="auto"/>
        <w:bottom w:val="none" w:sz="0" w:space="0" w:color="auto"/>
        <w:right w:val="none" w:sz="0" w:space="0" w:color="auto"/>
      </w:divBdr>
    </w:div>
    <w:div w:id="1445613607">
      <w:bodyDiv w:val="1"/>
      <w:marLeft w:val="0"/>
      <w:marRight w:val="0"/>
      <w:marTop w:val="0"/>
      <w:marBottom w:val="0"/>
      <w:divBdr>
        <w:top w:val="none" w:sz="0" w:space="0" w:color="auto"/>
        <w:left w:val="none" w:sz="0" w:space="0" w:color="auto"/>
        <w:bottom w:val="none" w:sz="0" w:space="0" w:color="auto"/>
        <w:right w:val="none" w:sz="0" w:space="0" w:color="auto"/>
      </w:divBdr>
    </w:div>
    <w:div w:id="1505780477">
      <w:bodyDiv w:val="1"/>
      <w:marLeft w:val="0"/>
      <w:marRight w:val="0"/>
      <w:marTop w:val="0"/>
      <w:marBottom w:val="0"/>
      <w:divBdr>
        <w:top w:val="none" w:sz="0" w:space="0" w:color="auto"/>
        <w:left w:val="none" w:sz="0" w:space="0" w:color="auto"/>
        <w:bottom w:val="none" w:sz="0" w:space="0" w:color="auto"/>
        <w:right w:val="none" w:sz="0" w:space="0" w:color="auto"/>
      </w:divBdr>
    </w:div>
    <w:div w:id="1509753939">
      <w:bodyDiv w:val="1"/>
      <w:marLeft w:val="0"/>
      <w:marRight w:val="0"/>
      <w:marTop w:val="0"/>
      <w:marBottom w:val="0"/>
      <w:divBdr>
        <w:top w:val="none" w:sz="0" w:space="0" w:color="auto"/>
        <w:left w:val="none" w:sz="0" w:space="0" w:color="auto"/>
        <w:bottom w:val="none" w:sz="0" w:space="0" w:color="auto"/>
        <w:right w:val="none" w:sz="0" w:space="0" w:color="auto"/>
      </w:divBdr>
      <w:divsChild>
        <w:div w:id="1567494588">
          <w:marLeft w:val="0"/>
          <w:marRight w:val="0"/>
          <w:marTop w:val="0"/>
          <w:marBottom w:val="0"/>
          <w:divBdr>
            <w:top w:val="none" w:sz="0" w:space="0" w:color="auto"/>
            <w:left w:val="none" w:sz="0" w:space="0" w:color="auto"/>
            <w:bottom w:val="none" w:sz="0" w:space="0" w:color="auto"/>
            <w:right w:val="none" w:sz="0" w:space="0" w:color="auto"/>
          </w:divBdr>
        </w:div>
      </w:divsChild>
    </w:div>
    <w:div w:id="1519201399">
      <w:bodyDiv w:val="1"/>
      <w:marLeft w:val="0"/>
      <w:marRight w:val="0"/>
      <w:marTop w:val="0"/>
      <w:marBottom w:val="0"/>
      <w:divBdr>
        <w:top w:val="none" w:sz="0" w:space="0" w:color="auto"/>
        <w:left w:val="none" w:sz="0" w:space="0" w:color="auto"/>
        <w:bottom w:val="none" w:sz="0" w:space="0" w:color="auto"/>
        <w:right w:val="none" w:sz="0" w:space="0" w:color="auto"/>
      </w:divBdr>
    </w:div>
    <w:div w:id="1874272769">
      <w:bodyDiv w:val="1"/>
      <w:marLeft w:val="0"/>
      <w:marRight w:val="0"/>
      <w:marTop w:val="0"/>
      <w:marBottom w:val="0"/>
      <w:divBdr>
        <w:top w:val="none" w:sz="0" w:space="0" w:color="auto"/>
        <w:left w:val="none" w:sz="0" w:space="0" w:color="auto"/>
        <w:bottom w:val="none" w:sz="0" w:space="0" w:color="auto"/>
        <w:right w:val="none" w:sz="0" w:space="0" w:color="auto"/>
      </w:divBdr>
    </w:div>
    <w:div w:id="1894803971">
      <w:bodyDiv w:val="1"/>
      <w:marLeft w:val="0"/>
      <w:marRight w:val="0"/>
      <w:marTop w:val="0"/>
      <w:marBottom w:val="0"/>
      <w:divBdr>
        <w:top w:val="none" w:sz="0" w:space="0" w:color="auto"/>
        <w:left w:val="none" w:sz="0" w:space="0" w:color="auto"/>
        <w:bottom w:val="none" w:sz="0" w:space="0" w:color="auto"/>
        <w:right w:val="none" w:sz="0" w:space="0" w:color="auto"/>
      </w:divBdr>
    </w:div>
    <w:div w:id="1983996618">
      <w:bodyDiv w:val="1"/>
      <w:marLeft w:val="0"/>
      <w:marRight w:val="0"/>
      <w:marTop w:val="0"/>
      <w:marBottom w:val="0"/>
      <w:divBdr>
        <w:top w:val="none" w:sz="0" w:space="0" w:color="auto"/>
        <w:left w:val="none" w:sz="0" w:space="0" w:color="auto"/>
        <w:bottom w:val="none" w:sz="0" w:space="0" w:color="auto"/>
        <w:right w:val="none" w:sz="0" w:space="0" w:color="auto"/>
      </w:divBdr>
    </w:div>
    <w:div w:id="2021154514">
      <w:bodyDiv w:val="1"/>
      <w:marLeft w:val="0"/>
      <w:marRight w:val="0"/>
      <w:marTop w:val="0"/>
      <w:marBottom w:val="0"/>
      <w:divBdr>
        <w:top w:val="none" w:sz="0" w:space="0" w:color="auto"/>
        <w:left w:val="none" w:sz="0" w:space="0" w:color="auto"/>
        <w:bottom w:val="none" w:sz="0" w:space="0" w:color="auto"/>
        <w:right w:val="none" w:sz="0" w:space="0" w:color="auto"/>
      </w:divBdr>
    </w:div>
    <w:div w:id="206722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wmf"/><Relationship Id="rId18" Type="http://schemas.openxmlformats.org/officeDocument/2006/relationships/chart" Target="charts/chart4.xml"/><Relationship Id="rId26" Type="http://schemas.openxmlformats.org/officeDocument/2006/relationships/chart" Target="charts/chart1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image" Target="media/image12.emf"/><Relationship Id="rId7" Type="http://schemas.openxmlformats.org/officeDocument/2006/relationships/package" Target="embeddings/Microsoft_Office_PowerPoint_Slide1.sldx"/><Relationship Id="rId12" Type="http://schemas.openxmlformats.org/officeDocument/2006/relationships/image" Target="media/image6.png"/><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image" Target="media/image11.emf"/><Relationship Id="rId38" Type="http://schemas.openxmlformats.org/officeDocument/2006/relationships/package" Target="embeddings/Microsoft_Office_PowerPoint_Slide2.sldx"/><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png"/><Relationship Id="rId24" Type="http://schemas.openxmlformats.org/officeDocument/2006/relationships/chart" Target="charts/chart10.xml"/><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chart" Target="charts/chart5.xml"/><Relationship Id="rId31"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image" Target="media/image8.emf"/><Relationship Id="rId35" Type="http://schemas.openxmlformats.org/officeDocument/2006/relationships/image" Target="media/image13.png"/></Relationships>
</file>

<file path=word/charts/_rels/chart1.xml.rels><?xml version="1.0" encoding="UTF-8" standalone="yes"?>
<Relationships xmlns="http://schemas.openxmlformats.org/package/2006/relationships"><Relationship Id="rId1" Type="http://schemas.openxmlformats.org/officeDocument/2006/relationships/oleObject" Target="file:///\\beamssrv1.fnal.gov\inst.bd\Public\Crisp\bpm_test_data\Recycler%20BPM%20Data\Recycler%20HBPM%20Data\RR%20Hor%201006.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psp\psp\Nova\BPMWireMeasurements\sum_diff%20RR%20Hor%20BPM%20(1001-1025).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psp\psp\Nova\BPMWireMeasurements\sum_diff%20RR%20Hor%20BPM%20(1001-1025).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psp\psp\Nova\BPMWireMeasurements\sum_diff%20RR%20Hor%20BPM%20(1001-1025).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psp\psp\Nova\BPMWireMeasurements\sum_diff%20RR%20Vert%20BPM%20(2001-2025).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psp\psp\Nova\BPMWireMeasurements\sum_diff%20RR%20Vert%20BPM%20(2001-2025).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psp\psp\Nova\BPMWireMeasurements\sum_diff%20RR%20Vert%20BPM%20(2001-2025).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eamssrv1.fnal.gov\inst.bd\Public\Crisp\bpm_test_data\Recycler%20BPM%20Data\Recycler%20HBPM%20Data\RR%20Hor%201006.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beamssrv1.fnal.gov\inst.bd\Public\Crisp\bpm_test_data\Recycler%20BPM%20Data\Recycler%20HBPM%20Data\RR%20Hor%201006.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beamssrv1.fnal.gov\inst.bd\Public\Crisp\bpm_test_data\Recycler%20BPM%20Data\Recycler%20HBPM%20Data\RR%20Hor%201006.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beamssrv1.fnal.gov\inst.bd\Public\Crisp\bpm_test_data\Recycler%20BPM%20Data\Recycler%20VBPM%20Data\RR%20Vert.%20BPM%20(2026-205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beamssrv1.fnal.gov\inst.bd\Public\Crisp\bpm_test_data\Recycler%20BPM%20Data\Recycler%20VBPM%20Data\RR%20Vert.%20BPM%20(2026-2050).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beamssrv1.fnal.gov\inst.bd\Public\Crisp\bpm_test_data\Recycler%20BPM%20Data\Recycler%20VBPM%20Data\RR%20Vert.%20BPM%20(2026-205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beamssrv1.fnal.gov\inst.bd\Public\Crisp\bpm_test_data\Recycler%20BPM%20Data\Recycler%20VBPM%20Data\RR%20Vert.%20BPM%20(2026-2050).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psp\psp\Nova\BPMWireMeasurements\sum_diff%20RR%20Hor%20BPM%20(1001-102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04766333627079"/>
          <c:y val="7.3446530296969653E-2"/>
          <c:w val="0.75000174386566187"/>
          <c:h val="0.73164043641983001"/>
        </c:manualLayout>
      </c:layout>
      <c:scatterChart>
        <c:scatterStyle val="lineMarker"/>
        <c:ser>
          <c:idx val="0"/>
          <c:order val="0"/>
          <c:spPr>
            <a:ln w="28575">
              <a:noFill/>
            </a:ln>
          </c:spPr>
          <c:marker>
            <c:symbol val="circle"/>
            <c:size val="5"/>
            <c:spPr>
              <a:solidFill>
                <a:srgbClr val="FF0000"/>
              </a:solidFill>
              <a:ln>
                <a:solidFill>
                  <a:srgbClr val="000000"/>
                </a:solidFill>
                <a:prstDash val="solid"/>
              </a:ln>
            </c:spPr>
          </c:marker>
          <c:xVal>
            <c:numRef>
              <c:f>'RR Hor 1006'!$A$4:$A$111</c:f>
              <c:numCache>
                <c:formatCode>General</c:formatCode>
                <c:ptCount val="108"/>
                <c:pt idx="0">
                  <c:v>-15.004</c:v>
                </c:pt>
                <c:pt idx="1">
                  <c:v>-10.002000000000002</c:v>
                </c:pt>
                <c:pt idx="2">
                  <c:v>-5.0019999999999998</c:v>
                </c:pt>
                <c:pt idx="3">
                  <c:v>0</c:v>
                </c:pt>
                <c:pt idx="4">
                  <c:v>4.9980000000000002</c:v>
                </c:pt>
                <c:pt idx="5">
                  <c:v>9.9980000000000011</c:v>
                </c:pt>
                <c:pt idx="6">
                  <c:v>14.998000000000001</c:v>
                </c:pt>
                <c:pt idx="7">
                  <c:v>29.997999999999987</c:v>
                </c:pt>
                <c:pt idx="8">
                  <c:v>24.997999999999987</c:v>
                </c:pt>
                <c:pt idx="9">
                  <c:v>19.997999999999987</c:v>
                </c:pt>
                <c:pt idx="10">
                  <c:v>14.998000000000001</c:v>
                </c:pt>
                <c:pt idx="11">
                  <c:v>10</c:v>
                </c:pt>
                <c:pt idx="12">
                  <c:v>4.9960000000000004</c:v>
                </c:pt>
                <c:pt idx="13">
                  <c:v>-2.0000000000000052E-3</c:v>
                </c:pt>
                <c:pt idx="14">
                  <c:v>-5.0039999999999996</c:v>
                </c:pt>
                <c:pt idx="15">
                  <c:v>-10.002000000000002</c:v>
                </c:pt>
                <c:pt idx="16">
                  <c:v>-15.004</c:v>
                </c:pt>
                <c:pt idx="17">
                  <c:v>-20</c:v>
                </c:pt>
                <c:pt idx="18">
                  <c:v>-25.004000000000001</c:v>
                </c:pt>
                <c:pt idx="19">
                  <c:v>-30.001999999999999</c:v>
                </c:pt>
                <c:pt idx="20">
                  <c:v>-35.004000000000005</c:v>
                </c:pt>
                <c:pt idx="21">
                  <c:v>-30</c:v>
                </c:pt>
                <c:pt idx="22">
                  <c:v>-25</c:v>
                </c:pt>
                <c:pt idx="23">
                  <c:v>-20.001999999999999</c:v>
                </c:pt>
                <c:pt idx="24">
                  <c:v>-15.002000000000002</c:v>
                </c:pt>
                <c:pt idx="25">
                  <c:v>-10.002000000000002</c:v>
                </c:pt>
                <c:pt idx="26">
                  <c:v>-5.0019999999999998</c:v>
                </c:pt>
                <c:pt idx="27">
                  <c:v>0</c:v>
                </c:pt>
                <c:pt idx="28">
                  <c:v>4.9980000000000002</c:v>
                </c:pt>
                <c:pt idx="29">
                  <c:v>9.9980000000000011</c:v>
                </c:pt>
                <c:pt idx="30">
                  <c:v>14.998000000000001</c:v>
                </c:pt>
                <c:pt idx="31">
                  <c:v>20</c:v>
                </c:pt>
                <c:pt idx="32">
                  <c:v>24.997999999999987</c:v>
                </c:pt>
                <c:pt idx="33">
                  <c:v>30</c:v>
                </c:pt>
                <c:pt idx="34">
                  <c:v>35</c:v>
                </c:pt>
                <c:pt idx="35">
                  <c:v>34.998000000000012</c:v>
                </c:pt>
                <c:pt idx="36">
                  <c:v>29.997999999999987</c:v>
                </c:pt>
                <c:pt idx="37">
                  <c:v>24.997999999999987</c:v>
                </c:pt>
                <c:pt idx="38">
                  <c:v>19.997999999999987</c:v>
                </c:pt>
                <c:pt idx="39">
                  <c:v>14.998000000000001</c:v>
                </c:pt>
                <c:pt idx="40">
                  <c:v>10</c:v>
                </c:pt>
                <c:pt idx="41">
                  <c:v>4.9960000000000004</c:v>
                </c:pt>
                <c:pt idx="42">
                  <c:v>-2.0000000000000052E-3</c:v>
                </c:pt>
                <c:pt idx="43">
                  <c:v>-5.0039999999999996</c:v>
                </c:pt>
                <c:pt idx="44">
                  <c:v>-10</c:v>
                </c:pt>
                <c:pt idx="45">
                  <c:v>-15.004</c:v>
                </c:pt>
                <c:pt idx="46">
                  <c:v>-20</c:v>
                </c:pt>
                <c:pt idx="47">
                  <c:v>-25.004000000000001</c:v>
                </c:pt>
                <c:pt idx="48">
                  <c:v>-30.001999999999999</c:v>
                </c:pt>
                <c:pt idx="49">
                  <c:v>-35.004000000000005</c:v>
                </c:pt>
                <c:pt idx="50">
                  <c:v>-35.004000000000005</c:v>
                </c:pt>
                <c:pt idx="51">
                  <c:v>-30</c:v>
                </c:pt>
                <c:pt idx="52">
                  <c:v>-25.001999999999999</c:v>
                </c:pt>
                <c:pt idx="53">
                  <c:v>-20.001999999999999</c:v>
                </c:pt>
                <c:pt idx="54">
                  <c:v>-15.002000000000002</c:v>
                </c:pt>
                <c:pt idx="55">
                  <c:v>-10.002000000000002</c:v>
                </c:pt>
                <c:pt idx="56">
                  <c:v>-5.0019999999999998</c:v>
                </c:pt>
                <c:pt idx="57">
                  <c:v>0</c:v>
                </c:pt>
                <c:pt idx="58">
                  <c:v>4.9980000000000002</c:v>
                </c:pt>
                <c:pt idx="59">
                  <c:v>10</c:v>
                </c:pt>
                <c:pt idx="60">
                  <c:v>14.998000000000001</c:v>
                </c:pt>
                <c:pt idx="61">
                  <c:v>19.997999999999987</c:v>
                </c:pt>
                <c:pt idx="62">
                  <c:v>24.997999999999987</c:v>
                </c:pt>
                <c:pt idx="63">
                  <c:v>29.997999999999987</c:v>
                </c:pt>
                <c:pt idx="64">
                  <c:v>35</c:v>
                </c:pt>
                <c:pt idx="65">
                  <c:v>29.997999999999987</c:v>
                </c:pt>
                <c:pt idx="66">
                  <c:v>24.997999999999987</c:v>
                </c:pt>
                <c:pt idx="67">
                  <c:v>19.997999999999987</c:v>
                </c:pt>
                <c:pt idx="68">
                  <c:v>14.998000000000001</c:v>
                </c:pt>
                <c:pt idx="69">
                  <c:v>10</c:v>
                </c:pt>
                <c:pt idx="70">
                  <c:v>4.9980000000000002</c:v>
                </c:pt>
                <c:pt idx="71">
                  <c:v>-2.0000000000000052E-3</c:v>
                </c:pt>
                <c:pt idx="72">
                  <c:v>-5.0039999999999996</c:v>
                </c:pt>
                <c:pt idx="73">
                  <c:v>-10</c:v>
                </c:pt>
                <c:pt idx="74">
                  <c:v>-15.004</c:v>
                </c:pt>
                <c:pt idx="75">
                  <c:v>-20</c:v>
                </c:pt>
                <c:pt idx="76">
                  <c:v>-25.004000000000001</c:v>
                </c:pt>
                <c:pt idx="77">
                  <c:v>-30.001999999999999</c:v>
                </c:pt>
                <c:pt idx="78">
                  <c:v>-15.002000000000002</c:v>
                </c:pt>
                <c:pt idx="79">
                  <c:v>-10.002000000000002</c:v>
                </c:pt>
                <c:pt idx="80">
                  <c:v>-5.0019999999999998</c:v>
                </c:pt>
                <c:pt idx="81">
                  <c:v>-2.0000000000000052E-3</c:v>
                </c:pt>
                <c:pt idx="82">
                  <c:v>4.9980000000000002</c:v>
                </c:pt>
                <c:pt idx="83">
                  <c:v>9.9980000000000011</c:v>
                </c:pt>
                <c:pt idx="84">
                  <c:v>14.998000000000001</c:v>
                </c:pt>
              </c:numCache>
            </c:numRef>
          </c:xVal>
          <c:yVal>
            <c:numRef>
              <c:f>'RR Hor 1006'!$E$4:$E$111</c:f>
              <c:numCache>
                <c:formatCode>.0</c:formatCode>
                <c:ptCount val="108"/>
                <c:pt idx="0">
                  <c:v>-4.8790000000000084</c:v>
                </c:pt>
                <c:pt idx="1">
                  <c:v>-3.2550000000000026</c:v>
                </c:pt>
                <c:pt idx="2">
                  <c:v>-1.6629999999999958</c:v>
                </c:pt>
                <c:pt idx="3">
                  <c:v>-0.10000000000000142</c:v>
                </c:pt>
                <c:pt idx="4">
                  <c:v>1.4660000000000011</c:v>
                </c:pt>
                <c:pt idx="5">
                  <c:v>3.0529999999999973</c:v>
                </c:pt>
                <c:pt idx="6">
                  <c:v>4.7100000000000009</c:v>
                </c:pt>
                <c:pt idx="7">
                  <c:v>10.398000000000001</c:v>
                </c:pt>
                <c:pt idx="8">
                  <c:v>8.3180000000000014</c:v>
                </c:pt>
                <c:pt idx="9">
                  <c:v>6.4660000000000011</c:v>
                </c:pt>
                <c:pt idx="10">
                  <c:v>4.7299999999999969</c:v>
                </c:pt>
                <c:pt idx="11">
                  <c:v>3.0589999999999975</c:v>
                </c:pt>
                <c:pt idx="12">
                  <c:v>1.4920000000000044</c:v>
                </c:pt>
                <c:pt idx="13">
                  <c:v>-8.9000000000000065E-2</c:v>
                </c:pt>
                <c:pt idx="14">
                  <c:v>-1.6409999999999978</c:v>
                </c:pt>
                <c:pt idx="15">
                  <c:v>-3.2199999999999989</c:v>
                </c:pt>
                <c:pt idx="16">
                  <c:v>-4.8469999999999995</c:v>
                </c:pt>
                <c:pt idx="17">
                  <c:v>-6.5519999999999996</c:v>
                </c:pt>
                <c:pt idx="18">
                  <c:v>-8.347999999999999</c:v>
                </c:pt>
                <c:pt idx="19">
                  <c:v>-10.410000000000004</c:v>
                </c:pt>
                <c:pt idx="20">
                  <c:v>-12.739000000000003</c:v>
                </c:pt>
                <c:pt idx="21">
                  <c:v>-10.417000000000002</c:v>
                </c:pt>
                <c:pt idx="22">
                  <c:v>-8.39</c:v>
                </c:pt>
                <c:pt idx="23">
                  <c:v>-6.5360000000000014</c:v>
                </c:pt>
                <c:pt idx="24">
                  <c:v>-4.8370000000000015</c:v>
                </c:pt>
                <c:pt idx="25">
                  <c:v>-3.2199999999999989</c:v>
                </c:pt>
                <c:pt idx="26">
                  <c:v>-1.6129999999999978</c:v>
                </c:pt>
                <c:pt idx="27">
                  <c:v>-7.6999999999998334E-2</c:v>
                </c:pt>
                <c:pt idx="28">
                  <c:v>1.5130000000000052</c:v>
                </c:pt>
                <c:pt idx="29">
                  <c:v>3.0929999999999964</c:v>
                </c:pt>
                <c:pt idx="30">
                  <c:v>4.7399999999999984</c:v>
                </c:pt>
                <c:pt idx="31">
                  <c:v>6.4699999999999989</c:v>
                </c:pt>
                <c:pt idx="32">
                  <c:v>8.3540000000000028</c:v>
                </c:pt>
                <c:pt idx="33">
                  <c:v>10.383000000000004</c:v>
                </c:pt>
                <c:pt idx="34">
                  <c:v>12.795000000000002</c:v>
                </c:pt>
                <c:pt idx="35">
                  <c:v>12.802000000000024</c:v>
                </c:pt>
                <c:pt idx="36">
                  <c:v>10.428000000000001</c:v>
                </c:pt>
                <c:pt idx="37">
                  <c:v>8.3410000000000011</c:v>
                </c:pt>
                <c:pt idx="38">
                  <c:v>6.4720000000000013</c:v>
                </c:pt>
                <c:pt idx="39">
                  <c:v>4.7349999999999985</c:v>
                </c:pt>
                <c:pt idx="40">
                  <c:v>3.1020000000000039</c:v>
                </c:pt>
                <c:pt idx="41">
                  <c:v>1.4879999999999804</c:v>
                </c:pt>
                <c:pt idx="42">
                  <c:v>-6.8999999999995593E-2</c:v>
                </c:pt>
                <c:pt idx="43">
                  <c:v>-1.6409999999999978</c:v>
                </c:pt>
                <c:pt idx="44">
                  <c:v>-3.1780000000000044</c:v>
                </c:pt>
                <c:pt idx="45">
                  <c:v>-4.8109999999999955</c:v>
                </c:pt>
                <c:pt idx="46">
                  <c:v>-6.5480000000000018</c:v>
                </c:pt>
                <c:pt idx="47">
                  <c:v>-8.3770000000000024</c:v>
                </c:pt>
                <c:pt idx="48">
                  <c:v>-10.420000000000002</c:v>
                </c:pt>
                <c:pt idx="49">
                  <c:v>-12.756</c:v>
                </c:pt>
                <c:pt idx="50">
                  <c:v>-12.763000000000005</c:v>
                </c:pt>
                <c:pt idx="51">
                  <c:v>-10.399000000000004</c:v>
                </c:pt>
                <c:pt idx="52">
                  <c:v>-8.3730000000000047</c:v>
                </c:pt>
                <c:pt idx="53">
                  <c:v>-6.5330000000000013</c:v>
                </c:pt>
                <c:pt idx="54">
                  <c:v>-4.8150000000000048</c:v>
                </c:pt>
                <c:pt idx="55">
                  <c:v>-3.1759999999999997</c:v>
                </c:pt>
                <c:pt idx="56">
                  <c:v>-1.6009999999999978</c:v>
                </c:pt>
                <c:pt idx="57">
                  <c:v>-1.5999999999998241E-2</c:v>
                </c:pt>
                <c:pt idx="58">
                  <c:v>1.5180000000000007</c:v>
                </c:pt>
                <c:pt idx="59">
                  <c:v>3.0879999999999952</c:v>
                </c:pt>
                <c:pt idx="60">
                  <c:v>4.7469999999999999</c:v>
                </c:pt>
                <c:pt idx="61">
                  <c:v>6.4780000000000024</c:v>
                </c:pt>
                <c:pt idx="62">
                  <c:v>8.3290000000000006</c:v>
                </c:pt>
                <c:pt idx="63">
                  <c:v>10.397000000000002</c:v>
                </c:pt>
                <c:pt idx="64">
                  <c:v>12.837000000000003</c:v>
                </c:pt>
                <c:pt idx="65">
                  <c:v>10.404000000000002</c:v>
                </c:pt>
                <c:pt idx="66">
                  <c:v>8.328000000000003</c:v>
                </c:pt>
                <c:pt idx="67">
                  <c:v>6.4510000000000014</c:v>
                </c:pt>
                <c:pt idx="68">
                  <c:v>4.7109999999999985</c:v>
                </c:pt>
                <c:pt idx="69">
                  <c:v>3.0909999999999997</c:v>
                </c:pt>
                <c:pt idx="70">
                  <c:v>1.5089999999999886</c:v>
                </c:pt>
                <c:pt idx="71">
                  <c:v>-6.6000000000002501E-2</c:v>
                </c:pt>
                <c:pt idx="72">
                  <c:v>-1.5930000000000035</c:v>
                </c:pt>
                <c:pt idx="73">
                  <c:v>-3.1780000000000044</c:v>
                </c:pt>
                <c:pt idx="74">
                  <c:v>-4.8139999999999965</c:v>
                </c:pt>
                <c:pt idx="75">
                  <c:v>-6.5239999999999885</c:v>
                </c:pt>
                <c:pt idx="76">
                  <c:v>-8.3590000000000266</c:v>
                </c:pt>
                <c:pt idx="77">
                  <c:v>-10.41</c:v>
                </c:pt>
                <c:pt idx="78">
                  <c:v>-4.8649999999999745</c:v>
                </c:pt>
                <c:pt idx="79">
                  <c:v>-3.215999999999994</c:v>
                </c:pt>
                <c:pt idx="80">
                  <c:v>-1.6400000000000021</c:v>
                </c:pt>
                <c:pt idx="81">
                  <c:v>-8.9000000000000065E-2</c:v>
                </c:pt>
                <c:pt idx="82">
                  <c:v>1.4650000000000034</c:v>
                </c:pt>
                <c:pt idx="83">
                  <c:v>3.0320000000000027</c:v>
                </c:pt>
                <c:pt idx="84">
                  <c:v>4.6730000000000018</c:v>
                </c:pt>
              </c:numCache>
            </c:numRef>
          </c:yVal>
        </c:ser>
        <c:ser>
          <c:idx val="1"/>
          <c:order val="1"/>
          <c:spPr>
            <a:ln w="12700">
              <a:solidFill>
                <a:srgbClr val="008000"/>
              </a:solidFill>
              <a:prstDash val="solid"/>
            </a:ln>
          </c:spPr>
          <c:marker>
            <c:symbol val="none"/>
          </c:marker>
          <c:xVal>
            <c:numRef>
              <c:f>'RR Hor 1006'!$N$45:$N$46</c:f>
              <c:numCache>
                <c:formatCode>0</c:formatCode>
                <c:ptCount val="2"/>
                <c:pt idx="0">
                  <c:v>-55</c:v>
                </c:pt>
                <c:pt idx="1">
                  <c:v>55</c:v>
                </c:pt>
              </c:numCache>
            </c:numRef>
          </c:xVal>
          <c:yVal>
            <c:numRef>
              <c:f>'RR Hor 1006'!$O$45:$O$46</c:f>
              <c:numCache>
                <c:formatCode>.0</c:formatCode>
                <c:ptCount val="2"/>
                <c:pt idx="0">
                  <c:v>-18.806446628773422</c:v>
                </c:pt>
                <c:pt idx="1">
                  <c:v>18.723111824167713</c:v>
                </c:pt>
              </c:numCache>
            </c:numRef>
          </c:yVal>
        </c:ser>
        <c:axId val="71456256"/>
        <c:axId val="71458176"/>
      </c:scatterChart>
      <c:valAx>
        <c:axId val="71456256"/>
        <c:scaling>
          <c:orientation val="minMax"/>
          <c:max val="60"/>
          <c:min val="-6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Horizontal position [mm]</a:t>
                </a:r>
              </a:p>
            </c:rich>
          </c:tx>
          <c:layout>
            <c:manualLayout>
              <c:xMode val="edge"/>
              <c:yMode val="edge"/>
              <c:x val="0.37619135089134775"/>
              <c:y val="0.89265782976316943"/>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458176"/>
        <c:crossesAt val="-100"/>
        <c:crossBetween val="midCat"/>
        <c:majorUnit val="20"/>
        <c:minorUnit val="5"/>
      </c:valAx>
      <c:valAx>
        <c:axId val="71458176"/>
        <c:scaling>
          <c:orientation val="minMax"/>
          <c:max val="15"/>
          <c:min val="-15"/>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A/B [dB]</a:t>
                </a:r>
              </a:p>
            </c:rich>
          </c:tx>
          <c:layout>
            <c:manualLayout>
              <c:xMode val="edge"/>
              <c:yMode val="edge"/>
              <c:x val="3.8095326672541591E-2"/>
              <c:y val="0.36158291838508655"/>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456256"/>
        <c:crossesAt val="-100"/>
        <c:crossBetween val="midCat"/>
        <c:majorUnit val="5"/>
        <c:minorUnit val="1"/>
      </c:valAx>
      <c:spPr>
        <a:noFill/>
        <a:ln w="25400">
          <a:noFill/>
        </a:ln>
      </c:spPr>
    </c:plotArea>
    <c:dispBlanksAs val="gap"/>
  </c:chart>
  <c:spPr>
    <a:solidFill>
      <a:srgbClr val="FFFFFF"/>
    </a:solidFill>
    <a:ln w="9525">
      <a:noFill/>
    </a:ln>
  </c:spPr>
  <c:txPr>
    <a:bodyPr/>
    <a:lstStyle/>
    <a:p>
      <a:pPr>
        <a:defRPr sz="900" b="0" i="0" u="none" strike="noStrike" baseline="0">
          <a:solidFill>
            <a:srgbClr val="000000"/>
          </a:solidFill>
          <a:latin typeface="Geneva"/>
          <a:ea typeface="Geneva"/>
          <a:cs typeface="Geneva"/>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972258328491953"/>
          <c:y val="7.7381177284392699E-2"/>
          <c:w val="0.77083507585331379"/>
          <c:h val="0.71726398944379377"/>
        </c:manualLayout>
      </c:layout>
      <c:scatterChart>
        <c:scatterStyle val="lineMarker"/>
        <c:ser>
          <c:idx val="0"/>
          <c:order val="0"/>
          <c:spPr>
            <a:ln w="28575">
              <a:noFill/>
            </a:ln>
          </c:spPr>
          <c:marker>
            <c:symbol val="circle"/>
            <c:size val="5"/>
            <c:spPr>
              <a:solidFill>
                <a:srgbClr val="FF0000"/>
              </a:solidFill>
              <a:ln>
                <a:solidFill>
                  <a:srgbClr val="000000"/>
                </a:solidFill>
                <a:prstDash val="solid"/>
              </a:ln>
            </c:spPr>
          </c:marker>
          <c:xVal>
            <c:numRef>
              <c:f>'RR HBPM 1001'!$I$4:$I$111</c:f>
              <c:numCache>
                <c:formatCode>.0</c:formatCode>
                <c:ptCount val="108"/>
                <c:pt idx="0">
                  <c:v>-15.184076469121335</c:v>
                </c:pt>
                <c:pt idx="1">
                  <c:v>-10.224022889395018</c:v>
                </c:pt>
                <c:pt idx="2">
                  <c:v>-5.1502342237619745</c:v>
                </c:pt>
                <c:pt idx="3">
                  <c:v>-7.5100257699291323E-2</c:v>
                </c:pt>
                <c:pt idx="4">
                  <c:v>4.8867065712257745</c:v>
                </c:pt>
                <c:pt idx="5">
                  <c:v>9.8403007491239656</c:v>
                </c:pt>
                <c:pt idx="6">
                  <c:v>14.857788765523553</c:v>
                </c:pt>
                <c:pt idx="7">
                  <c:v>29.774544977986686</c:v>
                </c:pt>
                <c:pt idx="8">
                  <c:v>24.833480359572157</c:v>
                </c:pt>
                <c:pt idx="9">
                  <c:v>19.726469847011789</c:v>
                </c:pt>
                <c:pt idx="10">
                  <c:v>14.785051578035828</c:v>
                </c:pt>
                <c:pt idx="11">
                  <c:v>9.8710303064391702</c:v>
                </c:pt>
                <c:pt idx="12">
                  <c:v>4.8561222916430884</c:v>
                </c:pt>
                <c:pt idx="13">
                  <c:v>-0.14181656215005989</c:v>
                </c:pt>
                <c:pt idx="14">
                  <c:v>-5.2064440477227985</c:v>
                </c:pt>
                <c:pt idx="15">
                  <c:v>-10.18741025517955</c:v>
                </c:pt>
                <c:pt idx="16">
                  <c:v>-15.181133824097644</c:v>
                </c:pt>
                <c:pt idx="17">
                  <c:v>-20.231900754474335</c:v>
                </c:pt>
                <c:pt idx="18">
                  <c:v>-25.359456523628346</c:v>
                </c:pt>
                <c:pt idx="19">
                  <c:v>-30.348655792268758</c:v>
                </c:pt>
                <c:pt idx="20">
                  <c:v>-35.293865989403436</c:v>
                </c:pt>
                <c:pt idx="21">
                  <c:v>-30.206949834219866</c:v>
                </c:pt>
                <c:pt idx="22">
                  <c:v>-25.266381991675082</c:v>
                </c:pt>
                <c:pt idx="23">
                  <c:v>-20.174025618714335</c:v>
                </c:pt>
                <c:pt idx="24">
                  <c:v>-15.104157045542518</c:v>
                </c:pt>
                <c:pt idx="25">
                  <c:v>-10.085984636921125</c:v>
                </c:pt>
                <c:pt idx="26">
                  <c:v>-5.038168843045904</c:v>
                </c:pt>
                <c:pt idx="27">
                  <c:v>-0.13852020064355117</c:v>
                </c:pt>
                <c:pt idx="28">
                  <c:v>4.9200976754492558</c:v>
                </c:pt>
                <c:pt idx="29">
                  <c:v>9.8310234384466213</c:v>
                </c:pt>
                <c:pt idx="30">
                  <c:v>14.829727461693269</c:v>
                </c:pt>
                <c:pt idx="31">
                  <c:v>19.814882098578231</c:v>
                </c:pt>
                <c:pt idx="32">
                  <c:v>24.790516441109219</c:v>
                </c:pt>
                <c:pt idx="33">
                  <c:v>29.761530083192778</c:v>
                </c:pt>
                <c:pt idx="34">
                  <c:v>34.813132043138019</c:v>
                </c:pt>
                <c:pt idx="35">
                  <c:v>34.905475896692792</c:v>
                </c:pt>
                <c:pt idx="36">
                  <c:v>29.822086548982099</c:v>
                </c:pt>
                <c:pt idx="37">
                  <c:v>24.880976925436268</c:v>
                </c:pt>
                <c:pt idx="38">
                  <c:v>19.914317379110443</c:v>
                </c:pt>
                <c:pt idx="39">
                  <c:v>14.927330006275788</c:v>
                </c:pt>
                <c:pt idx="40">
                  <c:v>10.061397482020018</c:v>
                </c:pt>
                <c:pt idx="41">
                  <c:v>5.0534580629664445</c:v>
                </c:pt>
                <c:pt idx="42">
                  <c:v>4.6270667995113403E-2</c:v>
                </c:pt>
                <c:pt idx="43">
                  <c:v>-4.9963791645474114</c:v>
                </c:pt>
                <c:pt idx="44">
                  <c:v>-9.9536710163137005</c:v>
                </c:pt>
                <c:pt idx="45">
                  <c:v>-15.024218850453748</c:v>
                </c:pt>
                <c:pt idx="46">
                  <c:v>-20.013242896724904</c:v>
                </c:pt>
                <c:pt idx="47">
                  <c:v>-25.107101769162735</c:v>
                </c:pt>
                <c:pt idx="48">
                  <c:v>-30.114994912775291</c:v>
                </c:pt>
                <c:pt idx="49">
                  <c:v>-35.170578551596194</c:v>
                </c:pt>
                <c:pt idx="50">
                  <c:v>-35.068425183347244</c:v>
                </c:pt>
                <c:pt idx="51">
                  <c:v>-29.97998248012571</c:v>
                </c:pt>
                <c:pt idx="52">
                  <c:v>-24.950255393568678</c:v>
                </c:pt>
                <c:pt idx="53">
                  <c:v>-19.844011536954927</c:v>
                </c:pt>
                <c:pt idx="54">
                  <c:v>-14.950202405511357</c:v>
                </c:pt>
                <c:pt idx="55">
                  <c:v>-9.9263616283885909</c:v>
                </c:pt>
                <c:pt idx="56">
                  <c:v>-4.8312554098184108</c:v>
                </c:pt>
                <c:pt idx="57">
                  <c:v>0.1960347934738024</c:v>
                </c:pt>
                <c:pt idx="58">
                  <c:v>5.1836563445903963</c:v>
                </c:pt>
                <c:pt idx="59">
                  <c:v>10.147367584550606</c:v>
                </c:pt>
                <c:pt idx="60">
                  <c:v>15.151260666753311</c:v>
                </c:pt>
                <c:pt idx="61">
                  <c:v>20.035784279564879</c:v>
                </c:pt>
                <c:pt idx="62">
                  <c:v>24.966396382508385</c:v>
                </c:pt>
                <c:pt idx="63">
                  <c:v>29.887101474303652</c:v>
                </c:pt>
                <c:pt idx="64">
                  <c:v>34.855836371874446</c:v>
                </c:pt>
                <c:pt idx="65">
                  <c:v>29.983414969875529</c:v>
                </c:pt>
                <c:pt idx="66">
                  <c:v>25.084596592854478</c:v>
                </c:pt>
                <c:pt idx="67">
                  <c:v>20.22328492064943</c:v>
                </c:pt>
                <c:pt idx="68">
                  <c:v>15.254742102340142</c:v>
                </c:pt>
                <c:pt idx="69">
                  <c:v>10.273283730069158</c:v>
                </c:pt>
                <c:pt idx="70">
                  <c:v>5.2571297023809898</c:v>
                </c:pt>
                <c:pt idx="71">
                  <c:v>0.35219849133878212</c:v>
                </c:pt>
                <c:pt idx="72">
                  <c:v>-4.6344404903164307</c:v>
                </c:pt>
                <c:pt idx="73">
                  <c:v>-9.6611433490029022</c:v>
                </c:pt>
                <c:pt idx="74">
                  <c:v>-14.769513444956099</c:v>
                </c:pt>
                <c:pt idx="75">
                  <c:v>-19.825142273292915</c:v>
                </c:pt>
                <c:pt idx="76">
                  <c:v>-24.811151680957735</c:v>
                </c:pt>
                <c:pt idx="77">
                  <c:v>-29.860753689022189</c:v>
                </c:pt>
                <c:pt idx="78">
                  <c:v>-14.553185541479674</c:v>
                </c:pt>
                <c:pt idx="79">
                  <c:v>-9.5442681682873989</c:v>
                </c:pt>
                <c:pt idx="80">
                  <c:v>-4.4503137963230834</c:v>
                </c:pt>
                <c:pt idx="81">
                  <c:v>0.42551288444616142</c:v>
                </c:pt>
                <c:pt idx="82">
                  <c:v>5.5102104795150755</c:v>
                </c:pt>
                <c:pt idx="83">
                  <c:v>10.494255584273363</c:v>
                </c:pt>
                <c:pt idx="84">
                  <c:v>15.446147035691894</c:v>
                </c:pt>
              </c:numCache>
            </c:numRef>
          </c:xVal>
          <c:yVal>
            <c:numRef>
              <c:f>'RR HBPM 1025'!$B$4:$B$111</c:f>
              <c:numCache>
                <c:formatCode>General</c:formatCode>
                <c:ptCount val="108"/>
                <c:pt idx="0">
                  <c:v>-15</c:v>
                </c:pt>
                <c:pt idx="1">
                  <c:v>-15</c:v>
                </c:pt>
                <c:pt idx="2">
                  <c:v>-15</c:v>
                </c:pt>
                <c:pt idx="3">
                  <c:v>-15</c:v>
                </c:pt>
                <c:pt idx="4">
                  <c:v>-15</c:v>
                </c:pt>
                <c:pt idx="5">
                  <c:v>-15</c:v>
                </c:pt>
                <c:pt idx="6">
                  <c:v>-15</c:v>
                </c:pt>
                <c:pt idx="7">
                  <c:v>-10.002000000000002</c:v>
                </c:pt>
                <c:pt idx="8">
                  <c:v>-10.002000000000002</c:v>
                </c:pt>
                <c:pt idx="9">
                  <c:v>-10.002000000000002</c:v>
                </c:pt>
                <c:pt idx="10">
                  <c:v>-10.002000000000002</c:v>
                </c:pt>
                <c:pt idx="11">
                  <c:v>-10.002000000000002</c:v>
                </c:pt>
                <c:pt idx="12">
                  <c:v>-10.002000000000002</c:v>
                </c:pt>
                <c:pt idx="13">
                  <c:v>-10.002000000000002</c:v>
                </c:pt>
                <c:pt idx="14">
                  <c:v>-10.002000000000002</c:v>
                </c:pt>
                <c:pt idx="15">
                  <c:v>-10.002000000000002</c:v>
                </c:pt>
                <c:pt idx="16">
                  <c:v>-10.002000000000002</c:v>
                </c:pt>
                <c:pt idx="17">
                  <c:v>-10.002000000000002</c:v>
                </c:pt>
                <c:pt idx="18">
                  <c:v>-10.002000000000002</c:v>
                </c:pt>
                <c:pt idx="19">
                  <c:v>-10.002000000000002</c:v>
                </c:pt>
                <c:pt idx="20">
                  <c:v>-5.0019999999999998</c:v>
                </c:pt>
                <c:pt idx="21">
                  <c:v>-5.0019999999999998</c:v>
                </c:pt>
                <c:pt idx="22">
                  <c:v>-5.0019999999999998</c:v>
                </c:pt>
                <c:pt idx="23">
                  <c:v>-5.0019999999999998</c:v>
                </c:pt>
                <c:pt idx="24">
                  <c:v>-5.0019999999999998</c:v>
                </c:pt>
                <c:pt idx="25">
                  <c:v>-5.0019999999999998</c:v>
                </c:pt>
                <c:pt idx="26">
                  <c:v>-5.0019999999999998</c:v>
                </c:pt>
                <c:pt idx="27">
                  <c:v>-5.0019999999999998</c:v>
                </c:pt>
                <c:pt idx="28">
                  <c:v>-5.0019999999999998</c:v>
                </c:pt>
                <c:pt idx="29">
                  <c:v>-5.0019999999999998</c:v>
                </c:pt>
                <c:pt idx="30">
                  <c:v>-5.0019999999999998</c:v>
                </c:pt>
                <c:pt idx="31">
                  <c:v>-5.0019999999999998</c:v>
                </c:pt>
                <c:pt idx="32">
                  <c:v>-5.0019999999999998</c:v>
                </c:pt>
                <c:pt idx="33">
                  <c:v>-5.0019999999999998</c:v>
                </c:pt>
                <c:pt idx="34">
                  <c:v>-5.0019999999999998</c:v>
                </c:pt>
                <c:pt idx="35">
                  <c:v>-2.0000000000000052E-3</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5.0019999999999998</c:v>
                </c:pt>
                <c:pt idx="51">
                  <c:v>4.9980000000000002</c:v>
                </c:pt>
                <c:pt idx="52">
                  <c:v>4.9980000000000002</c:v>
                </c:pt>
                <c:pt idx="53">
                  <c:v>4.9980000000000002</c:v>
                </c:pt>
                <c:pt idx="54">
                  <c:v>4.9980000000000002</c:v>
                </c:pt>
                <c:pt idx="55">
                  <c:v>4.9980000000000002</c:v>
                </c:pt>
                <c:pt idx="56">
                  <c:v>4.9980000000000002</c:v>
                </c:pt>
                <c:pt idx="57">
                  <c:v>4.9980000000000002</c:v>
                </c:pt>
                <c:pt idx="58">
                  <c:v>4.9980000000000002</c:v>
                </c:pt>
                <c:pt idx="59">
                  <c:v>4.9980000000000002</c:v>
                </c:pt>
                <c:pt idx="60">
                  <c:v>4.9980000000000002</c:v>
                </c:pt>
                <c:pt idx="61">
                  <c:v>4.9980000000000002</c:v>
                </c:pt>
                <c:pt idx="62">
                  <c:v>4.9980000000000002</c:v>
                </c:pt>
                <c:pt idx="63">
                  <c:v>4.9980000000000002</c:v>
                </c:pt>
                <c:pt idx="64">
                  <c:v>4.9980000000000002</c:v>
                </c:pt>
                <c:pt idx="65">
                  <c:v>10</c:v>
                </c:pt>
                <c:pt idx="66">
                  <c:v>10.002000000000002</c:v>
                </c:pt>
                <c:pt idx="67">
                  <c:v>10</c:v>
                </c:pt>
                <c:pt idx="68">
                  <c:v>10</c:v>
                </c:pt>
                <c:pt idx="69">
                  <c:v>10</c:v>
                </c:pt>
                <c:pt idx="70">
                  <c:v>10</c:v>
                </c:pt>
                <c:pt idx="71">
                  <c:v>9.9980000000000011</c:v>
                </c:pt>
                <c:pt idx="72">
                  <c:v>10</c:v>
                </c:pt>
                <c:pt idx="73">
                  <c:v>10</c:v>
                </c:pt>
                <c:pt idx="74">
                  <c:v>10</c:v>
                </c:pt>
                <c:pt idx="75">
                  <c:v>10</c:v>
                </c:pt>
                <c:pt idx="76">
                  <c:v>10</c:v>
                </c:pt>
                <c:pt idx="77">
                  <c:v>10</c:v>
                </c:pt>
                <c:pt idx="78">
                  <c:v>14.998000000000001</c:v>
                </c:pt>
                <c:pt idx="79">
                  <c:v>15</c:v>
                </c:pt>
                <c:pt idx="80">
                  <c:v>15</c:v>
                </c:pt>
                <c:pt idx="81">
                  <c:v>15</c:v>
                </c:pt>
                <c:pt idx="82">
                  <c:v>15</c:v>
                </c:pt>
                <c:pt idx="83">
                  <c:v>15</c:v>
                </c:pt>
                <c:pt idx="84">
                  <c:v>15</c:v>
                </c:pt>
              </c:numCache>
            </c:numRef>
          </c:yVal>
        </c:ser>
        <c:ser>
          <c:idx val="1"/>
          <c:order val="1"/>
          <c:tx>
            <c:v>ID</c:v>
          </c:tx>
          <c:spPr>
            <a:ln w="12700">
              <a:solidFill>
                <a:srgbClr val="008000"/>
              </a:solidFill>
              <a:prstDash val="solid"/>
            </a:ln>
          </c:spPr>
          <c:marker>
            <c:symbol val="none"/>
          </c:marker>
          <c:xVal>
            <c:numRef>
              <c:f>'RR HBPM 1001'!$L$4:$L$138</c:f>
              <c:numCache>
                <c:formatCode>0</c:formatCode>
                <c:ptCount val="135"/>
                <c:pt idx="0">
                  <c:v>48.336443840000001</c:v>
                </c:pt>
                <c:pt idx="1">
                  <c:v>48.201333516978572</c:v>
                </c:pt>
                <c:pt idx="2">
                  <c:v>47.799546406489682</c:v>
                </c:pt>
                <c:pt idx="3">
                  <c:v>47.141621131089948</c:v>
                </c:pt>
                <c:pt idx="4">
                  <c:v>46.244814655887907</c:v>
                </c:pt>
                <c:pt idx="5">
                  <c:v>45.132649649234736</c:v>
                </c:pt>
                <c:pt idx="6">
                  <c:v>43.834297497961408</c:v>
                </c:pt>
                <c:pt idx="7">
                  <c:v>42.393004485843413</c:v>
                </c:pt>
                <c:pt idx="8">
                  <c:v>40.921514783207044</c:v>
                </c:pt>
                <c:pt idx="9">
                  <c:v>39.435444369190286</c:v>
                </c:pt>
                <c:pt idx="10">
                  <c:v>37.935322744326079</c:v>
                </c:pt>
                <c:pt idx="11">
                  <c:v>36.42168441571679</c:v>
                </c:pt>
                <c:pt idx="12">
                  <c:v>34.895068706599183</c:v>
                </c:pt>
                <c:pt idx="13">
                  <c:v>33.356019564161294</c:v>
                </c:pt>
                <c:pt idx="14">
                  <c:v>31.805085365742531</c:v>
                </c:pt>
                <c:pt idx="15">
                  <c:v>30.24281872343489</c:v>
                </c:pt>
                <c:pt idx="16">
                  <c:v>28.66977628718487</c:v>
                </c:pt>
                <c:pt idx="17">
                  <c:v>27.086518546453689</c:v>
                </c:pt>
                <c:pt idx="18">
                  <c:v>25.493609630507802</c:v>
                </c:pt>
                <c:pt idx="19">
                  <c:v>23.891617107418291</c:v>
                </c:pt>
                <c:pt idx="20">
                  <c:v>22.281111781826329</c:v>
                </c:pt>
                <c:pt idx="21">
                  <c:v>20.662667491564477</c:v>
                </c:pt>
                <c:pt idx="22">
                  <c:v>19.036860903190735</c:v>
                </c:pt>
                <c:pt idx="23">
                  <c:v>17.40427130651749</c:v>
                </c:pt>
                <c:pt idx="24">
                  <c:v>15.765480408205496</c:v>
                </c:pt>
                <c:pt idx="25">
                  <c:v>14.121072124495567</c:v>
                </c:pt>
                <c:pt idx="26">
                  <c:v>12.471632373155726</c:v>
                </c:pt>
                <c:pt idx="27">
                  <c:v>10.817748864710627</c:v>
                </c:pt>
                <c:pt idx="28">
                  <c:v>9.1600108930374642</c:v>
                </c:pt>
                <c:pt idx="29">
                  <c:v>7.4990091253937088</c:v>
                </c:pt>
                <c:pt idx="30">
                  <c:v>5.835335391956967</c:v>
                </c:pt>
                <c:pt idx="31">
                  <c:v>4.1695824749514045</c:v>
                </c:pt>
                <c:pt idx="32">
                  <c:v>2.5023438974329792</c:v>
                </c:pt>
                <c:pt idx="33">
                  <c:v>0.83421371181220361</c:v>
                </c:pt>
                <c:pt idx="34">
                  <c:v>-0.83421371181220361</c:v>
                </c:pt>
                <c:pt idx="35">
                  <c:v>-2.5023438974329792</c:v>
                </c:pt>
                <c:pt idx="36">
                  <c:v>-4.1695824749514045</c:v>
                </c:pt>
                <c:pt idx="37">
                  <c:v>-5.835335391956967</c:v>
                </c:pt>
                <c:pt idx="38">
                  <c:v>-7.4990091253937088</c:v>
                </c:pt>
                <c:pt idx="39">
                  <c:v>-9.1600108930374642</c:v>
                </c:pt>
                <c:pt idx="40">
                  <c:v>-10.817748864710627</c:v>
                </c:pt>
                <c:pt idx="41">
                  <c:v>-12.471632373155726</c:v>
                </c:pt>
                <c:pt idx="42">
                  <c:v>-14.121072124495567</c:v>
                </c:pt>
                <c:pt idx="43">
                  <c:v>-15.765480408205496</c:v>
                </c:pt>
                <c:pt idx="44">
                  <c:v>-17.40427130651749</c:v>
                </c:pt>
                <c:pt idx="45">
                  <c:v>-19.036860903190735</c:v>
                </c:pt>
                <c:pt idx="46">
                  <c:v>-20.662667491564477</c:v>
                </c:pt>
                <c:pt idx="47">
                  <c:v>-22.281111781826329</c:v>
                </c:pt>
                <c:pt idx="48">
                  <c:v>-23.891617107418291</c:v>
                </c:pt>
                <c:pt idx="49">
                  <c:v>-25.493609630507802</c:v>
                </c:pt>
                <c:pt idx="50">
                  <c:v>-27.086518546453689</c:v>
                </c:pt>
                <c:pt idx="51">
                  <c:v>-28.66977628718487</c:v>
                </c:pt>
                <c:pt idx="52">
                  <c:v>-30.24281872343489</c:v>
                </c:pt>
                <c:pt idx="53">
                  <c:v>-31.805085365742531</c:v>
                </c:pt>
                <c:pt idx="54">
                  <c:v>-33.356019564161294</c:v>
                </c:pt>
                <c:pt idx="55">
                  <c:v>-34.895068706599183</c:v>
                </c:pt>
                <c:pt idx="56">
                  <c:v>-36.42168441571679</c:v>
                </c:pt>
                <c:pt idx="57">
                  <c:v>-37.935322744326079</c:v>
                </c:pt>
                <c:pt idx="58">
                  <c:v>-39.435444369190286</c:v>
                </c:pt>
                <c:pt idx="59">
                  <c:v>-40.921514783207044</c:v>
                </c:pt>
                <c:pt idx="60">
                  <c:v>-42.393004485843413</c:v>
                </c:pt>
                <c:pt idx="61">
                  <c:v>-43.834297497961408</c:v>
                </c:pt>
                <c:pt idx="62">
                  <c:v>-45.132649649234736</c:v>
                </c:pt>
                <c:pt idx="63">
                  <c:v>-46.244814655887907</c:v>
                </c:pt>
                <c:pt idx="64">
                  <c:v>-47.141621131089948</c:v>
                </c:pt>
                <c:pt idx="65">
                  <c:v>-47.799546406489682</c:v>
                </c:pt>
                <c:pt idx="66">
                  <c:v>-48.201333516978572</c:v>
                </c:pt>
                <c:pt idx="67">
                  <c:v>-48.336443840000001</c:v>
                </c:pt>
                <c:pt idx="68">
                  <c:v>-48.201333516978572</c:v>
                </c:pt>
                <c:pt idx="69">
                  <c:v>-47.799546406489682</c:v>
                </c:pt>
                <c:pt idx="70">
                  <c:v>-47.141621131089948</c:v>
                </c:pt>
                <c:pt idx="71">
                  <c:v>-46.244814655887907</c:v>
                </c:pt>
                <c:pt idx="72">
                  <c:v>-45.132649649234736</c:v>
                </c:pt>
                <c:pt idx="73">
                  <c:v>-43.834297497961408</c:v>
                </c:pt>
                <c:pt idx="74">
                  <c:v>-42.393004485843413</c:v>
                </c:pt>
                <c:pt idx="75">
                  <c:v>-40.921514783207044</c:v>
                </c:pt>
                <c:pt idx="76">
                  <c:v>-39.435444369190286</c:v>
                </c:pt>
                <c:pt idx="77">
                  <c:v>-37.935322744326079</c:v>
                </c:pt>
                <c:pt idx="78">
                  <c:v>-36.42168441571679</c:v>
                </c:pt>
                <c:pt idx="79">
                  <c:v>-34.895068706599183</c:v>
                </c:pt>
                <c:pt idx="80">
                  <c:v>-33.356019564161294</c:v>
                </c:pt>
                <c:pt idx="81">
                  <c:v>-31.805085365742531</c:v>
                </c:pt>
                <c:pt idx="82">
                  <c:v>-30.24281872343489</c:v>
                </c:pt>
                <c:pt idx="83">
                  <c:v>-28.66977628718487</c:v>
                </c:pt>
                <c:pt idx="84">
                  <c:v>-27.086518546453689</c:v>
                </c:pt>
                <c:pt idx="85">
                  <c:v>-25.493609630507802</c:v>
                </c:pt>
                <c:pt idx="86">
                  <c:v>-23.891617107418291</c:v>
                </c:pt>
                <c:pt idx="87">
                  <c:v>-22.281111781826329</c:v>
                </c:pt>
                <c:pt idx="88">
                  <c:v>-20.662667491564477</c:v>
                </c:pt>
                <c:pt idx="89">
                  <c:v>-19.036860903190735</c:v>
                </c:pt>
                <c:pt idx="90">
                  <c:v>-17.404271306517494</c:v>
                </c:pt>
                <c:pt idx="91">
                  <c:v>-15.765480408205503</c:v>
                </c:pt>
                <c:pt idx="92">
                  <c:v>-14.121072124495567</c:v>
                </c:pt>
                <c:pt idx="93">
                  <c:v>-12.471632373155691</c:v>
                </c:pt>
                <c:pt idx="94">
                  <c:v>-10.817748864710568</c:v>
                </c:pt>
                <c:pt idx="95">
                  <c:v>-9.1600108930374233</c:v>
                </c:pt>
                <c:pt idx="96">
                  <c:v>-7.4990091253937088</c:v>
                </c:pt>
                <c:pt idx="97">
                  <c:v>-5.835335391956967</c:v>
                </c:pt>
                <c:pt idx="98">
                  <c:v>-4.1695824749514045</c:v>
                </c:pt>
                <c:pt idx="99">
                  <c:v>-2.5023438974329792</c:v>
                </c:pt>
                <c:pt idx="100">
                  <c:v>-0.83421371181220361</c:v>
                </c:pt>
                <c:pt idx="101">
                  <c:v>0.83421371181220361</c:v>
                </c:pt>
                <c:pt idx="102">
                  <c:v>2.5023438974329792</c:v>
                </c:pt>
                <c:pt idx="103">
                  <c:v>4.1695824749514045</c:v>
                </c:pt>
                <c:pt idx="104">
                  <c:v>5.835335391956967</c:v>
                </c:pt>
                <c:pt idx="105">
                  <c:v>7.4990091253937088</c:v>
                </c:pt>
                <c:pt idx="106">
                  <c:v>9.1600108930374642</c:v>
                </c:pt>
                <c:pt idx="107">
                  <c:v>10.817748864710627</c:v>
                </c:pt>
                <c:pt idx="108">
                  <c:v>12.471632373155726</c:v>
                </c:pt>
                <c:pt idx="109">
                  <c:v>14.121072124495567</c:v>
                </c:pt>
                <c:pt idx="110">
                  <c:v>15.765480408205496</c:v>
                </c:pt>
                <c:pt idx="111">
                  <c:v>17.40427130651749</c:v>
                </c:pt>
                <c:pt idx="112">
                  <c:v>19.036860903190735</c:v>
                </c:pt>
                <c:pt idx="113">
                  <c:v>20.662667491564477</c:v>
                </c:pt>
                <c:pt idx="114">
                  <c:v>22.281111781826329</c:v>
                </c:pt>
                <c:pt idx="115">
                  <c:v>23.891617107418291</c:v>
                </c:pt>
                <c:pt idx="116">
                  <c:v>25.493609630507802</c:v>
                </c:pt>
                <c:pt idx="117">
                  <c:v>27.086518546453689</c:v>
                </c:pt>
                <c:pt idx="118">
                  <c:v>28.66977628718487</c:v>
                </c:pt>
                <c:pt idx="119">
                  <c:v>30.24281872343489</c:v>
                </c:pt>
                <c:pt idx="120">
                  <c:v>31.805085365742531</c:v>
                </c:pt>
                <c:pt idx="121">
                  <c:v>33.356019564161294</c:v>
                </c:pt>
                <c:pt idx="122">
                  <c:v>34.895068706599183</c:v>
                </c:pt>
                <c:pt idx="123">
                  <c:v>36.42168441571679</c:v>
                </c:pt>
                <c:pt idx="124">
                  <c:v>37.935322744326079</c:v>
                </c:pt>
                <c:pt idx="125">
                  <c:v>39.435444369190286</c:v>
                </c:pt>
                <c:pt idx="126">
                  <c:v>40.921514783207044</c:v>
                </c:pt>
                <c:pt idx="127">
                  <c:v>42.393004485843413</c:v>
                </c:pt>
                <c:pt idx="128">
                  <c:v>43.834297497961408</c:v>
                </c:pt>
                <c:pt idx="129">
                  <c:v>45.132649649234736</c:v>
                </c:pt>
                <c:pt idx="130">
                  <c:v>46.244814655887907</c:v>
                </c:pt>
                <c:pt idx="131">
                  <c:v>47.141621131089948</c:v>
                </c:pt>
                <c:pt idx="132">
                  <c:v>47.799546406489682</c:v>
                </c:pt>
                <c:pt idx="133">
                  <c:v>48.201333516978572</c:v>
                </c:pt>
                <c:pt idx="134">
                  <c:v>48.336443840000001</c:v>
                </c:pt>
              </c:numCache>
            </c:numRef>
          </c:xVal>
          <c:yVal>
            <c:numRef>
              <c:f>'RR HBPM 1025'!$M$4:$M$138</c:f>
              <c:numCache>
                <c:formatCode>0</c:formatCode>
                <c:ptCount val="135"/>
                <c:pt idx="0">
                  <c:v>0</c:v>
                </c:pt>
                <c:pt idx="1">
                  <c:v>1.8301490184882203</c:v>
                </c:pt>
                <c:pt idx="2">
                  <c:v>3.6122943822487787</c:v>
                </c:pt>
                <c:pt idx="3">
                  <c:v>5.2996915421481114</c:v>
                </c:pt>
                <c:pt idx="4">
                  <c:v>6.8480811346950619</c:v>
                </c:pt>
                <c:pt idx="5">
                  <c:v>8.216849877236875</c:v>
                </c:pt>
                <c:pt idx="6">
                  <c:v>9.37009582875387</c:v>
                </c:pt>
                <c:pt idx="7">
                  <c:v>10.294921554016769</c:v>
                </c:pt>
                <c:pt idx="8">
                  <c:v>11.160315783446768</c:v>
                </c:pt>
                <c:pt idx="9">
                  <c:v>11.9949896116717</c:v>
                </c:pt>
                <c:pt idx="10">
                  <c:v>12.7986456367443</c:v>
                </c:pt>
                <c:pt idx="11">
                  <c:v>13.570997508645352</c:v>
                </c:pt>
                <c:pt idx="12">
                  <c:v>14.3117700313123</c:v>
                </c:pt>
                <c:pt idx="13">
                  <c:v>15.020699260695332</c:v>
                </c:pt>
                <c:pt idx="14">
                  <c:v>15.697532598801876</c:v>
                </c:pt>
                <c:pt idx="15">
                  <c:v>16.342028883700007</c:v>
                </c:pt>
                <c:pt idx="16">
                  <c:v>16.953958475447635</c:v>
                </c:pt>
                <c:pt idx="17">
                  <c:v>17.5331033379126</c:v>
                </c:pt>
                <c:pt idx="18">
                  <c:v>18.079257116464635</c:v>
                </c:pt>
                <c:pt idx="19">
                  <c:v>18.592225211498114</c:v>
                </c:pt>
                <c:pt idx="20">
                  <c:v>19.071824847772142</c:v>
                </c:pt>
                <c:pt idx="21">
                  <c:v>19.517885139533639</c:v>
                </c:pt>
                <c:pt idx="22">
                  <c:v>19.930247151405112</c:v>
                </c:pt>
                <c:pt idx="23">
                  <c:v>20.308763955016893</c:v>
                </c:pt>
                <c:pt idx="24">
                  <c:v>20.653300681356814</c:v>
                </c:pt>
                <c:pt idx="25">
                  <c:v>20.963734568826176</c:v>
                </c:pt>
                <c:pt idx="26">
                  <c:v>21.239955006981798</c:v>
                </c:pt>
                <c:pt idx="27">
                  <c:v>21.481863575944914</c:v>
                </c:pt>
                <c:pt idx="28">
                  <c:v>21.689374081472508</c:v>
                </c:pt>
                <c:pt idx="29">
                  <c:v>21.862412585665485</c:v>
                </c:pt>
                <c:pt idx="30">
                  <c:v>22.000917433317714</c:v>
                </c:pt>
                <c:pt idx="31">
                  <c:v>22.104839273879229</c:v>
                </c:pt>
                <c:pt idx="32">
                  <c:v>22.174141079044794</c:v>
                </c:pt>
                <c:pt idx="33">
                  <c:v>22.208798155944887</c:v>
                </c:pt>
                <c:pt idx="34">
                  <c:v>22.208798155944887</c:v>
                </c:pt>
                <c:pt idx="35">
                  <c:v>22.174141079044794</c:v>
                </c:pt>
                <c:pt idx="36">
                  <c:v>22.104839273879229</c:v>
                </c:pt>
                <c:pt idx="37">
                  <c:v>22.000917433317714</c:v>
                </c:pt>
                <c:pt idx="38">
                  <c:v>21.862412585665485</c:v>
                </c:pt>
                <c:pt idx="39">
                  <c:v>21.689374081472508</c:v>
                </c:pt>
                <c:pt idx="40">
                  <c:v>21.481863575944914</c:v>
                </c:pt>
                <c:pt idx="41">
                  <c:v>21.239955006981798</c:v>
                </c:pt>
                <c:pt idx="42">
                  <c:v>20.963734568826176</c:v>
                </c:pt>
                <c:pt idx="43">
                  <c:v>20.653300681356814</c:v>
                </c:pt>
                <c:pt idx="44">
                  <c:v>20.308763955016893</c:v>
                </c:pt>
                <c:pt idx="45">
                  <c:v>19.930247151405112</c:v>
                </c:pt>
                <c:pt idx="46">
                  <c:v>19.517885139533639</c:v>
                </c:pt>
                <c:pt idx="47">
                  <c:v>19.071824847772142</c:v>
                </c:pt>
                <c:pt idx="48">
                  <c:v>18.592225211498114</c:v>
                </c:pt>
                <c:pt idx="49">
                  <c:v>18.079257116464635</c:v>
                </c:pt>
                <c:pt idx="50">
                  <c:v>17.5331033379126</c:v>
                </c:pt>
                <c:pt idx="51">
                  <c:v>16.953958475447635</c:v>
                </c:pt>
                <c:pt idx="52">
                  <c:v>16.342028883700007</c:v>
                </c:pt>
                <c:pt idx="53">
                  <c:v>15.697532598801876</c:v>
                </c:pt>
                <c:pt idx="54">
                  <c:v>15.020699260695332</c:v>
                </c:pt>
                <c:pt idx="55">
                  <c:v>14.3117700313123</c:v>
                </c:pt>
                <c:pt idx="56">
                  <c:v>13.570997508645352</c:v>
                </c:pt>
                <c:pt idx="57">
                  <c:v>12.7986456367443</c:v>
                </c:pt>
                <c:pt idx="58">
                  <c:v>11.9949896116717</c:v>
                </c:pt>
                <c:pt idx="59">
                  <c:v>11.160315783446768</c:v>
                </c:pt>
                <c:pt idx="60">
                  <c:v>10.294921554016769</c:v>
                </c:pt>
                <c:pt idx="61">
                  <c:v>9.37009582875387</c:v>
                </c:pt>
                <c:pt idx="62">
                  <c:v>8.216849877236875</c:v>
                </c:pt>
                <c:pt idx="63">
                  <c:v>6.8480811346950619</c:v>
                </c:pt>
                <c:pt idx="64">
                  <c:v>5.2996915421481114</c:v>
                </c:pt>
                <c:pt idx="65">
                  <c:v>3.6122943822487787</c:v>
                </c:pt>
                <c:pt idx="66">
                  <c:v>1.8301490184882203</c:v>
                </c:pt>
                <c:pt idx="67">
                  <c:v>0</c:v>
                </c:pt>
                <c:pt idx="68">
                  <c:v>-1.8301490184882203</c:v>
                </c:pt>
                <c:pt idx="69">
                  <c:v>-3.6122943822487787</c:v>
                </c:pt>
                <c:pt idx="70">
                  <c:v>-5.2996915421481114</c:v>
                </c:pt>
                <c:pt idx="71">
                  <c:v>-6.8480811346950619</c:v>
                </c:pt>
                <c:pt idx="72">
                  <c:v>-8.216849877236875</c:v>
                </c:pt>
                <c:pt idx="73">
                  <c:v>-9.37009582875387</c:v>
                </c:pt>
                <c:pt idx="74">
                  <c:v>-10.294921554016769</c:v>
                </c:pt>
                <c:pt idx="75">
                  <c:v>-11.160315783446768</c:v>
                </c:pt>
                <c:pt idx="76">
                  <c:v>-11.9949896116717</c:v>
                </c:pt>
                <c:pt idx="77">
                  <c:v>-12.7986456367443</c:v>
                </c:pt>
                <c:pt idx="78">
                  <c:v>-13.570997508645352</c:v>
                </c:pt>
                <c:pt idx="79">
                  <c:v>-14.3117700313123</c:v>
                </c:pt>
                <c:pt idx="80">
                  <c:v>-15.020699260695332</c:v>
                </c:pt>
                <c:pt idx="81">
                  <c:v>-15.697532598801876</c:v>
                </c:pt>
                <c:pt idx="82">
                  <c:v>-16.342028883700007</c:v>
                </c:pt>
                <c:pt idx="83">
                  <c:v>-16.953958475447635</c:v>
                </c:pt>
                <c:pt idx="84">
                  <c:v>-17.5331033379126</c:v>
                </c:pt>
                <c:pt idx="85">
                  <c:v>-18.079257116464635</c:v>
                </c:pt>
                <c:pt idx="86">
                  <c:v>-18.592225211498114</c:v>
                </c:pt>
                <c:pt idx="87">
                  <c:v>-19.071824847772142</c:v>
                </c:pt>
                <c:pt idx="88">
                  <c:v>-19.517885139533639</c:v>
                </c:pt>
                <c:pt idx="89">
                  <c:v>-19.930247151405112</c:v>
                </c:pt>
                <c:pt idx="90">
                  <c:v>-20.308763955016875</c:v>
                </c:pt>
                <c:pt idx="91">
                  <c:v>-20.653300681356765</c:v>
                </c:pt>
                <c:pt idx="92">
                  <c:v>-20.963734568826176</c:v>
                </c:pt>
                <c:pt idx="93">
                  <c:v>-21.239955006981791</c:v>
                </c:pt>
                <c:pt idx="94">
                  <c:v>-21.481863575944889</c:v>
                </c:pt>
                <c:pt idx="95">
                  <c:v>-21.68937408147249</c:v>
                </c:pt>
                <c:pt idx="96">
                  <c:v>-21.862412585665485</c:v>
                </c:pt>
                <c:pt idx="97">
                  <c:v>-22.000917433317714</c:v>
                </c:pt>
                <c:pt idx="98">
                  <c:v>-22.104839273879229</c:v>
                </c:pt>
                <c:pt idx="99">
                  <c:v>-22.174141079044794</c:v>
                </c:pt>
                <c:pt idx="100">
                  <c:v>-22.208798155944887</c:v>
                </c:pt>
                <c:pt idx="101">
                  <c:v>-22.208798155944887</c:v>
                </c:pt>
                <c:pt idx="102">
                  <c:v>-22.174141079044794</c:v>
                </c:pt>
                <c:pt idx="103">
                  <c:v>-22.104839273879229</c:v>
                </c:pt>
                <c:pt idx="104">
                  <c:v>-22.000917433317714</c:v>
                </c:pt>
                <c:pt idx="105">
                  <c:v>-21.862412585665485</c:v>
                </c:pt>
                <c:pt idx="106">
                  <c:v>-21.689374081472508</c:v>
                </c:pt>
                <c:pt idx="107">
                  <c:v>-21.481863575944914</c:v>
                </c:pt>
                <c:pt idx="108">
                  <c:v>-21.239955006981798</c:v>
                </c:pt>
                <c:pt idx="109">
                  <c:v>-20.963734568826176</c:v>
                </c:pt>
                <c:pt idx="110">
                  <c:v>-20.653300681356814</c:v>
                </c:pt>
                <c:pt idx="111">
                  <c:v>-20.308763955016893</c:v>
                </c:pt>
                <c:pt idx="112">
                  <c:v>-19.930247151405112</c:v>
                </c:pt>
                <c:pt idx="113">
                  <c:v>-19.517885139533639</c:v>
                </c:pt>
                <c:pt idx="114">
                  <c:v>-19.071824847772142</c:v>
                </c:pt>
                <c:pt idx="115">
                  <c:v>-18.592225211498114</c:v>
                </c:pt>
                <c:pt idx="116">
                  <c:v>-18.079257116464635</c:v>
                </c:pt>
                <c:pt idx="117">
                  <c:v>-17.5331033379126</c:v>
                </c:pt>
                <c:pt idx="118">
                  <c:v>-16.953958475447635</c:v>
                </c:pt>
                <c:pt idx="119">
                  <c:v>-16.342028883700007</c:v>
                </c:pt>
                <c:pt idx="120">
                  <c:v>-15.697532598801876</c:v>
                </c:pt>
                <c:pt idx="121">
                  <c:v>-15.020699260695332</c:v>
                </c:pt>
                <c:pt idx="122">
                  <c:v>-14.3117700313123</c:v>
                </c:pt>
                <c:pt idx="123">
                  <c:v>-13.570997508645352</c:v>
                </c:pt>
                <c:pt idx="124">
                  <c:v>-12.7986456367443</c:v>
                </c:pt>
                <c:pt idx="125">
                  <c:v>-11.9949896116717</c:v>
                </c:pt>
                <c:pt idx="126">
                  <c:v>-11.160315783446768</c:v>
                </c:pt>
                <c:pt idx="127">
                  <c:v>-10.294921554016769</c:v>
                </c:pt>
                <c:pt idx="128">
                  <c:v>-9.37009582875387</c:v>
                </c:pt>
                <c:pt idx="129">
                  <c:v>-8.216849877236875</c:v>
                </c:pt>
                <c:pt idx="130">
                  <c:v>-6.8480811346950619</c:v>
                </c:pt>
                <c:pt idx="131">
                  <c:v>-5.2996915421481114</c:v>
                </c:pt>
                <c:pt idx="132">
                  <c:v>-3.6122943822487787</c:v>
                </c:pt>
                <c:pt idx="133">
                  <c:v>-1.8301490184882203</c:v>
                </c:pt>
                <c:pt idx="134">
                  <c:v>0</c:v>
                </c:pt>
              </c:numCache>
            </c:numRef>
          </c:yVal>
        </c:ser>
        <c:axId val="72028544"/>
        <c:axId val="72030464"/>
      </c:scatterChart>
      <c:valAx>
        <c:axId val="72028544"/>
        <c:scaling>
          <c:orientation val="minMax"/>
          <c:max val="60"/>
          <c:min val="-6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Horizontal [mm]</a:t>
                </a:r>
              </a:p>
            </c:rich>
          </c:tx>
          <c:layout>
            <c:manualLayout>
              <c:xMode val="edge"/>
              <c:yMode val="edge"/>
              <c:x val="0.42361208321182492"/>
              <c:y val="0.88690726159230049"/>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030464"/>
        <c:crossesAt val="-100"/>
        <c:crossBetween val="midCat"/>
        <c:majorUnit val="20"/>
        <c:minorUnit val="5"/>
      </c:valAx>
      <c:valAx>
        <c:axId val="72030464"/>
        <c:scaling>
          <c:orientation val="minMax"/>
          <c:max val="40"/>
          <c:min val="-40"/>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[mm]</a:t>
                </a:r>
              </a:p>
            </c:rich>
          </c:tx>
          <c:layout>
            <c:manualLayout>
              <c:xMode val="edge"/>
              <c:yMode val="edge"/>
              <c:x val="3.7037037037037056E-2"/>
              <c:y val="0.30357236595426434"/>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028544"/>
        <c:crossesAt val="-100"/>
        <c:crossBetween val="midCat"/>
        <c:majorUnit val="20"/>
        <c:minorUnit val="5"/>
      </c:valAx>
      <c:spPr>
        <a:noFill/>
        <a:ln w="25400">
          <a:noFill/>
        </a:ln>
      </c:spPr>
    </c:plotArea>
    <c:dispBlanksAs val="gap"/>
  </c:chart>
  <c:spPr>
    <a:solidFill>
      <a:srgbClr val="FFFFFF"/>
    </a:solidFill>
    <a:ln w="9525">
      <a:noFill/>
    </a:ln>
  </c:spPr>
  <c:txPr>
    <a:bodyPr/>
    <a:lstStyle/>
    <a:p>
      <a:pPr>
        <a:defRPr sz="1000" b="0" i="0" u="none" strike="noStrike" baseline="0">
          <a:solidFill>
            <a:srgbClr val="000000"/>
          </a:solidFill>
          <a:latin typeface="Geneva"/>
          <a:ea typeface="Geneva"/>
          <a:cs typeface="Geneva"/>
        </a:defRPr>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571471752864024"/>
          <c:y val="8.1921129946620028E-2"/>
          <c:w val="0.74523982803160005"/>
          <c:h val="0.69209230472144356"/>
        </c:manualLayout>
      </c:layout>
      <c:scatterChart>
        <c:scatterStyle val="lineMarker"/>
        <c:ser>
          <c:idx val="0"/>
          <c:order val="0"/>
          <c:tx>
            <c:v>error</c:v>
          </c:tx>
          <c:spPr>
            <a:ln w="28575">
              <a:noFill/>
            </a:ln>
          </c:spPr>
          <c:marker>
            <c:symbol val="circle"/>
            <c:size val="5"/>
            <c:spPr>
              <a:solidFill>
                <a:srgbClr val="FF0000"/>
              </a:solidFill>
              <a:ln>
                <a:solidFill>
                  <a:srgbClr val="000000"/>
                </a:solidFill>
                <a:prstDash val="solid"/>
              </a:ln>
            </c:spPr>
          </c:marker>
          <c:xVal>
            <c:numRef>
              <c:f>'RR HBPM 1001'!$A$4:$A$111</c:f>
              <c:numCache>
                <c:formatCode>General</c:formatCode>
                <c:ptCount val="108"/>
                <c:pt idx="0">
                  <c:v>-15.002000000000002</c:v>
                </c:pt>
                <c:pt idx="1">
                  <c:v>-10</c:v>
                </c:pt>
                <c:pt idx="2">
                  <c:v>-5.0019999999999998</c:v>
                </c:pt>
                <c:pt idx="3">
                  <c:v>-2.0000000000000052E-3</c:v>
                </c:pt>
                <c:pt idx="4">
                  <c:v>4.9980000000000002</c:v>
                </c:pt>
                <c:pt idx="5">
                  <c:v>9.9980000000000011</c:v>
                </c:pt>
                <c:pt idx="6">
                  <c:v>14.998000000000001</c:v>
                </c:pt>
                <c:pt idx="7">
                  <c:v>29.997999999999987</c:v>
                </c:pt>
                <c:pt idx="8">
                  <c:v>24.997999999999987</c:v>
                </c:pt>
                <c:pt idx="9">
                  <c:v>20</c:v>
                </c:pt>
                <c:pt idx="10">
                  <c:v>14.998000000000001</c:v>
                </c:pt>
                <c:pt idx="11">
                  <c:v>10</c:v>
                </c:pt>
                <c:pt idx="12">
                  <c:v>4.9980000000000002</c:v>
                </c:pt>
                <c:pt idx="13">
                  <c:v>0</c:v>
                </c:pt>
                <c:pt idx="14">
                  <c:v>-5.0019999999999998</c:v>
                </c:pt>
                <c:pt idx="15">
                  <c:v>-10</c:v>
                </c:pt>
                <c:pt idx="16">
                  <c:v>-15.002000000000002</c:v>
                </c:pt>
                <c:pt idx="17">
                  <c:v>-20</c:v>
                </c:pt>
                <c:pt idx="18">
                  <c:v>-25.004000000000001</c:v>
                </c:pt>
                <c:pt idx="19">
                  <c:v>-30</c:v>
                </c:pt>
                <c:pt idx="20">
                  <c:v>-35.002000000000002</c:v>
                </c:pt>
                <c:pt idx="21">
                  <c:v>-30</c:v>
                </c:pt>
                <c:pt idx="22">
                  <c:v>-25.001999999999999</c:v>
                </c:pt>
                <c:pt idx="23">
                  <c:v>-20</c:v>
                </c:pt>
                <c:pt idx="24">
                  <c:v>-15.002000000000002</c:v>
                </c:pt>
                <c:pt idx="25">
                  <c:v>-10</c:v>
                </c:pt>
                <c:pt idx="26">
                  <c:v>-5.0019999999999998</c:v>
                </c:pt>
                <c:pt idx="27">
                  <c:v>-2.0000000000000052E-3</c:v>
                </c:pt>
                <c:pt idx="28">
                  <c:v>4.9980000000000002</c:v>
                </c:pt>
                <c:pt idx="29">
                  <c:v>10</c:v>
                </c:pt>
                <c:pt idx="30">
                  <c:v>14.998000000000001</c:v>
                </c:pt>
                <c:pt idx="31">
                  <c:v>19.997999999999987</c:v>
                </c:pt>
                <c:pt idx="32">
                  <c:v>25</c:v>
                </c:pt>
                <c:pt idx="33">
                  <c:v>29.997999999999987</c:v>
                </c:pt>
                <c:pt idx="34">
                  <c:v>35</c:v>
                </c:pt>
                <c:pt idx="35">
                  <c:v>34.998000000000012</c:v>
                </c:pt>
                <c:pt idx="36">
                  <c:v>30</c:v>
                </c:pt>
                <c:pt idx="37">
                  <c:v>24.997999999999987</c:v>
                </c:pt>
                <c:pt idx="38">
                  <c:v>20</c:v>
                </c:pt>
                <c:pt idx="39">
                  <c:v>14.998000000000001</c:v>
                </c:pt>
                <c:pt idx="40">
                  <c:v>10</c:v>
                </c:pt>
                <c:pt idx="41">
                  <c:v>4.9980000000000002</c:v>
                </c:pt>
                <c:pt idx="42">
                  <c:v>0</c:v>
                </c:pt>
                <c:pt idx="43">
                  <c:v>-5.0019999999999998</c:v>
                </c:pt>
                <c:pt idx="44">
                  <c:v>-10</c:v>
                </c:pt>
                <c:pt idx="45">
                  <c:v>-15.002000000000002</c:v>
                </c:pt>
                <c:pt idx="46">
                  <c:v>-20</c:v>
                </c:pt>
                <c:pt idx="47">
                  <c:v>-25.001999999999999</c:v>
                </c:pt>
                <c:pt idx="48">
                  <c:v>-30</c:v>
                </c:pt>
                <c:pt idx="49">
                  <c:v>-35.004000000000005</c:v>
                </c:pt>
                <c:pt idx="50">
                  <c:v>-35.002000000000002</c:v>
                </c:pt>
                <c:pt idx="51">
                  <c:v>-30</c:v>
                </c:pt>
                <c:pt idx="52">
                  <c:v>-25.001999999999999</c:v>
                </c:pt>
                <c:pt idx="53">
                  <c:v>-20</c:v>
                </c:pt>
                <c:pt idx="54">
                  <c:v>-15.002000000000002</c:v>
                </c:pt>
                <c:pt idx="55">
                  <c:v>-10</c:v>
                </c:pt>
                <c:pt idx="56">
                  <c:v>-5.0019999999999998</c:v>
                </c:pt>
                <c:pt idx="57">
                  <c:v>-2.0000000000000052E-3</c:v>
                </c:pt>
                <c:pt idx="58">
                  <c:v>4.9980000000000002</c:v>
                </c:pt>
                <c:pt idx="59">
                  <c:v>10</c:v>
                </c:pt>
                <c:pt idx="60">
                  <c:v>14.998000000000001</c:v>
                </c:pt>
                <c:pt idx="61">
                  <c:v>19.997999999999987</c:v>
                </c:pt>
                <c:pt idx="62">
                  <c:v>24.997999999999987</c:v>
                </c:pt>
                <c:pt idx="63">
                  <c:v>29.997999999999987</c:v>
                </c:pt>
                <c:pt idx="64">
                  <c:v>35</c:v>
                </c:pt>
                <c:pt idx="65">
                  <c:v>30</c:v>
                </c:pt>
                <c:pt idx="66">
                  <c:v>24.995999999999889</c:v>
                </c:pt>
                <c:pt idx="67">
                  <c:v>20</c:v>
                </c:pt>
                <c:pt idx="68">
                  <c:v>14.998000000000001</c:v>
                </c:pt>
                <c:pt idx="69">
                  <c:v>10</c:v>
                </c:pt>
                <c:pt idx="70">
                  <c:v>4.9980000000000002</c:v>
                </c:pt>
                <c:pt idx="71">
                  <c:v>0</c:v>
                </c:pt>
                <c:pt idx="72">
                  <c:v>-5.0019999999999998</c:v>
                </c:pt>
                <c:pt idx="73">
                  <c:v>-10</c:v>
                </c:pt>
                <c:pt idx="74">
                  <c:v>-15.002000000000002</c:v>
                </c:pt>
                <c:pt idx="75">
                  <c:v>-20</c:v>
                </c:pt>
                <c:pt idx="76">
                  <c:v>-25.004000000000001</c:v>
                </c:pt>
                <c:pt idx="77">
                  <c:v>-30</c:v>
                </c:pt>
                <c:pt idx="78">
                  <c:v>-15.002000000000002</c:v>
                </c:pt>
                <c:pt idx="79">
                  <c:v>-10</c:v>
                </c:pt>
                <c:pt idx="80">
                  <c:v>-5</c:v>
                </c:pt>
                <c:pt idx="81">
                  <c:v>-2.0000000000000052E-3</c:v>
                </c:pt>
                <c:pt idx="82">
                  <c:v>4.9980000000000002</c:v>
                </c:pt>
                <c:pt idx="83">
                  <c:v>9.9980000000000011</c:v>
                </c:pt>
                <c:pt idx="84">
                  <c:v>14.998000000000001</c:v>
                </c:pt>
              </c:numCache>
            </c:numRef>
          </c:xVal>
          <c:yVal>
            <c:numRef>
              <c:f>'RR HBPM 1025'!$G$4:$G$111</c:f>
              <c:numCache>
                <c:formatCode>.0</c:formatCode>
                <c:ptCount val="108"/>
                <c:pt idx="0">
                  <c:v>1.6881910805063141E-2</c:v>
                </c:pt>
                <c:pt idx="1">
                  <c:v>-6.5480538701379487E-2</c:v>
                </c:pt>
                <c:pt idx="2">
                  <c:v>-7.2414517542815818E-2</c:v>
                </c:pt>
                <c:pt idx="3">
                  <c:v>-8.3093555552807161E-2</c:v>
                </c:pt>
                <c:pt idx="4">
                  <c:v>-4.1222543879261046E-2</c:v>
                </c:pt>
                <c:pt idx="5">
                  <c:v>-6.1642629362410162E-2</c:v>
                </c:pt>
                <c:pt idx="6">
                  <c:v>1.5270501516708442E-2</c:v>
                </c:pt>
                <c:pt idx="7">
                  <c:v>0.14943741529450041</c:v>
                </c:pt>
                <c:pt idx="8">
                  <c:v>4.4701724260562507E-2</c:v>
                </c:pt>
                <c:pt idx="9">
                  <c:v>2.8338475440179492E-3</c:v>
                </c:pt>
                <c:pt idx="10">
                  <c:v>-1.2758522106501857E-2</c:v>
                </c:pt>
                <c:pt idx="11">
                  <c:v>-0.11011871868141299</c:v>
                </c:pt>
                <c:pt idx="12">
                  <c:v>-0.13195011144010849</c:v>
                </c:pt>
                <c:pt idx="13">
                  <c:v>-8.9991987063947426E-2</c:v>
                </c:pt>
                <c:pt idx="14">
                  <c:v>-4.0944137935353474E-2</c:v>
                </c:pt>
                <c:pt idx="15">
                  <c:v>-7.5628557201696381E-2</c:v>
                </c:pt>
                <c:pt idx="16">
                  <c:v>-2.7555782690608772E-2</c:v>
                </c:pt>
                <c:pt idx="17">
                  <c:v>4.8971528334476488E-2</c:v>
                </c:pt>
                <c:pt idx="18">
                  <c:v>5.5106796868265924E-2</c:v>
                </c:pt>
                <c:pt idx="19">
                  <c:v>3.7026344362875212E-2</c:v>
                </c:pt>
                <c:pt idx="20">
                  <c:v>5.8180779455305774E-2</c:v>
                </c:pt>
                <c:pt idx="21">
                  <c:v>3.5256664452703052E-3</c:v>
                </c:pt>
                <c:pt idx="22">
                  <c:v>4.8146310881197273E-2</c:v>
                </c:pt>
                <c:pt idx="23">
                  <c:v>2.434065071080483E-2</c:v>
                </c:pt>
                <c:pt idx="24">
                  <c:v>-5.7253413533961982E-2</c:v>
                </c:pt>
                <c:pt idx="25">
                  <c:v>-0.12442304175476702</c:v>
                </c:pt>
                <c:pt idx="26">
                  <c:v>-6.9948745863420037E-2</c:v>
                </c:pt>
                <c:pt idx="27">
                  <c:v>-1.6585608229082557E-2</c:v>
                </c:pt>
                <c:pt idx="28">
                  <c:v>-4.4777716398938891E-2</c:v>
                </c:pt>
                <c:pt idx="29">
                  <c:v>-3.7443408840300042E-2</c:v>
                </c:pt>
                <c:pt idx="30">
                  <c:v>-4.3812925659857192E-2</c:v>
                </c:pt>
                <c:pt idx="31">
                  <c:v>1.1157974531695199E-2</c:v>
                </c:pt>
                <c:pt idx="32">
                  <c:v>-3.9687935423579998E-2</c:v>
                </c:pt>
                <c:pt idx="33">
                  <c:v>8.0400760102357097E-2</c:v>
                </c:pt>
                <c:pt idx="34">
                  <c:v>0.14206185381279332</c:v>
                </c:pt>
                <c:pt idx="35">
                  <c:v>0.10602357451947612</c:v>
                </c:pt>
                <c:pt idx="36">
                  <c:v>5.9591860189051722E-2</c:v>
                </c:pt>
                <c:pt idx="37">
                  <c:v>7.0750573820024934E-2</c:v>
                </c:pt>
                <c:pt idx="38">
                  <c:v>1.7424433055690969E-2</c:v>
                </c:pt>
                <c:pt idx="39">
                  <c:v>3.5271979797693927E-2</c:v>
                </c:pt>
                <c:pt idx="40">
                  <c:v>-0.10022094576683889</c:v>
                </c:pt>
                <c:pt idx="41">
                  <c:v>-6.2248302377909681E-4</c:v>
                </c:pt>
                <c:pt idx="42">
                  <c:v>-2.2254548329708392E-2</c:v>
                </c:pt>
                <c:pt idx="43">
                  <c:v>-0.13767774082725381</c:v>
                </c:pt>
                <c:pt idx="44">
                  <c:v>-4.7505446829526074E-3</c:v>
                </c:pt>
                <c:pt idx="45">
                  <c:v>5.3148955572266655E-2</c:v>
                </c:pt>
                <c:pt idx="46">
                  <c:v>6.0455270408656503E-2</c:v>
                </c:pt>
                <c:pt idx="47">
                  <c:v>-1.1038926049614877E-2</c:v>
                </c:pt>
                <c:pt idx="48">
                  <c:v>7.0817724704483734E-2</c:v>
                </c:pt>
                <c:pt idx="49">
                  <c:v>4.2474181428481493E-2</c:v>
                </c:pt>
                <c:pt idx="50">
                  <c:v>9.8913841178047343E-2</c:v>
                </c:pt>
                <c:pt idx="51">
                  <c:v>0.15368390590658967</c:v>
                </c:pt>
                <c:pt idx="52">
                  <c:v>0.11312698641190719</c:v>
                </c:pt>
                <c:pt idx="53">
                  <c:v>5.2534008393600118E-2</c:v>
                </c:pt>
                <c:pt idx="54">
                  <c:v>0.11147868270088424</c:v>
                </c:pt>
                <c:pt idx="55">
                  <c:v>4.4436957073507914E-2</c:v>
                </c:pt>
                <c:pt idx="56">
                  <c:v>1.1093628683556581E-2</c:v>
                </c:pt>
                <c:pt idx="57">
                  <c:v>4.1625527851557272E-2</c:v>
                </c:pt>
                <c:pt idx="58">
                  <c:v>-4.5260263811964116E-2</c:v>
                </c:pt>
                <c:pt idx="59">
                  <c:v>2.4409091869591396E-2</c:v>
                </c:pt>
                <c:pt idx="60">
                  <c:v>2.2526237522804513E-2</c:v>
                </c:pt>
                <c:pt idx="61">
                  <c:v>4.5473677897405938E-2</c:v>
                </c:pt>
                <c:pt idx="62">
                  <c:v>3.3903173318172997E-3</c:v>
                </c:pt>
                <c:pt idx="63">
                  <c:v>9.6005728613843044E-2</c:v>
                </c:pt>
                <c:pt idx="64">
                  <c:v>0.10846949066653622</c:v>
                </c:pt>
                <c:pt idx="65">
                  <c:v>-8.1193425889125592E-4</c:v>
                </c:pt>
                <c:pt idx="66">
                  <c:v>-3.2166130159968276E-2</c:v>
                </c:pt>
                <c:pt idx="67">
                  <c:v>7.6466538763106939E-3</c:v>
                </c:pt>
                <c:pt idx="68">
                  <c:v>-2.7273892127198426E-2</c:v>
                </c:pt>
                <c:pt idx="69">
                  <c:v>-7.6274146408781676E-2</c:v>
                </c:pt>
                <c:pt idx="70">
                  <c:v>-2.9377403263767476E-2</c:v>
                </c:pt>
                <c:pt idx="71">
                  <c:v>-2.7364270344157199E-2</c:v>
                </c:pt>
                <c:pt idx="72">
                  <c:v>2.3845011912421051E-2</c:v>
                </c:pt>
                <c:pt idx="73">
                  <c:v>1.9078173876199145E-3</c:v>
                </c:pt>
                <c:pt idx="74">
                  <c:v>2.2568343035668906E-2</c:v>
                </c:pt>
                <c:pt idx="75">
                  <c:v>3.3823006127679987E-2</c:v>
                </c:pt>
                <c:pt idx="76">
                  <c:v>3.4168304892538963E-2</c:v>
                </c:pt>
                <c:pt idx="77">
                  <c:v>0.13846155472976571</c:v>
                </c:pt>
                <c:pt idx="78">
                  <c:v>-0.10329601033652253</c:v>
                </c:pt>
                <c:pt idx="79">
                  <c:v>-6.0881591445895666E-2</c:v>
                </c:pt>
                <c:pt idx="80">
                  <c:v>-8.9743144177793707E-2</c:v>
                </c:pt>
                <c:pt idx="81">
                  <c:v>-0.11846990343702082</c:v>
                </c:pt>
                <c:pt idx="82">
                  <c:v>-8.6624121676919727E-2</c:v>
                </c:pt>
                <c:pt idx="83">
                  <c:v>-0.12817152162849932</c:v>
                </c:pt>
                <c:pt idx="84">
                  <c:v>-9.5978599546651208E-2</c:v>
                </c:pt>
              </c:numCache>
            </c:numRef>
          </c:yVal>
        </c:ser>
        <c:axId val="72041600"/>
        <c:axId val="72043904"/>
      </c:scatterChart>
      <c:valAx>
        <c:axId val="72041600"/>
        <c:scaling>
          <c:orientation val="minMax"/>
          <c:max val="60"/>
          <c:min val="-6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Horizontal position [mm]</a:t>
                </a:r>
              </a:p>
            </c:rich>
          </c:tx>
          <c:layout>
            <c:manualLayout>
              <c:xMode val="edge"/>
              <c:yMode val="edge"/>
              <c:x val="0.36904836895388587"/>
              <c:y val="0.86158429348874332"/>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043904"/>
        <c:crossesAt val="-10"/>
        <c:crossBetween val="midCat"/>
        <c:majorUnit val="20"/>
        <c:minorUnit val="5"/>
      </c:valAx>
      <c:valAx>
        <c:axId val="72043904"/>
        <c:scaling>
          <c:orientation val="minMax"/>
          <c:max val="0.4"/>
          <c:min val="-0.4"/>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 error from LSF [mm]</a:t>
                </a:r>
              </a:p>
            </c:rich>
          </c:tx>
          <c:layout>
            <c:manualLayout>
              <c:xMode val="edge"/>
              <c:yMode val="edge"/>
              <c:x val="6.6666916635420584E-2"/>
              <c:y val="0.20339042365467028"/>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041600"/>
        <c:crossesAt val="-100"/>
        <c:crossBetween val="midCat"/>
        <c:majorUnit val="0.2"/>
        <c:minorUnit val="0.05"/>
      </c:valAx>
      <c:spPr>
        <a:noFill/>
        <a:ln w="25400">
          <a:noFill/>
        </a:ln>
      </c:spPr>
    </c:plotArea>
    <c:dispBlanksAs val="gap"/>
  </c:chart>
  <c:spPr>
    <a:solidFill>
      <a:srgbClr val="FFFFFF"/>
    </a:solidFill>
    <a:ln w="9525">
      <a:noFill/>
    </a:ln>
  </c:spPr>
  <c:txPr>
    <a:bodyPr/>
    <a:lstStyle/>
    <a:p>
      <a:pPr>
        <a:defRPr sz="1000" b="0" i="0" u="none" strike="noStrike" baseline="0">
          <a:solidFill>
            <a:srgbClr val="000000"/>
          </a:solidFill>
          <a:latin typeface="Geneva"/>
          <a:ea typeface="Geneva"/>
          <a:cs typeface="Geneva"/>
        </a:defRPr>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8615751789976134"/>
          <c:y val="7.4738785548007114E-2"/>
          <c:w val="0.74701670644391405"/>
          <c:h val="0.6912181303116145"/>
        </c:manualLayout>
      </c:layout>
      <c:scatterChart>
        <c:scatterStyle val="lineMarker"/>
        <c:ser>
          <c:idx val="0"/>
          <c:order val="0"/>
          <c:tx>
            <c:v>error</c:v>
          </c:tx>
          <c:spPr>
            <a:ln w="28575">
              <a:noFill/>
            </a:ln>
          </c:spPr>
          <c:marker>
            <c:symbol val="circle"/>
            <c:size val="5"/>
            <c:spPr>
              <a:solidFill>
                <a:srgbClr val="FF0000"/>
              </a:solidFill>
              <a:ln>
                <a:solidFill>
                  <a:srgbClr val="000000"/>
                </a:solidFill>
                <a:prstDash val="solid"/>
              </a:ln>
            </c:spPr>
          </c:marker>
          <c:xVal>
            <c:numRef>
              <c:f>'RR HBPM 1001'!$B$4:$B$111</c:f>
              <c:numCache>
                <c:formatCode>General</c:formatCode>
                <c:ptCount val="108"/>
                <c:pt idx="0">
                  <c:v>-15</c:v>
                </c:pt>
                <c:pt idx="1">
                  <c:v>-15</c:v>
                </c:pt>
                <c:pt idx="2">
                  <c:v>-15</c:v>
                </c:pt>
                <c:pt idx="3">
                  <c:v>-15</c:v>
                </c:pt>
                <c:pt idx="4">
                  <c:v>-15</c:v>
                </c:pt>
                <c:pt idx="5">
                  <c:v>-15</c:v>
                </c:pt>
                <c:pt idx="6">
                  <c:v>-15</c:v>
                </c:pt>
                <c:pt idx="7">
                  <c:v>-9.9980000000000011</c:v>
                </c:pt>
                <c:pt idx="8">
                  <c:v>-9.9980000000000011</c:v>
                </c:pt>
                <c:pt idx="9">
                  <c:v>-9.9980000000000011</c:v>
                </c:pt>
                <c:pt idx="10">
                  <c:v>-9.9980000000000011</c:v>
                </c:pt>
                <c:pt idx="11">
                  <c:v>-9.9980000000000011</c:v>
                </c:pt>
                <c:pt idx="12">
                  <c:v>-9.9980000000000011</c:v>
                </c:pt>
                <c:pt idx="13">
                  <c:v>-9.9980000000000011</c:v>
                </c:pt>
                <c:pt idx="14">
                  <c:v>-9.9980000000000011</c:v>
                </c:pt>
                <c:pt idx="15">
                  <c:v>-9.9980000000000011</c:v>
                </c:pt>
                <c:pt idx="16">
                  <c:v>-9.9980000000000011</c:v>
                </c:pt>
                <c:pt idx="17">
                  <c:v>-9.9980000000000011</c:v>
                </c:pt>
                <c:pt idx="18">
                  <c:v>-9.9980000000000011</c:v>
                </c:pt>
                <c:pt idx="19">
                  <c:v>-9.9980000000000011</c:v>
                </c:pt>
                <c:pt idx="20">
                  <c:v>-4.9980000000000002</c:v>
                </c:pt>
                <c:pt idx="21">
                  <c:v>-4.9980000000000002</c:v>
                </c:pt>
                <c:pt idx="22">
                  <c:v>-4.9980000000000002</c:v>
                </c:pt>
                <c:pt idx="23">
                  <c:v>-4.9980000000000002</c:v>
                </c:pt>
                <c:pt idx="24">
                  <c:v>-4.9980000000000002</c:v>
                </c:pt>
                <c:pt idx="25">
                  <c:v>-4.9980000000000002</c:v>
                </c:pt>
                <c:pt idx="26">
                  <c:v>-4.9980000000000002</c:v>
                </c:pt>
                <c:pt idx="27">
                  <c:v>-4.9980000000000002</c:v>
                </c:pt>
                <c:pt idx="28">
                  <c:v>-4.9980000000000002</c:v>
                </c:pt>
                <c:pt idx="29">
                  <c:v>-4.9980000000000002</c:v>
                </c:pt>
                <c:pt idx="30">
                  <c:v>-4.9980000000000002</c:v>
                </c:pt>
                <c:pt idx="31">
                  <c:v>-4.9980000000000002</c:v>
                </c:pt>
                <c:pt idx="32">
                  <c:v>-4.9980000000000002</c:v>
                </c:pt>
                <c:pt idx="33">
                  <c:v>-4.9980000000000002</c:v>
                </c:pt>
                <c:pt idx="34">
                  <c:v>-4.9980000000000002</c:v>
                </c:pt>
                <c:pt idx="35">
                  <c:v>2.0000000000000052E-3</c:v>
                </c:pt>
                <c:pt idx="36">
                  <c:v>2.0000000000000052E-3</c:v>
                </c:pt>
                <c:pt idx="37">
                  <c:v>2.0000000000000052E-3</c:v>
                </c:pt>
                <c:pt idx="38">
                  <c:v>2.0000000000000052E-3</c:v>
                </c:pt>
                <c:pt idx="39">
                  <c:v>2.0000000000000052E-3</c:v>
                </c:pt>
                <c:pt idx="40">
                  <c:v>2.0000000000000052E-3</c:v>
                </c:pt>
                <c:pt idx="41">
                  <c:v>2.0000000000000052E-3</c:v>
                </c:pt>
                <c:pt idx="42">
                  <c:v>2.0000000000000052E-3</c:v>
                </c:pt>
                <c:pt idx="43">
                  <c:v>2.0000000000000052E-3</c:v>
                </c:pt>
                <c:pt idx="44">
                  <c:v>2.0000000000000052E-3</c:v>
                </c:pt>
                <c:pt idx="45">
                  <c:v>2.0000000000000052E-3</c:v>
                </c:pt>
                <c:pt idx="46">
                  <c:v>2.0000000000000052E-3</c:v>
                </c:pt>
                <c:pt idx="47">
                  <c:v>2.0000000000000052E-3</c:v>
                </c:pt>
                <c:pt idx="48">
                  <c:v>2.0000000000000052E-3</c:v>
                </c:pt>
                <c:pt idx="49">
                  <c:v>2.0000000000000052E-3</c:v>
                </c:pt>
                <c:pt idx="50">
                  <c:v>5.0019999999999998</c:v>
                </c:pt>
                <c:pt idx="51">
                  <c:v>5.0019999999999998</c:v>
                </c:pt>
                <c:pt idx="52">
                  <c:v>5.0019999999999998</c:v>
                </c:pt>
                <c:pt idx="53">
                  <c:v>5.0019999999999998</c:v>
                </c:pt>
                <c:pt idx="54">
                  <c:v>5.0019999999999998</c:v>
                </c:pt>
                <c:pt idx="55">
                  <c:v>5.0019999999999998</c:v>
                </c:pt>
                <c:pt idx="56">
                  <c:v>5.0019999999999998</c:v>
                </c:pt>
                <c:pt idx="57">
                  <c:v>5.0019999999999998</c:v>
                </c:pt>
                <c:pt idx="58">
                  <c:v>5.0019999999999998</c:v>
                </c:pt>
                <c:pt idx="59">
                  <c:v>5.0019999999999998</c:v>
                </c:pt>
                <c:pt idx="60">
                  <c:v>5.0019999999999998</c:v>
                </c:pt>
                <c:pt idx="61">
                  <c:v>5.0019999999999998</c:v>
                </c:pt>
                <c:pt idx="62">
                  <c:v>5.0019999999999998</c:v>
                </c:pt>
                <c:pt idx="63">
                  <c:v>5.0019999999999998</c:v>
                </c:pt>
                <c:pt idx="64">
                  <c:v>5.0019999999999998</c:v>
                </c:pt>
                <c:pt idx="65">
                  <c:v>10.002000000000002</c:v>
                </c:pt>
                <c:pt idx="66">
                  <c:v>10.004</c:v>
                </c:pt>
                <c:pt idx="67">
                  <c:v>10.004</c:v>
                </c:pt>
                <c:pt idx="68">
                  <c:v>10.004</c:v>
                </c:pt>
                <c:pt idx="69">
                  <c:v>10.004</c:v>
                </c:pt>
                <c:pt idx="70">
                  <c:v>10.004</c:v>
                </c:pt>
                <c:pt idx="71">
                  <c:v>10.004</c:v>
                </c:pt>
                <c:pt idx="72">
                  <c:v>10.004</c:v>
                </c:pt>
                <c:pt idx="73">
                  <c:v>10.004</c:v>
                </c:pt>
                <c:pt idx="74">
                  <c:v>10.004</c:v>
                </c:pt>
                <c:pt idx="75">
                  <c:v>10.004</c:v>
                </c:pt>
                <c:pt idx="76">
                  <c:v>10.004</c:v>
                </c:pt>
                <c:pt idx="77">
                  <c:v>10.004</c:v>
                </c:pt>
                <c:pt idx="78">
                  <c:v>15.002000000000002</c:v>
                </c:pt>
                <c:pt idx="79">
                  <c:v>15.002000000000002</c:v>
                </c:pt>
                <c:pt idx="80">
                  <c:v>15.002000000000002</c:v>
                </c:pt>
                <c:pt idx="81">
                  <c:v>15.002000000000002</c:v>
                </c:pt>
                <c:pt idx="82">
                  <c:v>15.002000000000002</c:v>
                </c:pt>
                <c:pt idx="83">
                  <c:v>15.004</c:v>
                </c:pt>
                <c:pt idx="84">
                  <c:v>15.002000000000002</c:v>
                </c:pt>
              </c:numCache>
            </c:numRef>
          </c:xVal>
          <c:yVal>
            <c:numRef>
              <c:f>'RR HBPM 1025'!$G$4:$G$111</c:f>
              <c:numCache>
                <c:formatCode>.0</c:formatCode>
                <c:ptCount val="108"/>
                <c:pt idx="0">
                  <c:v>1.6881910805063141E-2</c:v>
                </c:pt>
                <c:pt idx="1">
                  <c:v>-6.5480538701379487E-2</c:v>
                </c:pt>
                <c:pt idx="2">
                  <c:v>-7.2414517542815818E-2</c:v>
                </c:pt>
                <c:pt idx="3">
                  <c:v>-8.3093555552807161E-2</c:v>
                </c:pt>
                <c:pt idx="4">
                  <c:v>-4.1222543879261046E-2</c:v>
                </c:pt>
                <c:pt idx="5">
                  <c:v>-6.1642629362410162E-2</c:v>
                </c:pt>
                <c:pt idx="6">
                  <c:v>1.5270501516708442E-2</c:v>
                </c:pt>
                <c:pt idx="7">
                  <c:v>0.14943741529450041</c:v>
                </c:pt>
                <c:pt idx="8">
                  <c:v>4.4701724260562507E-2</c:v>
                </c:pt>
                <c:pt idx="9">
                  <c:v>2.8338475440179492E-3</c:v>
                </c:pt>
                <c:pt idx="10">
                  <c:v>-1.2758522106501857E-2</c:v>
                </c:pt>
                <c:pt idx="11">
                  <c:v>-0.11011871868141299</c:v>
                </c:pt>
                <c:pt idx="12">
                  <c:v>-0.13195011144010849</c:v>
                </c:pt>
                <c:pt idx="13">
                  <c:v>-8.9991987063947426E-2</c:v>
                </c:pt>
                <c:pt idx="14">
                  <c:v>-4.0944137935353474E-2</c:v>
                </c:pt>
                <c:pt idx="15">
                  <c:v>-7.5628557201696381E-2</c:v>
                </c:pt>
                <c:pt idx="16">
                  <c:v>-2.7555782690608772E-2</c:v>
                </c:pt>
                <c:pt idx="17">
                  <c:v>4.8971528334476488E-2</c:v>
                </c:pt>
                <c:pt idx="18">
                  <c:v>5.5106796868265924E-2</c:v>
                </c:pt>
                <c:pt idx="19">
                  <c:v>3.7026344362875212E-2</c:v>
                </c:pt>
                <c:pt idx="20">
                  <c:v>5.8180779455305774E-2</c:v>
                </c:pt>
                <c:pt idx="21">
                  <c:v>3.5256664452703052E-3</c:v>
                </c:pt>
                <c:pt idx="22">
                  <c:v>4.8146310881197273E-2</c:v>
                </c:pt>
                <c:pt idx="23">
                  <c:v>2.434065071080483E-2</c:v>
                </c:pt>
                <c:pt idx="24">
                  <c:v>-5.7253413533961982E-2</c:v>
                </c:pt>
                <c:pt idx="25">
                  <c:v>-0.12442304175476702</c:v>
                </c:pt>
                <c:pt idx="26">
                  <c:v>-6.9948745863420037E-2</c:v>
                </c:pt>
                <c:pt idx="27">
                  <c:v>-1.6585608229082557E-2</c:v>
                </c:pt>
                <c:pt idx="28">
                  <c:v>-4.4777716398938891E-2</c:v>
                </c:pt>
                <c:pt idx="29">
                  <c:v>-3.7443408840300042E-2</c:v>
                </c:pt>
                <c:pt idx="30">
                  <c:v>-4.3812925659857192E-2</c:v>
                </c:pt>
                <c:pt idx="31">
                  <c:v>1.1157974531695199E-2</c:v>
                </c:pt>
                <c:pt idx="32">
                  <c:v>-3.9687935423579998E-2</c:v>
                </c:pt>
                <c:pt idx="33">
                  <c:v>8.0400760102357097E-2</c:v>
                </c:pt>
                <c:pt idx="34">
                  <c:v>0.14206185381279332</c:v>
                </c:pt>
                <c:pt idx="35">
                  <c:v>0.10602357451947612</c:v>
                </c:pt>
                <c:pt idx="36">
                  <c:v>5.9591860189051722E-2</c:v>
                </c:pt>
                <c:pt idx="37">
                  <c:v>7.0750573820024934E-2</c:v>
                </c:pt>
                <c:pt idx="38">
                  <c:v>1.7424433055690969E-2</c:v>
                </c:pt>
                <c:pt idx="39">
                  <c:v>3.5271979797693927E-2</c:v>
                </c:pt>
                <c:pt idx="40">
                  <c:v>-0.10022094576683889</c:v>
                </c:pt>
                <c:pt idx="41">
                  <c:v>-6.2248302377909681E-4</c:v>
                </c:pt>
                <c:pt idx="42">
                  <c:v>-2.2254548329708392E-2</c:v>
                </c:pt>
                <c:pt idx="43">
                  <c:v>-0.13767774082725381</c:v>
                </c:pt>
                <c:pt idx="44">
                  <c:v>-4.7505446829526074E-3</c:v>
                </c:pt>
                <c:pt idx="45">
                  <c:v>5.3148955572266655E-2</c:v>
                </c:pt>
                <c:pt idx="46">
                  <c:v>6.0455270408656503E-2</c:v>
                </c:pt>
                <c:pt idx="47">
                  <c:v>-1.1038926049614877E-2</c:v>
                </c:pt>
                <c:pt idx="48">
                  <c:v>7.0817724704483734E-2</c:v>
                </c:pt>
                <c:pt idx="49">
                  <c:v>4.2474181428481493E-2</c:v>
                </c:pt>
                <c:pt idx="50">
                  <c:v>9.8913841178047343E-2</c:v>
                </c:pt>
                <c:pt idx="51">
                  <c:v>0.15368390590658967</c:v>
                </c:pt>
                <c:pt idx="52">
                  <c:v>0.11312698641190719</c:v>
                </c:pt>
                <c:pt idx="53">
                  <c:v>5.2534008393600118E-2</c:v>
                </c:pt>
                <c:pt idx="54">
                  <c:v>0.11147868270088424</c:v>
                </c:pt>
                <c:pt idx="55">
                  <c:v>4.4436957073507914E-2</c:v>
                </c:pt>
                <c:pt idx="56">
                  <c:v>1.1093628683556581E-2</c:v>
                </c:pt>
                <c:pt idx="57">
                  <c:v>4.1625527851557272E-2</c:v>
                </c:pt>
                <c:pt idx="58">
                  <c:v>-4.5260263811964116E-2</c:v>
                </c:pt>
                <c:pt idx="59">
                  <c:v>2.4409091869591396E-2</c:v>
                </c:pt>
                <c:pt idx="60">
                  <c:v>2.2526237522804513E-2</c:v>
                </c:pt>
                <c:pt idx="61">
                  <c:v>4.5473677897405938E-2</c:v>
                </c:pt>
                <c:pt idx="62">
                  <c:v>3.3903173318172997E-3</c:v>
                </c:pt>
                <c:pt idx="63">
                  <c:v>9.6005728613843044E-2</c:v>
                </c:pt>
                <c:pt idx="64">
                  <c:v>0.10846949066653622</c:v>
                </c:pt>
                <c:pt idx="65">
                  <c:v>-8.1193425889125592E-4</c:v>
                </c:pt>
                <c:pt idx="66">
                  <c:v>-3.2166130159968276E-2</c:v>
                </c:pt>
                <c:pt idx="67">
                  <c:v>7.6466538763106939E-3</c:v>
                </c:pt>
                <c:pt idx="68">
                  <c:v>-2.7273892127198426E-2</c:v>
                </c:pt>
                <c:pt idx="69">
                  <c:v>-7.6274146408781676E-2</c:v>
                </c:pt>
                <c:pt idx="70">
                  <c:v>-2.9377403263767476E-2</c:v>
                </c:pt>
                <c:pt idx="71">
                  <c:v>-2.7364270344157199E-2</c:v>
                </c:pt>
                <c:pt idx="72">
                  <c:v>2.3845011912421051E-2</c:v>
                </c:pt>
                <c:pt idx="73">
                  <c:v>1.9078173876199145E-3</c:v>
                </c:pt>
                <c:pt idx="74">
                  <c:v>2.2568343035668906E-2</c:v>
                </c:pt>
                <c:pt idx="75">
                  <c:v>3.3823006127679987E-2</c:v>
                </c:pt>
                <c:pt idx="76">
                  <c:v>3.4168304892538963E-2</c:v>
                </c:pt>
                <c:pt idx="77">
                  <c:v>0.13846155472976571</c:v>
                </c:pt>
                <c:pt idx="78">
                  <c:v>-0.10329601033652253</c:v>
                </c:pt>
                <c:pt idx="79">
                  <c:v>-6.0881591445895666E-2</c:v>
                </c:pt>
                <c:pt idx="80">
                  <c:v>-8.9743144177793707E-2</c:v>
                </c:pt>
                <c:pt idx="81">
                  <c:v>-0.11846990343702082</c:v>
                </c:pt>
                <c:pt idx="82">
                  <c:v>-8.6624121676919727E-2</c:v>
                </c:pt>
                <c:pt idx="83">
                  <c:v>-0.12817152162849932</c:v>
                </c:pt>
                <c:pt idx="84">
                  <c:v>-9.5978599546651208E-2</c:v>
                </c:pt>
              </c:numCache>
            </c:numRef>
          </c:yVal>
        </c:ser>
        <c:axId val="72067328"/>
        <c:axId val="72229632"/>
      </c:scatterChart>
      <c:valAx>
        <c:axId val="72067328"/>
        <c:scaling>
          <c:orientation val="minMax"/>
          <c:max val="30"/>
          <c:min val="-3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position [mm]</a:t>
                </a:r>
              </a:p>
            </c:rich>
          </c:tx>
          <c:layout>
            <c:manualLayout>
              <c:xMode val="edge"/>
              <c:yMode val="edge"/>
              <c:x val="0.38902147971361017"/>
              <c:y val="0.86118980169972392"/>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229632"/>
        <c:crossesAt val="-10"/>
        <c:crossBetween val="midCat"/>
        <c:majorUnit val="10"/>
        <c:minorUnit val="5"/>
      </c:valAx>
      <c:valAx>
        <c:axId val="72229632"/>
        <c:scaling>
          <c:orientation val="minMax"/>
          <c:max val="0.4"/>
          <c:min val="-0.4"/>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 error from LSF [mm]</a:t>
                </a:r>
              </a:p>
            </c:rich>
          </c:tx>
          <c:layout>
            <c:manualLayout>
              <c:xMode val="edge"/>
              <c:yMode val="edge"/>
              <c:x val="6.6825775656324568E-2"/>
              <c:y val="0.20396600566572429"/>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067328"/>
        <c:crossesAt val="-100"/>
        <c:crossBetween val="midCat"/>
        <c:majorUnit val="0.2"/>
        <c:minorUnit val="0.05"/>
      </c:valAx>
      <c:spPr>
        <a:noFill/>
        <a:ln w="25400">
          <a:noFill/>
        </a:ln>
      </c:spPr>
    </c:plotArea>
    <c:dispBlanksAs val="gap"/>
  </c:chart>
  <c:spPr>
    <a:solidFill>
      <a:srgbClr val="FFFFFF"/>
    </a:solidFill>
    <a:ln w="9525">
      <a:noFill/>
    </a:ln>
  </c:spPr>
  <c:txPr>
    <a:bodyPr/>
    <a:lstStyle/>
    <a:p>
      <a:pPr>
        <a:defRPr sz="1000" b="0" i="0" u="none" strike="noStrike" baseline="0">
          <a:solidFill>
            <a:srgbClr val="000000"/>
          </a:solidFill>
          <a:latin typeface="Geneva"/>
          <a:ea typeface="Geneva"/>
          <a:cs typeface="Geneva"/>
        </a:defRPr>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380992794347086"/>
          <c:y val="7.3446530296969612E-2"/>
          <c:w val="0.76666844928490063"/>
          <c:h val="0.73164043641983001"/>
        </c:manualLayout>
      </c:layout>
      <c:scatterChart>
        <c:scatterStyle val="lineMarker"/>
        <c:ser>
          <c:idx val="0"/>
          <c:order val="0"/>
          <c:spPr>
            <a:ln w="28575">
              <a:noFill/>
            </a:ln>
          </c:spPr>
          <c:marker>
            <c:symbol val="circle"/>
            <c:size val="5"/>
            <c:spPr>
              <a:solidFill>
                <a:srgbClr val="FF0000"/>
              </a:solidFill>
              <a:ln>
                <a:solidFill>
                  <a:srgbClr val="000000"/>
                </a:solidFill>
                <a:prstDash val="solid"/>
              </a:ln>
            </c:spPr>
          </c:marker>
          <c:xVal>
            <c:numRef>
              <c:f>'RR VBPM 2001'!$B$4:$B$88</c:f>
              <c:numCache>
                <c:formatCode>General</c:formatCode>
                <c:ptCount val="85"/>
                <c:pt idx="0">
                  <c:v>-15</c:v>
                </c:pt>
                <c:pt idx="1">
                  <c:v>-15</c:v>
                </c:pt>
                <c:pt idx="2">
                  <c:v>-14.998000000000001</c:v>
                </c:pt>
                <c:pt idx="3">
                  <c:v>-14.998000000000001</c:v>
                </c:pt>
                <c:pt idx="4">
                  <c:v>-14.998000000000001</c:v>
                </c:pt>
                <c:pt idx="5">
                  <c:v>-14.998000000000001</c:v>
                </c:pt>
                <c:pt idx="6">
                  <c:v>-14.998000000000001</c:v>
                </c:pt>
                <c:pt idx="7">
                  <c:v>-9.9980000000000011</c:v>
                </c:pt>
                <c:pt idx="8">
                  <c:v>-10</c:v>
                </c:pt>
                <c:pt idx="9">
                  <c:v>-10</c:v>
                </c:pt>
                <c:pt idx="10">
                  <c:v>-10</c:v>
                </c:pt>
                <c:pt idx="11">
                  <c:v>-9.9980000000000011</c:v>
                </c:pt>
                <c:pt idx="12">
                  <c:v>-9.9980000000000011</c:v>
                </c:pt>
                <c:pt idx="13">
                  <c:v>-10</c:v>
                </c:pt>
                <c:pt idx="14">
                  <c:v>-9.9980000000000011</c:v>
                </c:pt>
                <c:pt idx="15">
                  <c:v>-9.9980000000000011</c:v>
                </c:pt>
                <c:pt idx="16">
                  <c:v>-10</c:v>
                </c:pt>
                <c:pt idx="17">
                  <c:v>-9.9980000000000011</c:v>
                </c:pt>
                <c:pt idx="18">
                  <c:v>-9.9980000000000011</c:v>
                </c:pt>
                <c:pt idx="19">
                  <c:v>-9.9980000000000011</c:v>
                </c:pt>
                <c:pt idx="20">
                  <c:v>-4.9980000000000002</c:v>
                </c:pt>
                <c:pt idx="21">
                  <c:v>-5</c:v>
                </c:pt>
                <c:pt idx="22">
                  <c:v>-5</c:v>
                </c:pt>
                <c:pt idx="23">
                  <c:v>-5</c:v>
                </c:pt>
                <c:pt idx="24">
                  <c:v>-5</c:v>
                </c:pt>
                <c:pt idx="25">
                  <c:v>-5</c:v>
                </c:pt>
                <c:pt idx="26">
                  <c:v>-5</c:v>
                </c:pt>
                <c:pt idx="27">
                  <c:v>-5</c:v>
                </c:pt>
                <c:pt idx="28">
                  <c:v>-5</c:v>
                </c:pt>
                <c:pt idx="29">
                  <c:v>-5</c:v>
                </c:pt>
                <c:pt idx="30">
                  <c:v>-5</c:v>
                </c:pt>
                <c:pt idx="31">
                  <c:v>-5</c:v>
                </c:pt>
                <c:pt idx="32">
                  <c:v>-5</c:v>
                </c:pt>
                <c:pt idx="33">
                  <c:v>-5</c:v>
                </c:pt>
                <c:pt idx="34">
                  <c:v>-5</c:v>
                </c:pt>
                <c:pt idx="35">
                  <c:v>2.0000000000000052E-3</c:v>
                </c:pt>
                <c:pt idx="36">
                  <c:v>2.0000000000000052E-3</c:v>
                </c:pt>
                <c:pt idx="37">
                  <c:v>2.0000000000000052E-3</c:v>
                </c:pt>
                <c:pt idx="38">
                  <c:v>2.0000000000000052E-3</c:v>
                </c:pt>
                <c:pt idx="39">
                  <c:v>2.0000000000000052E-3</c:v>
                </c:pt>
                <c:pt idx="40">
                  <c:v>2.0000000000000052E-3</c:v>
                </c:pt>
                <c:pt idx="41">
                  <c:v>2.0000000000000052E-3</c:v>
                </c:pt>
                <c:pt idx="42">
                  <c:v>2.0000000000000052E-3</c:v>
                </c:pt>
                <c:pt idx="43">
                  <c:v>2.0000000000000052E-3</c:v>
                </c:pt>
                <c:pt idx="44">
                  <c:v>2.0000000000000052E-3</c:v>
                </c:pt>
                <c:pt idx="45">
                  <c:v>2.0000000000000052E-3</c:v>
                </c:pt>
                <c:pt idx="46">
                  <c:v>2.0000000000000052E-3</c:v>
                </c:pt>
                <c:pt idx="47">
                  <c:v>2.0000000000000052E-3</c:v>
                </c:pt>
                <c:pt idx="48">
                  <c:v>2.0000000000000052E-3</c:v>
                </c:pt>
                <c:pt idx="49">
                  <c:v>2.0000000000000052E-3</c:v>
                </c:pt>
                <c:pt idx="50">
                  <c:v>5</c:v>
                </c:pt>
                <c:pt idx="51">
                  <c:v>5</c:v>
                </c:pt>
                <c:pt idx="52">
                  <c:v>5</c:v>
                </c:pt>
                <c:pt idx="53">
                  <c:v>5</c:v>
                </c:pt>
                <c:pt idx="54">
                  <c:v>5</c:v>
                </c:pt>
                <c:pt idx="55">
                  <c:v>5</c:v>
                </c:pt>
                <c:pt idx="56">
                  <c:v>5</c:v>
                </c:pt>
                <c:pt idx="57">
                  <c:v>5</c:v>
                </c:pt>
                <c:pt idx="58">
                  <c:v>5</c:v>
                </c:pt>
                <c:pt idx="59">
                  <c:v>5</c:v>
                </c:pt>
                <c:pt idx="60">
                  <c:v>5</c:v>
                </c:pt>
                <c:pt idx="61">
                  <c:v>5</c:v>
                </c:pt>
                <c:pt idx="62">
                  <c:v>5</c:v>
                </c:pt>
                <c:pt idx="63">
                  <c:v>5</c:v>
                </c:pt>
                <c:pt idx="64">
                  <c:v>5</c:v>
                </c:pt>
                <c:pt idx="65">
                  <c:v>10.002000000000002</c:v>
                </c:pt>
                <c:pt idx="66">
                  <c:v>10.002000000000002</c:v>
                </c:pt>
                <c:pt idx="67">
                  <c:v>10.002000000000002</c:v>
                </c:pt>
                <c:pt idx="68">
                  <c:v>10.002000000000002</c:v>
                </c:pt>
                <c:pt idx="69">
                  <c:v>10.002000000000002</c:v>
                </c:pt>
                <c:pt idx="70">
                  <c:v>10.002000000000002</c:v>
                </c:pt>
                <c:pt idx="71">
                  <c:v>10.002000000000002</c:v>
                </c:pt>
                <c:pt idx="72">
                  <c:v>10.002000000000002</c:v>
                </c:pt>
                <c:pt idx="73">
                  <c:v>10.002000000000002</c:v>
                </c:pt>
                <c:pt idx="74">
                  <c:v>10.002000000000002</c:v>
                </c:pt>
                <c:pt idx="75">
                  <c:v>10.002000000000002</c:v>
                </c:pt>
                <c:pt idx="76">
                  <c:v>10.002000000000002</c:v>
                </c:pt>
                <c:pt idx="77">
                  <c:v>10.002000000000002</c:v>
                </c:pt>
                <c:pt idx="78">
                  <c:v>15</c:v>
                </c:pt>
                <c:pt idx="79">
                  <c:v>15.002000000000002</c:v>
                </c:pt>
                <c:pt idx="80">
                  <c:v>15.002000000000002</c:v>
                </c:pt>
                <c:pt idx="81">
                  <c:v>15.002000000000002</c:v>
                </c:pt>
                <c:pt idx="82">
                  <c:v>15.002000000000002</c:v>
                </c:pt>
                <c:pt idx="83">
                  <c:v>15.002000000000002</c:v>
                </c:pt>
                <c:pt idx="84">
                  <c:v>15.002000000000002</c:v>
                </c:pt>
              </c:numCache>
            </c:numRef>
          </c:xVal>
          <c:yVal>
            <c:numRef>
              <c:f>'RR VBPM 2001'!$E$4:$E$88</c:f>
              <c:numCache>
                <c:formatCode>General</c:formatCode>
                <c:ptCount val="85"/>
                <c:pt idx="0">
                  <c:v>-0.58520354592140056</c:v>
                </c:pt>
                <c:pt idx="1">
                  <c:v>-0.58224342063452961</c:v>
                </c:pt>
                <c:pt idx="2">
                  <c:v>-0.57785082778548535</c:v>
                </c:pt>
                <c:pt idx="3">
                  <c:v>-0.5762766153746387</c:v>
                </c:pt>
                <c:pt idx="4">
                  <c:v>-0.57492938286602491</c:v>
                </c:pt>
                <c:pt idx="5">
                  <c:v>-0.57696826104945698</c:v>
                </c:pt>
                <c:pt idx="6">
                  <c:v>-0.57381073734912003</c:v>
                </c:pt>
                <c:pt idx="7">
                  <c:v>-0.38247230482953054</c:v>
                </c:pt>
                <c:pt idx="8">
                  <c:v>-0.38374931120355332</c:v>
                </c:pt>
                <c:pt idx="9">
                  <c:v>-0.38443632298217018</c:v>
                </c:pt>
                <c:pt idx="10">
                  <c:v>-0.38541703002922623</c:v>
                </c:pt>
                <c:pt idx="11">
                  <c:v>-0.38718010948040515</c:v>
                </c:pt>
                <c:pt idx="12">
                  <c:v>-0.38561306709102688</c:v>
                </c:pt>
                <c:pt idx="13">
                  <c:v>-0.38776717482180434</c:v>
                </c:pt>
                <c:pt idx="14">
                  <c:v>-0.38991705538398874</c:v>
                </c:pt>
                <c:pt idx="15">
                  <c:v>-0.39196525693418188</c:v>
                </c:pt>
                <c:pt idx="16">
                  <c:v>-0.39274450474442002</c:v>
                </c:pt>
                <c:pt idx="17">
                  <c:v>-0.39774739078666232</c:v>
                </c:pt>
                <c:pt idx="18">
                  <c:v>-0.40118228672047873</c:v>
                </c:pt>
                <c:pt idx="19">
                  <c:v>-0.4040762508466399</c:v>
                </c:pt>
                <c:pt idx="20">
                  <c:v>-0.21345488915328839</c:v>
                </c:pt>
                <c:pt idx="21">
                  <c:v>-0.20811922947709494</c:v>
                </c:pt>
                <c:pt idx="22">
                  <c:v>-0.20806415752208138</c:v>
                </c:pt>
                <c:pt idx="23">
                  <c:v>-0.20497803186516797</c:v>
                </c:pt>
                <c:pt idx="24">
                  <c:v>-0.20293674204808743</c:v>
                </c:pt>
                <c:pt idx="25">
                  <c:v>-0.20111464229290729</c:v>
                </c:pt>
                <c:pt idx="26">
                  <c:v>-0.19895945693366573</c:v>
                </c:pt>
                <c:pt idx="27">
                  <c:v>-0.19940170389622977</c:v>
                </c:pt>
                <c:pt idx="28">
                  <c:v>-0.1958061111351482</c:v>
                </c:pt>
                <c:pt idx="29">
                  <c:v>-0.1937570285611844</c:v>
                </c:pt>
                <c:pt idx="30">
                  <c:v>-0.19364621899303802</c:v>
                </c:pt>
                <c:pt idx="31">
                  <c:v>-0.19226068334113641</c:v>
                </c:pt>
                <c:pt idx="32">
                  <c:v>-0.19142899349848291</c:v>
                </c:pt>
                <c:pt idx="33">
                  <c:v>-0.19059702866529121</c:v>
                </c:pt>
                <c:pt idx="34">
                  <c:v>-0.18732198685694604</c:v>
                </c:pt>
                <c:pt idx="35">
                  <c:v>5.8139618503394155E-3</c:v>
                </c:pt>
                <c:pt idx="36">
                  <c:v>3.5114278345936426E-3</c:v>
                </c:pt>
                <c:pt idx="37">
                  <c:v>6.9077541802536413E-4</c:v>
                </c:pt>
                <c:pt idx="38">
                  <c:v>-1.4391146896262301E-3</c:v>
                </c:pt>
                <c:pt idx="39">
                  <c:v>-4.3173202251882556E-3</c:v>
                </c:pt>
                <c:pt idx="40">
                  <c:v>-4.7202643829292162E-3</c:v>
                </c:pt>
                <c:pt idx="41">
                  <c:v>-5.929087135804546E-3</c:v>
                </c:pt>
                <c:pt idx="42">
                  <c:v>-8.8647203908460686E-3</c:v>
                </c:pt>
                <c:pt idx="43">
                  <c:v>-8.519358724913181E-3</c:v>
                </c:pt>
                <c:pt idx="44">
                  <c:v>-9.3827588987041612E-3</c:v>
                </c:pt>
                <c:pt idx="45">
                  <c:v>-1.1282188224244503E-2</c:v>
                </c:pt>
                <c:pt idx="46">
                  <c:v>-1.1569973782036721E-2</c:v>
                </c:pt>
                <c:pt idx="47">
                  <c:v>-1.1339745486851426E-2</c:v>
                </c:pt>
                <c:pt idx="48">
                  <c:v>-1.2778651639179409E-2</c:v>
                </c:pt>
                <c:pt idx="49">
                  <c:v>-1.3584416349850185E-2</c:v>
                </c:pt>
                <c:pt idx="50">
                  <c:v>0.18459886437679232</c:v>
                </c:pt>
                <c:pt idx="51">
                  <c:v>0.18382030654577056</c:v>
                </c:pt>
                <c:pt idx="52">
                  <c:v>0.18226249966973429</c:v>
                </c:pt>
                <c:pt idx="53">
                  <c:v>0.1814275831944282</c:v>
                </c:pt>
                <c:pt idx="54">
                  <c:v>0.18248509973323299</c:v>
                </c:pt>
                <c:pt idx="55">
                  <c:v>0.18064809174455929</c:v>
                </c:pt>
                <c:pt idx="56">
                  <c:v>0.18181724350984538</c:v>
                </c:pt>
                <c:pt idx="57">
                  <c:v>0.18226249966973512</c:v>
                </c:pt>
                <c:pt idx="58">
                  <c:v>0.18226249966973468</c:v>
                </c:pt>
                <c:pt idx="59">
                  <c:v>0.18459886437678971</c:v>
                </c:pt>
                <c:pt idx="60">
                  <c:v>0.18693314454490156</c:v>
                </c:pt>
                <c:pt idx="61">
                  <c:v>0.18776630619069756</c:v>
                </c:pt>
                <c:pt idx="62">
                  <c:v>0.19192804047358189</c:v>
                </c:pt>
                <c:pt idx="63">
                  <c:v>0.19658099505633345</c:v>
                </c:pt>
                <c:pt idx="64">
                  <c:v>0.20017544056081674</c:v>
                </c:pt>
                <c:pt idx="65">
                  <c:v>0.38742475823017025</c:v>
                </c:pt>
                <c:pt idx="66">
                  <c:v>0.38217740319157106</c:v>
                </c:pt>
                <c:pt idx="67">
                  <c:v>0.37961833160707875</c:v>
                </c:pt>
                <c:pt idx="68">
                  <c:v>0.37492808791727777</c:v>
                </c:pt>
                <c:pt idx="69">
                  <c:v>0.37274922438911084</c:v>
                </c:pt>
                <c:pt idx="70">
                  <c:v>0.37245178720530125</c:v>
                </c:pt>
                <c:pt idx="71">
                  <c:v>0.36997017160974777</c:v>
                </c:pt>
                <c:pt idx="72">
                  <c:v>0.37086416398578026</c:v>
                </c:pt>
                <c:pt idx="73">
                  <c:v>0.37230303991030839</c:v>
                </c:pt>
                <c:pt idx="74">
                  <c:v>0.3728483531021915</c:v>
                </c:pt>
                <c:pt idx="75">
                  <c:v>0.37408674349103682</c:v>
                </c:pt>
                <c:pt idx="76">
                  <c:v>0.37878044787082488</c:v>
                </c:pt>
                <c:pt idx="77">
                  <c:v>0.38080016665327554</c:v>
                </c:pt>
                <c:pt idx="78">
                  <c:v>0.56337141305929972</c:v>
                </c:pt>
                <c:pt idx="79">
                  <c:v>0.56128523362689386</c:v>
                </c:pt>
                <c:pt idx="80">
                  <c:v>0.55990364401098081</c:v>
                </c:pt>
                <c:pt idx="81">
                  <c:v>0.55851893381238249</c:v>
                </c:pt>
                <c:pt idx="82">
                  <c:v>0.55998267606004681</c:v>
                </c:pt>
                <c:pt idx="83">
                  <c:v>0.56136408733705057</c:v>
                </c:pt>
                <c:pt idx="84">
                  <c:v>0.56344999664769579</c:v>
                </c:pt>
              </c:numCache>
            </c:numRef>
          </c:yVal>
        </c:ser>
        <c:ser>
          <c:idx val="1"/>
          <c:order val="1"/>
          <c:spPr>
            <a:ln w="12700">
              <a:solidFill>
                <a:srgbClr val="008000"/>
              </a:solidFill>
              <a:prstDash val="solid"/>
            </a:ln>
          </c:spPr>
          <c:marker>
            <c:symbol val="none"/>
          </c:marker>
          <c:xVal>
            <c:numRef>
              <c:f>'RR VBPM 2001'!$O$45:$O$46</c:f>
              <c:numCache>
                <c:formatCode>General</c:formatCode>
                <c:ptCount val="2"/>
                <c:pt idx="0">
                  <c:v>-55</c:v>
                </c:pt>
                <c:pt idx="1">
                  <c:v>55</c:v>
                </c:pt>
              </c:numCache>
            </c:numRef>
          </c:xVal>
          <c:yVal>
            <c:numRef>
              <c:f>'RR VBPM 2001'!$P$45:$P$46</c:f>
              <c:numCache>
                <c:formatCode>.0</c:formatCode>
                <c:ptCount val="2"/>
                <c:pt idx="0">
                  <c:v>-2.1070989199511425</c:v>
                </c:pt>
                <c:pt idx="1">
                  <c:v>2.0931147153897882</c:v>
                </c:pt>
              </c:numCache>
            </c:numRef>
          </c:yVal>
        </c:ser>
        <c:axId val="72267264"/>
        <c:axId val="72269184"/>
      </c:scatterChart>
      <c:valAx>
        <c:axId val="72267264"/>
        <c:scaling>
          <c:orientation val="minMax"/>
          <c:max val="30"/>
          <c:min val="-3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position [mm]</a:t>
                </a:r>
              </a:p>
            </c:rich>
          </c:tx>
          <c:layout>
            <c:manualLayout>
              <c:xMode val="edge"/>
              <c:yMode val="edge"/>
              <c:x val="0.38809614047651703"/>
              <c:y val="0.8926578297631691"/>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269184"/>
        <c:crossesAt val="-100"/>
        <c:crossBetween val="midCat"/>
        <c:majorUnit val="10"/>
        <c:minorUnit val="2"/>
      </c:valAx>
      <c:valAx>
        <c:axId val="72269184"/>
        <c:scaling>
          <c:orientation val="minMax"/>
          <c:max val="1"/>
          <c:min val="-1"/>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(a-b)/(a+b)</a:t>
                </a:r>
              </a:p>
            </c:rich>
          </c:tx>
          <c:layout>
            <c:manualLayout>
              <c:xMode val="edge"/>
              <c:yMode val="edge"/>
              <c:x val="3.8095326672541556E-2"/>
              <c:y val="0.34180885253589732"/>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267264"/>
        <c:crossesAt val="-100"/>
        <c:crossBetween val="midCat"/>
        <c:majorUnit val="0.5"/>
        <c:minorUnit val="0.1"/>
      </c:valAx>
      <c:spPr>
        <a:noFill/>
        <a:ln w="25400">
          <a:noFill/>
        </a:ln>
      </c:spPr>
    </c:plotArea>
    <c:dispBlanksAs val="gap"/>
  </c:chart>
  <c:spPr>
    <a:solidFill>
      <a:srgbClr val="FFFFFF"/>
    </a:solidFill>
    <a:ln w="9525">
      <a:noFill/>
    </a:ln>
  </c:spPr>
  <c:txPr>
    <a:bodyPr/>
    <a:lstStyle/>
    <a:p>
      <a:pPr>
        <a:defRPr sz="900" b="0" i="0" u="none" strike="noStrike" baseline="0">
          <a:solidFill>
            <a:srgbClr val="000000"/>
          </a:solidFill>
          <a:latin typeface="Geneva"/>
          <a:ea typeface="Geneva"/>
          <a:cs typeface="Geneva"/>
        </a:defRPr>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8518560380860236"/>
          <c:y val="7.7381177284392699E-2"/>
          <c:w val="0.75694615556766209"/>
          <c:h val="0.71726398944379377"/>
        </c:manualLayout>
      </c:layout>
      <c:scatterChart>
        <c:scatterStyle val="lineMarker"/>
        <c:ser>
          <c:idx val="0"/>
          <c:order val="0"/>
          <c:spPr>
            <a:ln w="28575">
              <a:noFill/>
            </a:ln>
          </c:spPr>
          <c:marker>
            <c:symbol val="circle"/>
            <c:size val="5"/>
            <c:spPr>
              <a:solidFill>
                <a:srgbClr val="FF0000"/>
              </a:solidFill>
              <a:ln>
                <a:solidFill>
                  <a:srgbClr val="000000"/>
                </a:solidFill>
                <a:prstDash val="solid"/>
              </a:ln>
            </c:spPr>
          </c:marker>
          <c:xVal>
            <c:numRef>
              <c:f>'RR VBPM 2001'!$A$4:$A$88</c:f>
              <c:numCache>
                <c:formatCode>General</c:formatCode>
                <c:ptCount val="85"/>
                <c:pt idx="0">
                  <c:v>-15.002000000000002</c:v>
                </c:pt>
                <c:pt idx="1">
                  <c:v>-10.002000000000002</c:v>
                </c:pt>
                <c:pt idx="2">
                  <c:v>-5.0019999999999998</c:v>
                </c:pt>
                <c:pt idx="3">
                  <c:v>-2.0000000000000052E-3</c:v>
                </c:pt>
                <c:pt idx="4">
                  <c:v>4.9980000000000002</c:v>
                </c:pt>
                <c:pt idx="5">
                  <c:v>9.9980000000000011</c:v>
                </c:pt>
                <c:pt idx="6">
                  <c:v>15</c:v>
                </c:pt>
                <c:pt idx="7">
                  <c:v>30</c:v>
                </c:pt>
                <c:pt idx="8">
                  <c:v>24.997999999999987</c:v>
                </c:pt>
                <c:pt idx="9">
                  <c:v>20</c:v>
                </c:pt>
                <c:pt idx="10">
                  <c:v>14.998000000000001</c:v>
                </c:pt>
                <c:pt idx="11">
                  <c:v>10</c:v>
                </c:pt>
                <c:pt idx="12">
                  <c:v>4.9980000000000002</c:v>
                </c:pt>
                <c:pt idx="13">
                  <c:v>0</c:v>
                </c:pt>
                <c:pt idx="14">
                  <c:v>-5.0019999999999998</c:v>
                </c:pt>
                <c:pt idx="15">
                  <c:v>-10</c:v>
                </c:pt>
                <c:pt idx="16">
                  <c:v>-15.004</c:v>
                </c:pt>
                <c:pt idx="17">
                  <c:v>-20</c:v>
                </c:pt>
                <c:pt idx="18">
                  <c:v>-25.004000000000001</c:v>
                </c:pt>
                <c:pt idx="19">
                  <c:v>-30</c:v>
                </c:pt>
                <c:pt idx="20">
                  <c:v>-35.004000000000005</c:v>
                </c:pt>
                <c:pt idx="21">
                  <c:v>-30</c:v>
                </c:pt>
                <c:pt idx="22">
                  <c:v>-25.001999999999999</c:v>
                </c:pt>
                <c:pt idx="23">
                  <c:v>-20</c:v>
                </c:pt>
                <c:pt idx="24">
                  <c:v>-15.002000000000002</c:v>
                </c:pt>
                <c:pt idx="25">
                  <c:v>-10.002000000000002</c:v>
                </c:pt>
                <c:pt idx="26">
                  <c:v>-5.0019999999999998</c:v>
                </c:pt>
                <c:pt idx="27">
                  <c:v>0</c:v>
                </c:pt>
                <c:pt idx="28">
                  <c:v>4.9980000000000002</c:v>
                </c:pt>
                <c:pt idx="29">
                  <c:v>9.9980000000000011</c:v>
                </c:pt>
                <c:pt idx="30">
                  <c:v>15</c:v>
                </c:pt>
                <c:pt idx="31">
                  <c:v>19.997999999999987</c:v>
                </c:pt>
                <c:pt idx="32">
                  <c:v>24.997999999999987</c:v>
                </c:pt>
                <c:pt idx="33">
                  <c:v>29.997999999999987</c:v>
                </c:pt>
                <c:pt idx="34">
                  <c:v>35</c:v>
                </c:pt>
                <c:pt idx="35">
                  <c:v>34.998000000000012</c:v>
                </c:pt>
                <c:pt idx="36">
                  <c:v>30</c:v>
                </c:pt>
                <c:pt idx="37">
                  <c:v>24.997999999999987</c:v>
                </c:pt>
                <c:pt idx="38">
                  <c:v>20</c:v>
                </c:pt>
                <c:pt idx="39">
                  <c:v>14.998000000000001</c:v>
                </c:pt>
                <c:pt idx="40">
                  <c:v>10</c:v>
                </c:pt>
                <c:pt idx="41">
                  <c:v>4.9980000000000002</c:v>
                </c:pt>
                <c:pt idx="42">
                  <c:v>0</c:v>
                </c:pt>
                <c:pt idx="43">
                  <c:v>-5.0019999999999998</c:v>
                </c:pt>
                <c:pt idx="44">
                  <c:v>-10</c:v>
                </c:pt>
                <c:pt idx="45">
                  <c:v>-15.002000000000002</c:v>
                </c:pt>
                <c:pt idx="46">
                  <c:v>-20.001999999999999</c:v>
                </c:pt>
                <c:pt idx="47">
                  <c:v>-25.004000000000001</c:v>
                </c:pt>
                <c:pt idx="48">
                  <c:v>-30</c:v>
                </c:pt>
                <c:pt idx="49">
                  <c:v>-35.002000000000002</c:v>
                </c:pt>
                <c:pt idx="50">
                  <c:v>-35.002000000000002</c:v>
                </c:pt>
                <c:pt idx="51">
                  <c:v>-30</c:v>
                </c:pt>
                <c:pt idx="52">
                  <c:v>-25.001999999999999</c:v>
                </c:pt>
                <c:pt idx="53">
                  <c:v>-20</c:v>
                </c:pt>
                <c:pt idx="54">
                  <c:v>-15.002000000000002</c:v>
                </c:pt>
                <c:pt idx="55">
                  <c:v>-10.002000000000002</c:v>
                </c:pt>
                <c:pt idx="56">
                  <c:v>-5.0019999999999998</c:v>
                </c:pt>
                <c:pt idx="57">
                  <c:v>0</c:v>
                </c:pt>
                <c:pt idx="58">
                  <c:v>4.9980000000000002</c:v>
                </c:pt>
                <c:pt idx="59">
                  <c:v>9.9980000000000011</c:v>
                </c:pt>
                <c:pt idx="60">
                  <c:v>15</c:v>
                </c:pt>
                <c:pt idx="61">
                  <c:v>19.997999999999987</c:v>
                </c:pt>
                <c:pt idx="62">
                  <c:v>24.997999999999987</c:v>
                </c:pt>
                <c:pt idx="63">
                  <c:v>29.997999999999987</c:v>
                </c:pt>
                <c:pt idx="64">
                  <c:v>35</c:v>
                </c:pt>
                <c:pt idx="65">
                  <c:v>30</c:v>
                </c:pt>
                <c:pt idx="66">
                  <c:v>24.997999999999987</c:v>
                </c:pt>
                <c:pt idx="67">
                  <c:v>20</c:v>
                </c:pt>
                <c:pt idx="68">
                  <c:v>14.998000000000001</c:v>
                </c:pt>
                <c:pt idx="69">
                  <c:v>10</c:v>
                </c:pt>
                <c:pt idx="70">
                  <c:v>4.9980000000000002</c:v>
                </c:pt>
                <c:pt idx="71">
                  <c:v>0</c:v>
                </c:pt>
                <c:pt idx="72">
                  <c:v>-5.0019999999999998</c:v>
                </c:pt>
                <c:pt idx="73">
                  <c:v>-10</c:v>
                </c:pt>
                <c:pt idx="74">
                  <c:v>-15.004</c:v>
                </c:pt>
                <c:pt idx="75">
                  <c:v>-20</c:v>
                </c:pt>
                <c:pt idx="76">
                  <c:v>-25.001999999999999</c:v>
                </c:pt>
                <c:pt idx="77">
                  <c:v>-30</c:v>
                </c:pt>
                <c:pt idx="78">
                  <c:v>-15.002000000000002</c:v>
                </c:pt>
                <c:pt idx="79">
                  <c:v>-10.002000000000002</c:v>
                </c:pt>
                <c:pt idx="80">
                  <c:v>-5.0019999999999998</c:v>
                </c:pt>
                <c:pt idx="81">
                  <c:v>0</c:v>
                </c:pt>
                <c:pt idx="82">
                  <c:v>4.9980000000000002</c:v>
                </c:pt>
                <c:pt idx="83">
                  <c:v>10</c:v>
                </c:pt>
                <c:pt idx="84">
                  <c:v>15</c:v>
                </c:pt>
              </c:numCache>
            </c:numRef>
          </c:xVal>
          <c:yVal>
            <c:numRef>
              <c:f>'RR VBPM 2001'!$I$4:$I$88</c:f>
              <c:numCache>
                <c:formatCode>.0</c:formatCode>
                <c:ptCount val="85"/>
                <c:pt idx="0">
                  <c:v>-15.142862797577168</c:v>
                </c:pt>
                <c:pt idx="1">
                  <c:v>-15.065339649988523</c:v>
                </c:pt>
                <c:pt idx="2">
                  <c:v>-14.950301403045433</c:v>
                </c:pt>
                <c:pt idx="3">
                  <c:v>-14.909074127428926</c:v>
                </c:pt>
                <c:pt idx="4">
                  <c:v>-14.873791261171702</c:v>
                </c:pt>
                <c:pt idx="5">
                  <c:v>-14.927187735648729</c:v>
                </c:pt>
                <c:pt idx="6">
                  <c:v>-14.844494892571564</c:v>
                </c:pt>
                <c:pt idx="7">
                  <c:v>-9.8335051181320967</c:v>
                </c:pt>
                <c:pt idx="8">
                  <c:v>-9.8669488220335069</c:v>
                </c:pt>
                <c:pt idx="9">
                  <c:v>-9.8849410724780284</c:v>
                </c:pt>
                <c:pt idx="10">
                  <c:v>-9.9106249506190096</c:v>
                </c:pt>
                <c:pt idx="11">
                  <c:v>-9.9567984923640367</c:v>
                </c:pt>
                <c:pt idx="12">
                  <c:v>-9.9157589934726662</c:v>
                </c:pt>
                <c:pt idx="13">
                  <c:v>-9.9721732311656268</c:v>
                </c:pt>
                <c:pt idx="14">
                  <c:v>-10.028476762931318</c:v>
                </c:pt>
                <c:pt idx="15">
                  <c:v>-10.082117408403704</c:v>
                </c:pt>
                <c:pt idx="16">
                  <c:v>-10.102525241568356</c:v>
                </c:pt>
                <c:pt idx="17">
                  <c:v>-10.233546544869824</c:v>
                </c:pt>
                <c:pt idx="18">
                  <c:v>-10.323503529329102</c:v>
                </c:pt>
                <c:pt idx="19">
                  <c:v>-10.399293972748321</c:v>
                </c:pt>
                <c:pt idx="20">
                  <c:v>-5.4070836694818611</c:v>
                </c:pt>
                <c:pt idx="21">
                  <c:v>-5.2673473095398435</c:v>
                </c:pt>
                <c:pt idx="22">
                  <c:v>-5.2659050221760255</c:v>
                </c:pt>
                <c:pt idx="23">
                  <c:v>-5.185082032744238</c:v>
                </c:pt>
                <c:pt idx="24">
                  <c:v>-5.1316223996462424</c:v>
                </c:pt>
                <c:pt idx="25">
                  <c:v>-5.0839031666568895</c:v>
                </c:pt>
                <c:pt idx="26">
                  <c:v>-5.0274607067967745</c:v>
                </c:pt>
                <c:pt idx="27">
                  <c:v>-5.0390427762116934</c:v>
                </c:pt>
                <c:pt idx="28">
                  <c:v>-4.9448772793924345</c:v>
                </c:pt>
                <c:pt idx="29">
                  <c:v>-4.8912135606616891</c:v>
                </c:pt>
                <c:pt idx="30">
                  <c:v>-4.8883115529176955</c:v>
                </c:pt>
                <c:pt idx="31">
                  <c:v>-4.8520255601227245</c:v>
                </c:pt>
                <c:pt idx="32">
                  <c:v>-4.8302443150160714</c:v>
                </c:pt>
                <c:pt idx="33">
                  <c:v>-4.8084558681425245</c:v>
                </c:pt>
                <c:pt idx="34">
                  <c:v>-4.7226853264046342</c:v>
                </c:pt>
                <c:pt idx="35">
                  <c:v>0.33537985843369938</c:v>
                </c:pt>
                <c:pt idx="36">
                  <c:v>0.2750784633806217</c:v>
                </c:pt>
                <c:pt idx="37">
                  <c:v>0.20120799088563232</c:v>
                </c:pt>
                <c:pt idx="38">
                  <c:v>0.14542799201358303</c:v>
                </c:pt>
                <c:pt idx="39">
                  <c:v>7.0050252593877357E-2</c:v>
                </c:pt>
                <c:pt idx="40">
                  <c:v>5.9497489996625755E-2</c:v>
                </c:pt>
                <c:pt idx="41">
                  <c:v>2.7839456772442556E-2</c:v>
                </c:pt>
                <c:pt idx="42">
                  <c:v>-4.9042265466038792E-2</c:v>
                </c:pt>
                <c:pt idx="43">
                  <c:v>-3.9997539042374401E-2</c:v>
                </c:pt>
                <c:pt idx="44">
                  <c:v>-6.2609250579584566E-2</c:v>
                </c:pt>
                <c:pt idx="45">
                  <c:v>-0.11235367882757705</c:v>
                </c:pt>
                <c:pt idx="46">
                  <c:v>-0.11989053626044324</c:v>
                </c:pt>
                <c:pt idx="47">
                  <c:v>-0.11386105426998119</c:v>
                </c:pt>
                <c:pt idx="48">
                  <c:v>-0.15154477478941042</c:v>
                </c:pt>
                <c:pt idx="49">
                  <c:v>-0.17264706287970871</c:v>
                </c:pt>
                <c:pt idx="50">
                  <c:v>5.0176034273577743</c:v>
                </c:pt>
                <c:pt idx="51">
                  <c:v>4.9972136641581804</c:v>
                </c:pt>
                <c:pt idx="52">
                  <c:v>4.9564160354561064</c:v>
                </c:pt>
                <c:pt idx="53">
                  <c:v>4.9345502876019776</c:v>
                </c:pt>
                <c:pt idx="54">
                  <c:v>4.962245740587961</c:v>
                </c:pt>
                <c:pt idx="55">
                  <c:v>4.9141360737239355</c:v>
                </c:pt>
                <c:pt idx="56">
                  <c:v>4.9447551577388955</c:v>
                </c:pt>
                <c:pt idx="57">
                  <c:v>4.9564160354561304</c:v>
                </c:pt>
                <c:pt idx="58">
                  <c:v>4.9564160354561144</c:v>
                </c:pt>
                <c:pt idx="59">
                  <c:v>5.0176034273577628</c:v>
                </c:pt>
                <c:pt idx="60">
                  <c:v>5.0787362269685845</c:v>
                </c:pt>
                <c:pt idx="61">
                  <c:v>5.1005560173398266</c:v>
                </c:pt>
                <c:pt idx="62">
                  <c:v>5.2095482760348952</c:v>
                </c:pt>
                <c:pt idx="63">
                  <c:v>5.33140517393075</c:v>
                </c:pt>
                <c:pt idx="64">
                  <c:v>5.4255406250817311</c:v>
                </c:pt>
                <c:pt idx="65">
                  <c:v>10.329439981609841</c:v>
                </c:pt>
                <c:pt idx="66">
                  <c:v>10.192016244543376</c:v>
                </c:pt>
                <c:pt idx="67">
                  <c:v>10.124996350144199</c:v>
                </c:pt>
                <c:pt idx="68">
                  <c:v>10.002162882451627</c:v>
                </c:pt>
                <c:pt idx="69">
                  <c:v>9.9451003116145529</c:v>
                </c:pt>
                <c:pt idx="70">
                  <c:v>9.9373106863573479</c:v>
                </c:pt>
                <c:pt idx="71">
                  <c:v>9.8723192980112966</c:v>
                </c:pt>
                <c:pt idx="72">
                  <c:v>9.8957321931401747</c:v>
                </c:pt>
                <c:pt idx="73">
                  <c:v>9.9334151220195199</c:v>
                </c:pt>
                <c:pt idx="74">
                  <c:v>9.9476964077623524</c:v>
                </c:pt>
                <c:pt idx="75">
                  <c:v>9.9801287920646633</c:v>
                </c:pt>
                <c:pt idx="76">
                  <c:v>10.103052892265676</c:v>
                </c:pt>
                <c:pt idx="77">
                  <c:v>10.155947598430172</c:v>
                </c:pt>
                <c:pt idx="78">
                  <c:v>14.937332272696224</c:v>
                </c:pt>
                <c:pt idx="79">
                  <c:v>14.882697018995458</c:v>
                </c:pt>
                <c:pt idx="80">
                  <c:v>14.84651436950571</c:v>
                </c:pt>
                <c:pt idx="81">
                  <c:v>14.810249994626156</c:v>
                </c:pt>
                <c:pt idx="82">
                  <c:v>14.848584151224356</c:v>
                </c:pt>
                <c:pt idx="83">
                  <c:v>14.884762130170929</c:v>
                </c:pt>
                <c:pt idx="84">
                  <c:v>14.939390309613904</c:v>
                </c:pt>
              </c:numCache>
            </c:numRef>
          </c:yVal>
        </c:ser>
        <c:ser>
          <c:idx val="1"/>
          <c:order val="1"/>
          <c:tx>
            <c:v>ID</c:v>
          </c:tx>
          <c:spPr>
            <a:ln w="12700">
              <a:solidFill>
                <a:srgbClr val="008000"/>
              </a:solidFill>
              <a:prstDash val="solid"/>
            </a:ln>
          </c:spPr>
          <c:marker>
            <c:symbol val="none"/>
          </c:marker>
          <c:xVal>
            <c:numRef>
              <c:f>'RR VBPM 2001'!$L$4:$L$138</c:f>
              <c:numCache>
                <c:formatCode>0</c:formatCode>
                <c:ptCount val="135"/>
                <c:pt idx="0">
                  <c:v>48.336443840000001</c:v>
                </c:pt>
                <c:pt idx="1">
                  <c:v>48.201333516978572</c:v>
                </c:pt>
                <c:pt idx="2">
                  <c:v>47.799546406489682</c:v>
                </c:pt>
                <c:pt idx="3">
                  <c:v>47.141621131089948</c:v>
                </c:pt>
                <c:pt idx="4">
                  <c:v>46.244814655887907</c:v>
                </c:pt>
                <c:pt idx="5">
                  <c:v>45.132649649234736</c:v>
                </c:pt>
                <c:pt idx="6">
                  <c:v>43.834297497961408</c:v>
                </c:pt>
                <c:pt idx="7">
                  <c:v>42.393004485843413</c:v>
                </c:pt>
                <c:pt idx="8">
                  <c:v>40.921514783207044</c:v>
                </c:pt>
                <c:pt idx="9">
                  <c:v>39.435444369190286</c:v>
                </c:pt>
                <c:pt idx="10">
                  <c:v>37.935322744326079</c:v>
                </c:pt>
                <c:pt idx="11">
                  <c:v>36.42168441571679</c:v>
                </c:pt>
                <c:pt idx="12">
                  <c:v>34.895068706599183</c:v>
                </c:pt>
                <c:pt idx="13">
                  <c:v>33.356019564161294</c:v>
                </c:pt>
                <c:pt idx="14">
                  <c:v>31.805085365742531</c:v>
                </c:pt>
                <c:pt idx="15">
                  <c:v>30.24281872343489</c:v>
                </c:pt>
                <c:pt idx="16">
                  <c:v>28.66977628718487</c:v>
                </c:pt>
                <c:pt idx="17">
                  <c:v>27.086518546453689</c:v>
                </c:pt>
                <c:pt idx="18">
                  <c:v>25.493609630507802</c:v>
                </c:pt>
                <c:pt idx="19">
                  <c:v>23.891617107418291</c:v>
                </c:pt>
                <c:pt idx="20">
                  <c:v>22.281111781826329</c:v>
                </c:pt>
                <c:pt idx="21">
                  <c:v>20.662667491564477</c:v>
                </c:pt>
                <c:pt idx="22">
                  <c:v>19.036860903190735</c:v>
                </c:pt>
                <c:pt idx="23">
                  <c:v>17.40427130651749</c:v>
                </c:pt>
                <c:pt idx="24">
                  <c:v>15.765480408205496</c:v>
                </c:pt>
                <c:pt idx="25">
                  <c:v>14.121072124495567</c:v>
                </c:pt>
                <c:pt idx="26">
                  <c:v>12.471632373155726</c:v>
                </c:pt>
                <c:pt idx="27">
                  <c:v>10.817748864710627</c:v>
                </c:pt>
                <c:pt idx="28">
                  <c:v>9.1600108930374642</c:v>
                </c:pt>
                <c:pt idx="29">
                  <c:v>7.4990091253937088</c:v>
                </c:pt>
                <c:pt idx="30">
                  <c:v>5.835335391956967</c:v>
                </c:pt>
                <c:pt idx="31">
                  <c:v>4.1695824749514045</c:v>
                </c:pt>
                <c:pt idx="32">
                  <c:v>2.5023438974329792</c:v>
                </c:pt>
                <c:pt idx="33">
                  <c:v>0.83421371181220361</c:v>
                </c:pt>
                <c:pt idx="34">
                  <c:v>-0.83421371181220361</c:v>
                </c:pt>
                <c:pt idx="35">
                  <c:v>-2.5023438974329792</c:v>
                </c:pt>
                <c:pt idx="36">
                  <c:v>-4.1695824749514045</c:v>
                </c:pt>
                <c:pt idx="37">
                  <c:v>-5.835335391956967</c:v>
                </c:pt>
                <c:pt idx="38">
                  <c:v>-7.4990091253937088</c:v>
                </c:pt>
                <c:pt idx="39">
                  <c:v>-9.1600108930374642</c:v>
                </c:pt>
                <c:pt idx="40">
                  <c:v>-10.817748864710627</c:v>
                </c:pt>
                <c:pt idx="41">
                  <c:v>-12.471632373155726</c:v>
                </c:pt>
                <c:pt idx="42">
                  <c:v>-14.121072124495567</c:v>
                </c:pt>
                <c:pt idx="43">
                  <c:v>-15.765480408205496</c:v>
                </c:pt>
                <c:pt idx="44">
                  <c:v>-17.40427130651749</c:v>
                </c:pt>
                <c:pt idx="45">
                  <c:v>-19.036860903190735</c:v>
                </c:pt>
                <c:pt idx="46">
                  <c:v>-20.662667491564477</c:v>
                </c:pt>
                <c:pt idx="47">
                  <c:v>-22.281111781826329</c:v>
                </c:pt>
                <c:pt idx="48">
                  <c:v>-23.891617107418291</c:v>
                </c:pt>
                <c:pt idx="49">
                  <c:v>-25.493609630507802</c:v>
                </c:pt>
                <c:pt idx="50">
                  <c:v>-27.086518546453689</c:v>
                </c:pt>
                <c:pt idx="51">
                  <c:v>-28.66977628718487</c:v>
                </c:pt>
                <c:pt idx="52">
                  <c:v>-30.24281872343489</c:v>
                </c:pt>
                <c:pt idx="53">
                  <c:v>-31.805085365742531</c:v>
                </c:pt>
                <c:pt idx="54">
                  <c:v>-33.356019564161294</c:v>
                </c:pt>
                <c:pt idx="55">
                  <c:v>-34.895068706599183</c:v>
                </c:pt>
                <c:pt idx="56">
                  <c:v>-36.42168441571679</c:v>
                </c:pt>
                <c:pt idx="57">
                  <c:v>-37.935322744326079</c:v>
                </c:pt>
                <c:pt idx="58">
                  <c:v>-39.435444369190286</c:v>
                </c:pt>
                <c:pt idx="59">
                  <c:v>-40.921514783207044</c:v>
                </c:pt>
                <c:pt idx="60">
                  <c:v>-42.393004485843413</c:v>
                </c:pt>
                <c:pt idx="61">
                  <c:v>-43.834297497961408</c:v>
                </c:pt>
                <c:pt idx="62">
                  <c:v>-45.132649649234736</c:v>
                </c:pt>
                <c:pt idx="63">
                  <c:v>-46.244814655887907</c:v>
                </c:pt>
                <c:pt idx="64">
                  <c:v>-47.141621131089948</c:v>
                </c:pt>
                <c:pt idx="65">
                  <c:v>-47.799546406489682</c:v>
                </c:pt>
                <c:pt idx="66">
                  <c:v>-48.201333516978572</c:v>
                </c:pt>
                <c:pt idx="67">
                  <c:v>-48.336443840000001</c:v>
                </c:pt>
                <c:pt idx="68">
                  <c:v>-48.201333516978572</c:v>
                </c:pt>
                <c:pt idx="69">
                  <c:v>-47.799546406489682</c:v>
                </c:pt>
                <c:pt idx="70">
                  <c:v>-47.141621131089948</c:v>
                </c:pt>
                <c:pt idx="71">
                  <c:v>-46.244814655887907</c:v>
                </c:pt>
                <c:pt idx="72">
                  <c:v>-45.132649649234736</c:v>
                </c:pt>
                <c:pt idx="73">
                  <c:v>-43.834297497961408</c:v>
                </c:pt>
                <c:pt idx="74">
                  <c:v>-42.393004485843413</c:v>
                </c:pt>
                <c:pt idx="75">
                  <c:v>-40.921514783207044</c:v>
                </c:pt>
                <c:pt idx="76">
                  <c:v>-39.435444369190286</c:v>
                </c:pt>
                <c:pt idx="77">
                  <c:v>-37.935322744326079</c:v>
                </c:pt>
                <c:pt idx="78">
                  <c:v>-36.42168441571679</c:v>
                </c:pt>
                <c:pt idx="79">
                  <c:v>-34.895068706599183</c:v>
                </c:pt>
                <c:pt idx="80">
                  <c:v>-33.356019564161294</c:v>
                </c:pt>
                <c:pt idx="81">
                  <c:v>-31.805085365742531</c:v>
                </c:pt>
                <c:pt idx="82">
                  <c:v>-30.24281872343489</c:v>
                </c:pt>
                <c:pt idx="83">
                  <c:v>-28.66977628718487</c:v>
                </c:pt>
                <c:pt idx="84">
                  <c:v>-27.086518546453689</c:v>
                </c:pt>
                <c:pt idx="85">
                  <c:v>-25.493609630507802</c:v>
                </c:pt>
                <c:pt idx="86">
                  <c:v>-23.891617107418291</c:v>
                </c:pt>
                <c:pt idx="87">
                  <c:v>-22.281111781826329</c:v>
                </c:pt>
                <c:pt idx="88">
                  <c:v>-20.662667491564477</c:v>
                </c:pt>
                <c:pt idx="89">
                  <c:v>-19.036860903190735</c:v>
                </c:pt>
                <c:pt idx="90">
                  <c:v>-17.404271306517494</c:v>
                </c:pt>
                <c:pt idx="91">
                  <c:v>-15.765480408205503</c:v>
                </c:pt>
                <c:pt idx="92">
                  <c:v>-14.121072124495567</c:v>
                </c:pt>
                <c:pt idx="93">
                  <c:v>-12.471632373155691</c:v>
                </c:pt>
                <c:pt idx="94">
                  <c:v>-10.817748864710568</c:v>
                </c:pt>
                <c:pt idx="95">
                  <c:v>-9.1600108930374233</c:v>
                </c:pt>
                <c:pt idx="96">
                  <c:v>-7.4990091253937088</c:v>
                </c:pt>
                <c:pt idx="97">
                  <c:v>-5.835335391956967</c:v>
                </c:pt>
                <c:pt idx="98">
                  <c:v>-4.1695824749514045</c:v>
                </c:pt>
                <c:pt idx="99">
                  <c:v>-2.5023438974329792</c:v>
                </c:pt>
                <c:pt idx="100">
                  <c:v>-0.83421371181220361</c:v>
                </c:pt>
                <c:pt idx="101">
                  <c:v>0.83421371181220361</c:v>
                </c:pt>
                <c:pt idx="102">
                  <c:v>2.5023438974329792</c:v>
                </c:pt>
                <c:pt idx="103">
                  <c:v>4.1695824749514045</c:v>
                </c:pt>
                <c:pt idx="104">
                  <c:v>5.835335391956967</c:v>
                </c:pt>
                <c:pt idx="105">
                  <c:v>7.4990091253937088</c:v>
                </c:pt>
                <c:pt idx="106">
                  <c:v>9.1600108930374642</c:v>
                </c:pt>
                <c:pt idx="107">
                  <c:v>10.817748864710627</c:v>
                </c:pt>
                <c:pt idx="108">
                  <c:v>12.471632373155726</c:v>
                </c:pt>
                <c:pt idx="109">
                  <c:v>14.121072124495567</c:v>
                </c:pt>
                <c:pt idx="110">
                  <c:v>15.765480408205496</c:v>
                </c:pt>
                <c:pt idx="111">
                  <c:v>17.40427130651749</c:v>
                </c:pt>
                <c:pt idx="112">
                  <c:v>19.036860903190735</c:v>
                </c:pt>
                <c:pt idx="113">
                  <c:v>20.662667491564477</c:v>
                </c:pt>
                <c:pt idx="114">
                  <c:v>22.281111781826329</c:v>
                </c:pt>
                <c:pt idx="115">
                  <c:v>23.891617107418291</c:v>
                </c:pt>
                <c:pt idx="116">
                  <c:v>25.493609630507802</c:v>
                </c:pt>
                <c:pt idx="117">
                  <c:v>27.086518546453689</c:v>
                </c:pt>
                <c:pt idx="118">
                  <c:v>28.66977628718487</c:v>
                </c:pt>
                <c:pt idx="119">
                  <c:v>30.24281872343489</c:v>
                </c:pt>
                <c:pt idx="120">
                  <c:v>31.805085365742531</c:v>
                </c:pt>
                <c:pt idx="121">
                  <c:v>33.356019564161294</c:v>
                </c:pt>
                <c:pt idx="122">
                  <c:v>34.895068706599183</c:v>
                </c:pt>
                <c:pt idx="123">
                  <c:v>36.42168441571679</c:v>
                </c:pt>
                <c:pt idx="124">
                  <c:v>37.935322744326079</c:v>
                </c:pt>
                <c:pt idx="125">
                  <c:v>39.435444369190286</c:v>
                </c:pt>
                <c:pt idx="126">
                  <c:v>40.921514783207044</c:v>
                </c:pt>
                <c:pt idx="127">
                  <c:v>42.393004485843413</c:v>
                </c:pt>
                <c:pt idx="128">
                  <c:v>43.834297497961408</c:v>
                </c:pt>
                <c:pt idx="129">
                  <c:v>45.132649649234736</c:v>
                </c:pt>
                <c:pt idx="130">
                  <c:v>46.244814655887907</c:v>
                </c:pt>
                <c:pt idx="131">
                  <c:v>47.141621131089948</c:v>
                </c:pt>
                <c:pt idx="132">
                  <c:v>47.799546406489682</c:v>
                </c:pt>
                <c:pt idx="133">
                  <c:v>48.201333516978572</c:v>
                </c:pt>
                <c:pt idx="134">
                  <c:v>48.336443840000001</c:v>
                </c:pt>
              </c:numCache>
            </c:numRef>
          </c:xVal>
          <c:yVal>
            <c:numRef>
              <c:f>'RR VBPM 2001'!$M$4:$M$138</c:f>
              <c:numCache>
                <c:formatCode>0</c:formatCode>
                <c:ptCount val="135"/>
                <c:pt idx="0">
                  <c:v>0</c:v>
                </c:pt>
                <c:pt idx="1">
                  <c:v>1.8301490184882203</c:v>
                </c:pt>
                <c:pt idx="2">
                  <c:v>3.6122943822487787</c:v>
                </c:pt>
                <c:pt idx="3">
                  <c:v>5.2996915421481114</c:v>
                </c:pt>
                <c:pt idx="4">
                  <c:v>6.8480811346950619</c:v>
                </c:pt>
                <c:pt idx="5">
                  <c:v>8.216849877236875</c:v>
                </c:pt>
                <c:pt idx="6">
                  <c:v>9.37009582875387</c:v>
                </c:pt>
                <c:pt idx="7">
                  <c:v>10.294921554016769</c:v>
                </c:pt>
                <c:pt idx="8">
                  <c:v>11.160315783446768</c:v>
                </c:pt>
                <c:pt idx="9">
                  <c:v>11.9949896116717</c:v>
                </c:pt>
                <c:pt idx="10">
                  <c:v>12.7986456367443</c:v>
                </c:pt>
                <c:pt idx="11">
                  <c:v>13.570997508645352</c:v>
                </c:pt>
                <c:pt idx="12">
                  <c:v>14.3117700313123</c:v>
                </c:pt>
                <c:pt idx="13">
                  <c:v>15.020699260695332</c:v>
                </c:pt>
                <c:pt idx="14">
                  <c:v>15.697532598801876</c:v>
                </c:pt>
                <c:pt idx="15">
                  <c:v>16.342028883700007</c:v>
                </c:pt>
                <c:pt idx="16">
                  <c:v>16.953958475447635</c:v>
                </c:pt>
                <c:pt idx="17">
                  <c:v>17.5331033379126</c:v>
                </c:pt>
                <c:pt idx="18">
                  <c:v>18.079257116464635</c:v>
                </c:pt>
                <c:pt idx="19">
                  <c:v>18.592225211498114</c:v>
                </c:pt>
                <c:pt idx="20">
                  <c:v>19.071824847772142</c:v>
                </c:pt>
                <c:pt idx="21">
                  <c:v>19.517885139533639</c:v>
                </c:pt>
                <c:pt idx="22">
                  <c:v>19.930247151405112</c:v>
                </c:pt>
                <c:pt idx="23">
                  <c:v>20.308763955016893</c:v>
                </c:pt>
                <c:pt idx="24">
                  <c:v>20.653300681356814</c:v>
                </c:pt>
                <c:pt idx="25">
                  <c:v>20.963734568826176</c:v>
                </c:pt>
                <c:pt idx="26">
                  <c:v>21.239955006981798</c:v>
                </c:pt>
                <c:pt idx="27">
                  <c:v>21.481863575944914</c:v>
                </c:pt>
                <c:pt idx="28">
                  <c:v>21.689374081472508</c:v>
                </c:pt>
                <c:pt idx="29">
                  <c:v>21.862412585665485</c:v>
                </c:pt>
                <c:pt idx="30">
                  <c:v>22.000917433317714</c:v>
                </c:pt>
                <c:pt idx="31">
                  <c:v>22.104839273879229</c:v>
                </c:pt>
                <c:pt idx="32">
                  <c:v>22.174141079044794</c:v>
                </c:pt>
                <c:pt idx="33">
                  <c:v>22.208798155944887</c:v>
                </c:pt>
                <c:pt idx="34">
                  <c:v>22.208798155944887</c:v>
                </c:pt>
                <c:pt idx="35">
                  <c:v>22.174141079044794</c:v>
                </c:pt>
                <c:pt idx="36">
                  <c:v>22.104839273879229</c:v>
                </c:pt>
                <c:pt idx="37">
                  <c:v>22.000917433317714</c:v>
                </c:pt>
                <c:pt idx="38">
                  <c:v>21.862412585665485</c:v>
                </c:pt>
                <c:pt idx="39">
                  <c:v>21.689374081472508</c:v>
                </c:pt>
                <c:pt idx="40">
                  <c:v>21.481863575944914</c:v>
                </c:pt>
                <c:pt idx="41">
                  <c:v>21.239955006981798</c:v>
                </c:pt>
                <c:pt idx="42">
                  <c:v>20.963734568826176</c:v>
                </c:pt>
                <c:pt idx="43">
                  <c:v>20.653300681356814</c:v>
                </c:pt>
                <c:pt idx="44">
                  <c:v>20.308763955016893</c:v>
                </c:pt>
                <c:pt idx="45">
                  <c:v>19.930247151405112</c:v>
                </c:pt>
                <c:pt idx="46">
                  <c:v>19.517885139533639</c:v>
                </c:pt>
                <c:pt idx="47">
                  <c:v>19.071824847772142</c:v>
                </c:pt>
                <c:pt idx="48">
                  <c:v>18.592225211498114</c:v>
                </c:pt>
                <c:pt idx="49">
                  <c:v>18.079257116464635</c:v>
                </c:pt>
                <c:pt idx="50">
                  <c:v>17.5331033379126</c:v>
                </c:pt>
                <c:pt idx="51">
                  <c:v>16.953958475447635</c:v>
                </c:pt>
                <c:pt idx="52">
                  <c:v>16.342028883700007</c:v>
                </c:pt>
                <c:pt idx="53">
                  <c:v>15.697532598801876</c:v>
                </c:pt>
                <c:pt idx="54">
                  <c:v>15.020699260695332</c:v>
                </c:pt>
                <c:pt idx="55">
                  <c:v>14.3117700313123</c:v>
                </c:pt>
                <c:pt idx="56">
                  <c:v>13.570997508645352</c:v>
                </c:pt>
                <c:pt idx="57">
                  <c:v>12.7986456367443</c:v>
                </c:pt>
                <c:pt idx="58">
                  <c:v>11.9949896116717</c:v>
                </c:pt>
                <c:pt idx="59">
                  <c:v>11.160315783446768</c:v>
                </c:pt>
                <c:pt idx="60">
                  <c:v>10.294921554016769</c:v>
                </c:pt>
                <c:pt idx="61">
                  <c:v>9.37009582875387</c:v>
                </c:pt>
                <c:pt idx="62">
                  <c:v>8.216849877236875</c:v>
                </c:pt>
                <c:pt idx="63">
                  <c:v>6.8480811346950619</c:v>
                </c:pt>
                <c:pt idx="64">
                  <c:v>5.2996915421481114</c:v>
                </c:pt>
                <c:pt idx="65">
                  <c:v>3.6122943822487787</c:v>
                </c:pt>
                <c:pt idx="66">
                  <c:v>1.8301490184882203</c:v>
                </c:pt>
                <c:pt idx="67">
                  <c:v>0</c:v>
                </c:pt>
                <c:pt idx="68">
                  <c:v>-1.8301490184882203</c:v>
                </c:pt>
                <c:pt idx="69">
                  <c:v>-3.6122943822487787</c:v>
                </c:pt>
                <c:pt idx="70">
                  <c:v>-5.2996915421481114</c:v>
                </c:pt>
                <c:pt idx="71">
                  <c:v>-6.8480811346950619</c:v>
                </c:pt>
                <c:pt idx="72">
                  <c:v>-8.216849877236875</c:v>
                </c:pt>
                <c:pt idx="73">
                  <c:v>-9.37009582875387</c:v>
                </c:pt>
                <c:pt idx="74">
                  <c:v>-10.294921554016769</c:v>
                </c:pt>
                <c:pt idx="75">
                  <c:v>-11.160315783446768</c:v>
                </c:pt>
                <c:pt idx="76">
                  <c:v>-11.9949896116717</c:v>
                </c:pt>
                <c:pt idx="77">
                  <c:v>-12.7986456367443</c:v>
                </c:pt>
                <c:pt idx="78">
                  <c:v>-13.570997508645352</c:v>
                </c:pt>
                <c:pt idx="79">
                  <c:v>-14.3117700313123</c:v>
                </c:pt>
                <c:pt idx="80">
                  <c:v>-15.020699260695332</c:v>
                </c:pt>
                <c:pt idx="81">
                  <c:v>-15.697532598801876</c:v>
                </c:pt>
                <c:pt idx="82">
                  <c:v>-16.342028883700007</c:v>
                </c:pt>
                <c:pt idx="83">
                  <c:v>-16.953958475447635</c:v>
                </c:pt>
                <c:pt idx="84">
                  <c:v>-17.5331033379126</c:v>
                </c:pt>
                <c:pt idx="85">
                  <c:v>-18.079257116464635</c:v>
                </c:pt>
                <c:pt idx="86">
                  <c:v>-18.592225211498114</c:v>
                </c:pt>
                <c:pt idx="87">
                  <c:v>-19.071824847772142</c:v>
                </c:pt>
                <c:pt idx="88">
                  <c:v>-19.517885139533639</c:v>
                </c:pt>
                <c:pt idx="89">
                  <c:v>-19.930247151405112</c:v>
                </c:pt>
                <c:pt idx="90">
                  <c:v>-20.308763955016875</c:v>
                </c:pt>
                <c:pt idx="91">
                  <c:v>-20.653300681356765</c:v>
                </c:pt>
                <c:pt idx="92">
                  <c:v>-20.963734568826176</c:v>
                </c:pt>
                <c:pt idx="93">
                  <c:v>-21.239955006981791</c:v>
                </c:pt>
                <c:pt idx="94">
                  <c:v>-21.481863575944889</c:v>
                </c:pt>
                <c:pt idx="95">
                  <c:v>-21.68937408147249</c:v>
                </c:pt>
                <c:pt idx="96">
                  <c:v>-21.862412585665485</c:v>
                </c:pt>
                <c:pt idx="97">
                  <c:v>-22.000917433317714</c:v>
                </c:pt>
                <c:pt idx="98">
                  <c:v>-22.104839273879229</c:v>
                </c:pt>
                <c:pt idx="99">
                  <c:v>-22.174141079044794</c:v>
                </c:pt>
                <c:pt idx="100">
                  <c:v>-22.208798155944887</c:v>
                </c:pt>
                <c:pt idx="101">
                  <c:v>-22.208798155944887</c:v>
                </c:pt>
                <c:pt idx="102">
                  <c:v>-22.174141079044794</c:v>
                </c:pt>
                <c:pt idx="103">
                  <c:v>-22.104839273879229</c:v>
                </c:pt>
                <c:pt idx="104">
                  <c:v>-22.000917433317714</c:v>
                </c:pt>
                <c:pt idx="105">
                  <c:v>-21.862412585665485</c:v>
                </c:pt>
                <c:pt idx="106">
                  <c:v>-21.689374081472508</c:v>
                </c:pt>
                <c:pt idx="107">
                  <c:v>-21.481863575944914</c:v>
                </c:pt>
                <c:pt idx="108">
                  <c:v>-21.239955006981798</c:v>
                </c:pt>
                <c:pt idx="109">
                  <c:v>-20.963734568826176</c:v>
                </c:pt>
                <c:pt idx="110">
                  <c:v>-20.653300681356814</c:v>
                </c:pt>
                <c:pt idx="111">
                  <c:v>-20.308763955016893</c:v>
                </c:pt>
                <c:pt idx="112">
                  <c:v>-19.930247151405112</c:v>
                </c:pt>
                <c:pt idx="113">
                  <c:v>-19.517885139533639</c:v>
                </c:pt>
                <c:pt idx="114">
                  <c:v>-19.071824847772142</c:v>
                </c:pt>
                <c:pt idx="115">
                  <c:v>-18.592225211498114</c:v>
                </c:pt>
                <c:pt idx="116">
                  <c:v>-18.079257116464635</c:v>
                </c:pt>
                <c:pt idx="117">
                  <c:v>-17.5331033379126</c:v>
                </c:pt>
                <c:pt idx="118">
                  <c:v>-16.953958475447635</c:v>
                </c:pt>
                <c:pt idx="119">
                  <c:v>-16.342028883700007</c:v>
                </c:pt>
                <c:pt idx="120">
                  <c:v>-15.697532598801876</c:v>
                </c:pt>
                <c:pt idx="121">
                  <c:v>-15.020699260695332</c:v>
                </c:pt>
                <c:pt idx="122">
                  <c:v>-14.3117700313123</c:v>
                </c:pt>
                <c:pt idx="123">
                  <c:v>-13.570997508645352</c:v>
                </c:pt>
                <c:pt idx="124">
                  <c:v>-12.7986456367443</c:v>
                </c:pt>
                <c:pt idx="125">
                  <c:v>-11.9949896116717</c:v>
                </c:pt>
                <c:pt idx="126">
                  <c:v>-11.160315783446768</c:v>
                </c:pt>
                <c:pt idx="127">
                  <c:v>-10.294921554016769</c:v>
                </c:pt>
                <c:pt idx="128">
                  <c:v>-9.37009582875387</c:v>
                </c:pt>
                <c:pt idx="129">
                  <c:v>-8.216849877236875</c:v>
                </c:pt>
                <c:pt idx="130">
                  <c:v>-6.8480811346950619</c:v>
                </c:pt>
                <c:pt idx="131">
                  <c:v>-5.2996915421481114</c:v>
                </c:pt>
                <c:pt idx="132">
                  <c:v>-3.6122943822487787</c:v>
                </c:pt>
                <c:pt idx="133">
                  <c:v>-1.8301490184882203</c:v>
                </c:pt>
                <c:pt idx="134">
                  <c:v>0</c:v>
                </c:pt>
              </c:numCache>
            </c:numRef>
          </c:yVal>
        </c:ser>
        <c:axId val="72171904"/>
        <c:axId val="72173824"/>
      </c:scatterChart>
      <c:valAx>
        <c:axId val="72171904"/>
        <c:scaling>
          <c:orientation val="minMax"/>
          <c:max val="60"/>
          <c:min val="-6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Horizontal [mm]</a:t>
                </a:r>
              </a:p>
            </c:rich>
          </c:tx>
          <c:layout>
            <c:manualLayout>
              <c:xMode val="edge"/>
              <c:yMode val="edge"/>
              <c:x val="0.44213062909303813"/>
              <c:y val="0.88690733964419877"/>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173824"/>
        <c:crossesAt val="-100"/>
        <c:crossBetween val="midCat"/>
        <c:majorUnit val="20"/>
        <c:minorUnit val="5"/>
      </c:valAx>
      <c:valAx>
        <c:axId val="72173824"/>
        <c:scaling>
          <c:orientation val="minMax"/>
          <c:max val="40"/>
          <c:min val="-40"/>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[mm]</a:t>
                </a:r>
              </a:p>
            </c:rich>
          </c:tx>
          <c:layout>
            <c:manualLayout>
              <c:xMode val="edge"/>
              <c:yMode val="edge"/>
              <c:x val="3.7037120761721047E-2"/>
              <c:y val="0.30357231088492942"/>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171904"/>
        <c:crossesAt val="-100"/>
        <c:crossBetween val="midCat"/>
        <c:majorUnit val="20"/>
        <c:minorUnit val="5"/>
      </c:valAx>
      <c:spPr>
        <a:noFill/>
        <a:ln w="25400">
          <a:noFill/>
        </a:ln>
      </c:spPr>
    </c:plotArea>
    <c:dispBlanksAs val="gap"/>
  </c:chart>
  <c:spPr>
    <a:solidFill>
      <a:srgbClr val="FFFFFF"/>
    </a:solidFill>
    <a:ln w="9525">
      <a:noFill/>
    </a:ln>
  </c:spPr>
  <c:txPr>
    <a:bodyPr/>
    <a:lstStyle/>
    <a:p>
      <a:pPr>
        <a:defRPr sz="1000" b="0" i="0" u="none" strike="noStrike" baseline="0">
          <a:solidFill>
            <a:srgbClr val="000000"/>
          </a:solidFill>
          <a:latin typeface="Geneva"/>
          <a:ea typeface="Geneva"/>
          <a:cs typeface="Geneva"/>
        </a:defRPr>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714333878194699"/>
          <c:y val="8.1921129946620028E-2"/>
          <c:w val="0.73095408052939836"/>
          <c:h val="0.69209230472144356"/>
        </c:manualLayout>
      </c:layout>
      <c:scatterChart>
        <c:scatterStyle val="lineMarker"/>
        <c:ser>
          <c:idx val="0"/>
          <c:order val="0"/>
          <c:tx>
            <c:v>error</c:v>
          </c:tx>
          <c:spPr>
            <a:ln w="28575">
              <a:noFill/>
            </a:ln>
          </c:spPr>
          <c:marker>
            <c:symbol val="circle"/>
            <c:size val="5"/>
            <c:spPr>
              <a:solidFill>
                <a:srgbClr val="FF0000"/>
              </a:solidFill>
              <a:ln>
                <a:solidFill>
                  <a:srgbClr val="000000"/>
                </a:solidFill>
                <a:prstDash val="solid"/>
              </a:ln>
            </c:spPr>
          </c:marker>
          <c:xVal>
            <c:numRef>
              <c:f>'RR VBPM 2001'!$B$4:$B$88</c:f>
              <c:numCache>
                <c:formatCode>General</c:formatCode>
                <c:ptCount val="85"/>
                <c:pt idx="0">
                  <c:v>-15</c:v>
                </c:pt>
                <c:pt idx="1">
                  <c:v>-15</c:v>
                </c:pt>
                <c:pt idx="2">
                  <c:v>-14.998000000000001</c:v>
                </c:pt>
                <c:pt idx="3">
                  <c:v>-14.998000000000001</c:v>
                </c:pt>
                <c:pt idx="4">
                  <c:v>-14.998000000000001</c:v>
                </c:pt>
                <c:pt idx="5">
                  <c:v>-14.998000000000001</c:v>
                </c:pt>
                <c:pt idx="6">
                  <c:v>-14.998000000000001</c:v>
                </c:pt>
                <c:pt idx="7">
                  <c:v>-9.9980000000000011</c:v>
                </c:pt>
                <c:pt idx="8">
                  <c:v>-10</c:v>
                </c:pt>
                <c:pt idx="9">
                  <c:v>-10</c:v>
                </c:pt>
                <c:pt idx="10">
                  <c:v>-10</c:v>
                </c:pt>
                <c:pt idx="11">
                  <c:v>-9.9980000000000011</c:v>
                </c:pt>
                <c:pt idx="12">
                  <c:v>-9.9980000000000011</c:v>
                </c:pt>
                <c:pt idx="13">
                  <c:v>-10</c:v>
                </c:pt>
                <c:pt idx="14">
                  <c:v>-9.9980000000000011</c:v>
                </c:pt>
                <c:pt idx="15">
                  <c:v>-9.9980000000000011</c:v>
                </c:pt>
                <c:pt idx="16">
                  <c:v>-10</c:v>
                </c:pt>
                <c:pt idx="17">
                  <c:v>-9.9980000000000011</c:v>
                </c:pt>
                <c:pt idx="18">
                  <c:v>-9.9980000000000011</c:v>
                </c:pt>
                <c:pt idx="19">
                  <c:v>-9.9980000000000011</c:v>
                </c:pt>
                <c:pt idx="20">
                  <c:v>-4.9980000000000002</c:v>
                </c:pt>
                <c:pt idx="21">
                  <c:v>-5</c:v>
                </c:pt>
                <c:pt idx="22">
                  <c:v>-5</c:v>
                </c:pt>
                <c:pt idx="23">
                  <c:v>-5</c:v>
                </c:pt>
                <c:pt idx="24">
                  <c:v>-5</c:v>
                </c:pt>
                <c:pt idx="25">
                  <c:v>-5</c:v>
                </c:pt>
                <c:pt idx="26">
                  <c:v>-5</c:v>
                </c:pt>
                <c:pt idx="27">
                  <c:v>-5</c:v>
                </c:pt>
                <c:pt idx="28">
                  <c:v>-5</c:v>
                </c:pt>
                <c:pt idx="29">
                  <c:v>-5</c:v>
                </c:pt>
                <c:pt idx="30">
                  <c:v>-5</c:v>
                </c:pt>
                <c:pt idx="31">
                  <c:v>-5</c:v>
                </c:pt>
                <c:pt idx="32">
                  <c:v>-5</c:v>
                </c:pt>
                <c:pt idx="33">
                  <c:v>-5</c:v>
                </c:pt>
                <c:pt idx="34">
                  <c:v>-5</c:v>
                </c:pt>
                <c:pt idx="35">
                  <c:v>2.0000000000000052E-3</c:v>
                </c:pt>
                <c:pt idx="36">
                  <c:v>2.0000000000000052E-3</c:v>
                </c:pt>
                <c:pt idx="37">
                  <c:v>2.0000000000000052E-3</c:v>
                </c:pt>
                <c:pt idx="38">
                  <c:v>2.0000000000000052E-3</c:v>
                </c:pt>
                <c:pt idx="39">
                  <c:v>2.0000000000000052E-3</c:v>
                </c:pt>
                <c:pt idx="40">
                  <c:v>2.0000000000000052E-3</c:v>
                </c:pt>
                <c:pt idx="41">
                  <c:v>2.0000000000000052E-3</c:v>
                </c:pt>
                <c:pt idx="42">
                  <c:v>2.0000000000000052E-3</c:v>
                </c:pt>
                <c:pt idx="43">
                  <c:v>2.0000000000000052E-3</c:v>
                </c:pt>
                <c:pt idx="44">
                  <c:v>2.0000000000000052E-3</c:v>
                </c:pt>
                <c:pt idx="45">
                  <c:v>2.0000000000000052E-3</c:v>
                </c:pt>
                <c:pt idx="46">
                  <c:v>2.0000000000000052E-3</c:v>
                </c:pt>
                <c:pt idx="47">
                  <c:v>2.0000000000000052E-3</c:v>
                </c:pt>
                <c:pt idx="48">
                  <c:v>2.0000000000000052E-3</c:v>
                </c:pt>
                <c:pt idx="49">
                  <c:v>2.0000000000000052E-3</c:v>
                </c:pt>
                <c:pt idx="50">
                  <c:v>5</c:v>
                </c:pt>
                <c:pt idx="51">
                  <c:v>5</c:v>
                </c:pt>
                <c:pt idx="52">
                  <c:v>5</c:v>
                </c:pt>
                <c:pt idx="53">
                  <c:v>5</c:v>
                </c:pt>
                <c:pt idx="54">
                  <c:v>5</c:v>
                </c:pt>
                <c:pt idx="55">
                  <c:v>5</c:v>
                </c:pt>
                <c:pt idx="56">
                  <c:v>5</c:v>
                </c:pt>
                <c:pt idx="57">
                  <c:v>5</c:v>
                </c:pt>
                <c:pt idx="58">
                  <c:v>5</c:v>
                </c:pt>
                <c:pt idx="59">
                  <c:v>5</c:v>
                </c:pt>
                <c:pt idx="60">
                  <c:v>5</c:v>
                </c:pt>
                <c:pt idx="61">
                  <c:v>5</c:v>
                </c:pt>
                <c:pt idx="62">
                  <c:v>5</c:v>
                </c:pt>
                <c:pt idx="63">
                  <c:v>5</c:v>
                </c:pt>
                <c:pt idx="64">
                  <c:v>5</c:v>
                </c:pt>
                <c:pt idx="65">
                  <c:v>10.002000000000002</c:v>
                </c:pt>
                <c:pt idx="66">
                  <c:v>10.002000000000002</c:v>
                </c:pt>
                <c:pt idx="67">
                  <c:v>10.002000000000002</c:v>
                </c:pt>
                <c:pt idx="68">
                  <c:v>10.002000000000002</c:v>
                </c:pt>
                <c:pt idx="69">
                  <c:v>10.002000000000002</c:v>
                </c:pt>
                <c:pt idx="70">
                  <c:v>10.002000000000002</c:v>
                </c:pt>
                <c:pt idx="71">
                  <c:v>10.002000000000002</c:v>
                </c:pt>
                <c:pt idx="72">
                  <c:v>10.002000000000002</c:v>
                </c:pt>
                <c:pt idx="73">
                  <c:v>10.002000000000002</c:v>
                </c:pt>
                <c:pt idx="74">
                  <c:v>10.002000000000002</c:v>
                </c:pt>
                <c:pt idx="75">
                  <c:v>10.002000000000002</c:v>
                </c:pt>
                <c:pt idx="76">
                  <c:v>10.002000000000002</c:v>
                </c:pt>
                <c:pt idx="77">
                  <c:v>10.002000000000002</c:v>
                </c:pt>
                <c:pt idx="78">
                  <c:v>15</c:v>
                </c:pt>
                <c:pt idx="79">
                  <c:v>15.002000000000002</c:v>
                </c:pt>
                <c:pt idx="80">
                  <c:v>15.002000000000002</c:v>
                </c:pt>
                <c:pt idx="81">
                  <c:v>15.002000000000002</c:v>
                </c:pt>
                <c:pt idx="82">
                  <c:v>15.002000000000002</c:v>
                </c:pt>
                <c:pt idx="83">
                  <c:v>15.002000000000002</c:v>
                </c:pt>
                <c:pt idx="84">
                  <c:v>15.002000000000002</c:v>
                </c:pt>
              </c:numCache>
            </c:numRef>
          </c:xVal>
          <c:yVal>
            <c:numRef>
              <c:f>'RR VBPM 2001'!$G$4:$G$88</c:f>
              <c:numCache>
                <c:formatCode>.0</c:formatCode>
                <c:ptCount val="85"/>
                <c:pt idx="0">
                  <c:v>-0.14286279757719136</c:v>
                </c:pt>
                <c:pt idx="1">
                  <c:v>-6.5339649988402498E-2</c:v>
                </c:pt>
                <c:pt idx="2">
                  <c:v>4.7698596954567005E-2</c:v>
                </c:pt>
                <c:pt idx="3">
                  <c:v>8.89258725710773E-2</c:v>
                </c:pt>
                <c:pt idx="4">
                  <c:v>0.12420873882829762</c:v>
                </c:pt>
                <c:pt idx="5">
                  <c:v>7.0812264351272552E-2</c:v>
                </c:pt>
                <c:pt idx="6">
                  <c:v>0.15350510742843851</c:v>
                </c:pt>
                <c:pt idx="7">
                  <c:v>0.1644948818679092</c:v>
                </c:pt>
                <c:pt idx="8">
                  <c:v>0.13305117796649321</c:v>
                </c:pt>
                <c:pt idx="9">
                  <c:v>0.11505892752197155</c:v>
                </c:pt>
                <c:pt idx="10">
                  <c:v>8.9375049380991264E-2</c:v>
                </c:pt>
                <c:pt idx="11">
                  <c:v>4.1201507635962267E-2</c:v>
                </c:pt>
                <c:pt idx="12">
                  <c:v>8.2241006527333113E-2</c:v>
                </c:pt>
                <c:pt idx="13">
                  <c:v>2.7826768834401605E-2</c:v>
                </c:pt>
                <c:pt idx="14">
                  <c:v>-3.047676293132185E-2</c:v>
                </c:pt>
                <c:pt idx="15">
                  <c:v>-8.4117408403704644E-2</c:v>
                </c:pt>
                <c:pt idx="16">
                  <c:v>-0.10252524156833667</c:v>
                </c:pt>
                <c:pt idx="17">
                  <c:v>-0.23554654486981091</c:v>
                </c:pt>
                <c:pt idx="18">
                  <c:v>-0.32550352932897342</c:v>
                </c:pt>
                <c:pt idx="19">
                  <c:v>-0.40129397274821521</c:v>
                </c:pt>
                <c:pt idx="20">
                  <c:v>-0.40908366948186492</c:v>
                </c:pt>
                <c:pt idx="21">
                  <c:v>-0.26734730953984753</c:v>
                </c:pt>
                <c:pt idx="22">
                  <c:v>-0.26590502217604861</c:v>
                </c:pt>
                <c:pt idx="23">
                  <c:v>-0.18508203274423979</c:v>
                </c:pt>
                <c:pt idx="24">
                  <c:v>-0.13162239964622741</c:v>
                </c:pt>
                <c:pt idx="25">
                  <c:v>-8.3903166656893763E-2</c:v>
                </c:pt>
                <c:pt idx="26">
                  <c:v>-2.7460706796794916E-2</c:v>
                </c:pt>
                <c:pt idx="27">
                  <c:v>-3.9042776211660551E-2</c:v>
                </c:pt>
                <c:pt idx="28">
                  <c:v>5.5122720607553972E-2</c:v>
                </c:pt>
                <c:pt idx="29">
                  <c:v>0.10878643933831122</c:v>
                </c:pt>
                <c:pt idx="30">
                  <c:v>0.11168844708228252</c:v>
                </c:pt>
                <c:pt idx="31">
                  <c:v>0.14797443987723155</c:v>
                </c:pt>
                <c:pt idx="32">
                  <c:v>0.16975568498393301</c:v>
                </c:pt>
                <c:pt idx="33">
                  <c:v>0.19154413185745603</c:v>
                </c:pt>
                <c:pt idx="34">
                  <c:v>0.27731467359537054</c:v>
                </c:pt>
                <c:pt idx="35">
                  <c:v>0.33337985843369738</c:v>
                </c:pt>
                <c:pt idx="36">
                  <c:v>0.27307846338062147</c:v>
                </c:pt>
                <c:pt idx="37">
                  <c:v>0.19920799088563201</c:v>
                </c:pt>
                <c:pt idx="38">
                  <c:v>0.14342799201358303</c:v>
                </c:pt>
                <c:pt idx="39">
                  <c:v>6.8050252593877356E-2</c:v>
                </c:pt>
                <c:pt idx="40">
                  <c:v>5.7497489996625663E-2</c:v>
                </c:pt>
                <c:pt idx="41">
                  <c:v>2.5839456772442541E-2</c:v>
                </c:pt>
                <c:pt idx="42">
                  <c:v>-5.1042265466038739E-2</c:v>
                </c:pt>
                <c:pt idx="43">
                  <c:v>-4.1997539042374403E-2</c:v>
                </c:pt>
                <c:pt idx="44">
                  <c:v>-6.4609250579584568E-2</c:v>
                </c:pt>
                <c:pt idx="45">
                  <c:v>-0.11435367882757715</c:v>
                </c:pt>
                <c:pt idx="46">
                  <c:v>-0.12189053626044324</c:v>
                </c:pt>
                <c:pt idx="47">
                  <c:v>-0.11586105426998122</c:v>
                </c:pt>
                <c:pt idx="48">
                  <c:v>-0.15354477478941059</c:v>
                </c:pt>
                <c:pt idx="49">
                  <c:v>-0.17464706287970871</c:v>
                </c:pt>
                <c:pt idx="50">
                  <c:v>1.7603427357774322E-2</c:v>
                </c:pt>
                <c:pt idx="51">
                  <c:v>-2.7863358418196891E-3</c:v>
                </c:pt>
                <c:pt idx="52">
                  <c:v>-4.3583964543894474E-2</c:v>
                </c:pt>
                <c:pt idx="53">
                  <c:v>-6.5449712398016224E-2</c:v>
                </c:pt>
                <c:pt idx="54">
                  <c:v>-3.7754259412039054E-2</c:v>
                </c:pt>
                <c:pt idx="55">
                  <c:v>-8.5863926276041544E-2</c:v>
                </c:pt>
                <c:pt idx="56">
                  <c:v>-5.5244842261093066E-2</c:v>
                </c:pt>
                <c:pt idx="57">
                  <c:v>-4.3583964543874025E-2</c:v>
                </c:pt>
                <c:pt idx="58">
                  <c:v>-4.3583964543885592E-2</c:v>
                </c:pt>
                <c:pt idx="59">
                  <c:v>1.760342735776297E-2</c:v>
                </c:pt>
                <c:pt idx="60">
                  <c:v>7.8736226968594933E-2</c:v>
                </c:pt>
                <c:pt idx="61">
                  <c:v>0.10055601733983265</c:v>
                </c:pt>
                <c:pt idx="62">
                  <c:v>0.20954827603489681</c:v>
                </c:pt>
                <c:pt idx="63">
                  <c:v>0.33140517393075608</c:v>
                </c:pt>
                <c:pt idx="64">
                  <c:v>0.42554062508173107</c:v>
                </c:pt>
                <c:pt idx="65">
                  <c:v>0.32743998160971927</c:v>
                </c:pt>
                <c:pt idx="66">
                  <c:v>0.19001624454331337</c:v>
                </c:pt>
                <c:pt idx="67">
                  <c:v>0.12299635014419863</c:v>
                </c:pt>
                <c:pt idx="68">
                  <c:v>1.6288245162598982E-4</c:v>
                </c:pt>
                <c:pt idx="69">
                  <c:v>-5.6899688385446033E-2</c:v>
                </c:pt>
                <c:pt idx="70">
                  <c:v>-6.4689313642645713E-2</c:v>
                </c:pt>
                <c:pt idx="71">
                  <c:v>-0.1296807019888106</c:v>
                </c:pt>
                <c:pt idx="72">
                  <c:v>-0.10626780685983128</c:v>
                </c:pt>
                <c:pt idx="73">
                  <c:v>-6.858487798046832E-2</c:v>
                </c:pt>
                <c:pt idx="74">
                  <c:v>-5.4303592237659112E-2</c:v>
                </c:pt>
                <c:pt idx="75">
                  <c:v>-2.1871207935337637E-2</c:v>
                </c:pt>
                <c:pt idx="76">
                  <c:v>0.10105289226564906</c:v>
                </c:pt>
                <c:pt idx="77">
                  <c:v>0.15394759843017436</c:v>
                </c:pt>
                <c:pt idx="78">
                  <c:v>-6.2667727303795523E-2</c:v>
                </c:pt>
                <c:pt idx="79">
                  <c:v>-0.11930298100470255</c:v>
                </c:pt>
                <c:pt idx="80">
                  <c:v>-0.15548563049439976</c:v>
                </c:pt>
                <c:pt idx="81">
                  <c:v>-0.19175000537384967</c:v>
                </c:pt>
                <c:pt idx="82">
                  <c:v>-0.15341584877564968</c:v>
                </c:pt>
                <c:pt idx="83">
                  <c:v>-0.11723786982907188</c:v>
                </c:pt>
                <c:pt idx="84">
                  <c:v>-6.26096903860969E-2</c:v>
                </c:pt>
              </c:numCache>
            </c:numRef>
          </c:yVal>
        </c:ser>
        <c:axId val="72201344"/>
        <c:axId val="72204672"/>
      </c:scatterChart>
      <c:valAx>
        <c:axId val="72201344"/>
        <c:scaling>
          <c:orientation val="minMax"/>
          <c:max val="30"/>
          <c:min val="-3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position [mm]</a:t>
                </a:r>
              </a:p>
            </c:rich>
          </c:tx>
          <c:layout>
            <c:manualLayout>
              <c:xMode val="edge"/>
              <c:yMode val="edge"/>
              <c:x val="0.40238188797872526"/>
              <c:y val="0.86158429771445122"/>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204672"/>
        <c:crossesAt val="-10"/>
        <c:crossBetween val="midCat"/>
        <c:majorUnit val="10"/>
        <c:minorUnit val="2"/>
      </c:valAx>
      <c:valAx>
        <c:axId val="72204672"/>
        <c:scaling>
          <c:orientation val="minMax"/>
          <c:max val="1"/>
          <c:min val="-1"/>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 error from LSF [mm]</a:t>
                </a:r>
              </a:p>
            </c:rich>
          </c:tx>
          <c:layout>
            <c:manualLayout>
              <c:xMode val="edge"/>
              <c:yMode val="edge"/>
              <c:x val="7.142873751101543E-2"/>
              <c:y val="0.20339039159161032"/>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2201344"/>
        <c:crossesAt val="-100"/>
        <c:crossBetween val="midCat"/>
        <c:majorUnit val="0.5"/>
        <c:minorUnit val="0.1"/>
      </c:valAx>
      <c:spPr>
        <a:noFill/>
        <a:ln w="25400">
          <a:noFill/>
        </a:ln>
      </c:spPr>
    </c:plotArea>
    <c:dispBlanksAs val="gap"/>
  </c:chart>
  <c:spPr>
    <a:solidFill>
      <a:srgbClr val="FFFFFF"/>
    </a:solidFill>
    <a:ln w="9525">
      <a:noFill/>
    </a:ln>
  </c:spPr>
  <c:txPr>
    <a:bodyPr/>
    <a:lstStyle/>
    <a:p>
      <a:pPr>
        <a:defRPr sz="1000" b="0" i="0" u="none" strike="noStrike" baseline="0">
          <a:solidFill>
            <a:srgbClr val="000000"/>
          </a:solidFill>
          <a:latin typeface="Geneva"/>
          <a:ea typeface="Geneva"/>
          <a:cs typeface="Geneva"/>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993485962769724"/>
          <c:y val="0.14285714285714482"/>
          <c:w val="0.77083507585331379"/>
          <c:h val="0.71726398944379377"/>
        </c:manualLayout>
      </c:layout>
      <c:scatterChart>
        <c:scatterStyle val="lineMarker"/>
        <c:ser>
          <c:idx val="0"/>
          <c:order val="0"/>
          <c:spPr>
            <a:ln w="28575">
              <a:noFill/>
            </a:ln>
          </c:spPr>
          <c:marker>
            <c:symbol val="circle"/>
            <c:size val="5"/>
            <c:spPr>
              <a:solidFill>
                <a:srgbClr val="FF0000"/>
              </a:solidFill>
              <a:ln>
                <a:solidFill>
                  <a:srgbClr val="000000"/>
                </a:solidFill>
                <a:prstDash val="solid"/>
              </a:ln>
            </c:spPr>
          </c:marker>
          <c:xVal>
            <c:numRef>
              <c:f>'RR Hor 1006'!$H$4:$H$111</c:f>
              <c:numCache>
                <c:formatCode>.0</c:formatCode>
                <c:ptCount val="108"/>
                <c:pt idx="0">
                  <c:v>-14.178333230696337</c:v>
                </c:pt>
                <c:pt idx="1">
                  <c:v>-9.4183518356580986</c:v>
                </c:pt>
                <c:pt idx="2">
                  <c:v>-4.7521631774679278</c:v>
                </c:pt>
                <c:pt idx="3">
                  <c:v>-0.17097418704630973</c:v>
                </c:pt>
                <c:pt idx="4">
                  <c:v>4.4190078724548334</c:v>
                </c:pt>
                <c:pt idx="5">
                  <c:v>9.0705414155124853</c:v>
                </c:pt>
                <c:pt idx="6">
                  <c:v>13.927246570425364</c:v>
                </c:pt>
                <c:pt idx="7">
                  <c:v>30.598905545164989</c:v>
                </c:pt>
                <c:pt idx="8">
                  <c:v>24.502377650042163</c:v>
                </c:pt>
                <c:pt idx="9">
                  <c:v>19.074123004961589</c:v>
                </c:pt>
                <c:pt idx="10">
                  <c:v>13.985867030955276</c:v>
                </c:pt>
                <c:pt idx="11">
                  <c:v>9.0881275536714909</c:v>
                </c:pt>
                <c:pt idx="12">
                  <c:v>4.4952144711438784</c:v>
                </c:pt>
                <c:pt idx="13">
                  <c:v>-0.13873293375478676</c:v>
                </c:pt>
                <c:pt idx="14">
                  <c:v>-4.6876806708848955</c:v>
                </c:pt>
                <c:pt idx="15">
                  <c:v>-9.315766029730554</c:v>
                </c:pt>
                <c:pt idx="16">
                  <c:v>-14.084540493848326</c:v>
                </c:pt>
                <c:pt idx="17">
                  <c:v>-19.081934754033099</c:v>
                </c:pt>
                <c:pt idx="18">
                  <c:v>-24.346052109629547</c:v>
                </c:pt>
                <c:pt idx="19">
                  <c:v>-30.389821590275329</c:v>
                </c:pt>
                <c:pt idx="20">
                  <c:v>-37.216174218997061</c:v>
                </c:pt>
                <c:pt idx="21">
                  <c:v>-30.410338751460877</c:v>
                </c:pt>
                <c:pt idx="22">
                  <c:v>-24.469155076742613</c:v>
                </c:pt>
                <c:pt idx="23">
                  <c:v>-19.035038385609084</c:v>
                </c:pt>
                <c:pt idx="24">
                  <c:v>-14.055230263583407</c:v>
                </c:pt>
                <c:pt idx="25">
                  <c:v>-9.3157660297305558</c:v>
                </c:pt>
                <c:pt idx="26">
                  <c:v>-4.6056120261428699</c:v>
                </c:pt>
                <c:pt idx="27">
                  <c:v>-0.10356065743677074</c:v>
                </c:pt>
                <c:pt idx="28">
                  <c:v>4.5567659547004071</c:v>
                </c:pt>
                <c:pt idx="29">
                  <c:v>9.1877823365725355</c:v>
                </c:pt>
                <c:pt idx="30">
                  <c:v>14.015177261220277</c:v>
                </c:pt>
                <c:pt idx="31">
                  <c:v>19.085847097067589</c:v>
                </c:pt>
                <c:pt idx="32">
                  <c:v>24.607894478996435</c:v>
                </c:pt>
                <c:pt idx="33">
                  <c:v>30.554940199767493</c:v>
                </c:pt>
                <c:pt idx="34">
                  <c:v>37.624567739688779</c:v>
                </c:pt>
                <c:pt idx="35">
                  <c:v>37.645084900874281</c:v>
                </c:pt>
                <c:pt idx="36">
                  <c:v>30.686836235959813</c:v>
                </c:pt>
                <c:pt idx="37">
                  <c:v>24.569791179651702</c:v>
                </c:pt>
                <c:pt idx="38">
                  <c:v>19.091709143120589</c:v>
                </c:pt>
                <c:pt idx="39">
                  <c:v>14.000522146087784</c:v>
                </c:pt>
                <c:pt idx="40">
                  <c:v>9.2141615438109419</c:v>
                </c:pt>
                <c:pt idx="41">
                  <c:v>4.4834903790378569</c:v>
                </c:pt>
                <c:pt idx="42">
                  <c:v>-8.011247322475161E-2</c:v>
                </c:pt>
                <c:pt idx="43">
                  <c:v>-4.6876806708848955</c:v>
                </c:pt>
                <c:pt idx="44">
                  <c:v>-9.1926630626175019</c:v>
                </c:pt>
                <c:pt idx="45">
                  <c:v>-13.97902366489423</c:v>
                </c:pt>
                <c:pt idx="46">
                  <c:v>-19.070210661927089</c:v>
                </c:pt>
                <c:pt idx="47">
                  <c:v>-24.431051777398135</c:v>
                </c:pt>
                <c:pt idx="48">
                  <c:v>-30.419131820540379</c:v>
                </c:pt>
                <c:pt idx="49">
                  <c:v>-37.266001610447546</c:v>
                </c:pt>
                <c:pt idx="50">
                  <c:v>-37.286518771633084</c:v>
                </c:pt>
                <c:pt idx="51">
                  <c:v>-30.357580336983826</c:v>
                </c:pt>
                <c:pt idx="52">
                  <c:v>-24.419327685292078</c:v>
                </c:pt>
                <c:pt idx="53">
                  <c:v>-19.026245316529582</c:v>
                </c:pt>
                <c:pt idx="54">
                  <c:v>-13.990747757000324</c:v>
                </c:pt>
                <c:pt idx="55">
                  <c:v>-9.1868010165645071</c:v>
                </c:pt>
                <c:pt idx="56">
                  <c:v>-4.5704397498248523</c:v>
                </c:pt>
                <c:pt idx="57">
                  <c:v>7.523174717981207E-2</c:v>
                </c:pt>
                <c:pt idx="58">
                  <c:v>4.5714210698329012</c:v>
                </c:pt>
                <c:pt idx="59">
                  <c:v>9.173127221440021</c:v>
                </c:pt>
                <c:pt idx="60">
                  <c:v>14.0356944224058</c:v>
                </c:pt>
                <c:pt idx="61">
                  <c:v>19.109295281279664</c:v>
                </c:pt>
                <c:pt idx="62">
                  <c:v>24.534618903333687</c:v>
                </c:pt>
                <c:pt idx="63">
                  <c:v>30.595974522138501</c:v>
                </c:pt>
                <c:pt idx="64">
                  <c:v>37.747670706801863</c:v>
                </c:pt>
                <c:pt idx="65">
                  <c:v>30.616491683324</c:v>
                </c:pt>
                <c:pt idx="66">
                  <c:v>24.531687880307189</c:v>
                </c:pt>
                <c:pt idx="67">
                  <c:v>19.030157659564125</c:v>
                </c:pt>
                <c:pt idx="68">
                  <c:v>13.930177593451747</c:v>
                </c:pt>
                <c:pt idx="69">
                  <c:v>9.1819202905195159</c:v>
                </c:pt>
                <c:pt idx="70">
                  <c:v>4.5450418625943874</c:v>
                </c:pt>
                <c:pt idx="71">
                  <c:v>-7.131940414526719E-2</c:v>
                </c:pt>
                <c:pt idx="72">
                  <c:v>-4.5469915656128519</c:v>
                </c:pt>
                <c:pt idx="73">
                  <c:v>-9.1926630626175019</c:v>
                </c:pt>
                <c:pt idx="74">
                  <c:v>-13.98781673397373</c:v>
                </c:pt>
                <c:pt idx="75">
                  <c:v>-18.999866109291048</c:v>
                </c:pt>
                <c:pt idx="76">
                  <c:v>-24.378293362920989</c:v>
                </c:pt>
                <c:pt idx="77">
                  <c:v>-30.389821590275329</c:v>
                </c:pt>
                <c:pt idx="78">
                  <c:v>-14.137298908325301</c:v>
                </c:pt>
                <c:pt idx="79">
                  <c:v>-9.3040419376245378</c:v>
                </c:pt>
                <c:pt idx="80">
                  <c:v>-4.6847496478583945</c:v>
                </c:pt>
                <c:pt idx="81">
                  <c:v>-0.1387329337547859</c:v>
                </c:pt>
                <c:pt idx="82">
                  <c:v>4.4160768494283369</c:v>
                </c:pt>
                <c:pt idx="83">
                  <c:v>9.0089899319559716</c:v>
                </c:pt>
                <c:pt idx="84">
                  <c:v>13.818798718444706</c:v>
                </c:pt>
              </c:numCache>
            </c:numRef>
          </c:xVal>
          <c:yVal>
            <c:numRef>
              <c:f>'RR Hor 1006'!$B$4:$B$111</c:f>
              <c:numCache>
                <c:formatCode>General</c:formatCode>
                <c:ptCount val="108"/>
                <c:pt idx="0">
                  <c:v>-15</c:v>
                </c:pt>
                <c:pt idx="1">
                  <c:v>-14.998000000000001</c:v>
                </c:pt>
                <c:pt idx="2">
                  <c:v>-14.998000000000001</c:v>
                </c:pt>
                <c:pt idx="3">
                  <c:v>-14.998000000000001</c:v>
                </c:pt>
                <c:pt idx="4">
                  <c:v>-14.998000000000001</c:v>
                </c:pt>
                <c:pt idx="5">
                  <c:v>-14.998000000000001</c:v>
                </c:pt>
                <c:pt idx="6">
                  <c:v>-15</c:v>
                </c:pt>
                <c:pt idx="7">
                  <c:v>-9.9980000000000011</c:v>
                </c:pt>
                <c:pt idx="8">
                  <c:v>-9.9980000000000011</c:v>
                </c:pt>
                <c:pt idx="9">
                  <c:v>-9.9980000000000011</c:v>
                </c:pt>
                <c:pt idx="10">
                  <c:v>-9.9980000000000011</c:v>
                </c:pt>
                <c:pt idx="11">
                  <c:v>-9.9980000000000011</c:v>
                </c:pt>
                <c:pt idx="12">
                  <c:v>-9.9980000000000011</c:v>
                </c:pt>
                <c:pt idx="13">
                  <c:v>-9.9980000000000011</c:v>
                </c:pt>
                <c:pt idx="14">
                  <c:v>-9.9980000000000011</c:v>
                </c:pt>
                <c:pt idx="15">
                  <c:v>-9.9980000000000011</c:v>
                </c:pt>
                <c:pt idx="16">
                  <c:v>-9.9980000000000011</c:v>
                </c:pt>
                <c:pt idx="17">
                  <c:v>-9.9980000000000011</c:v>
                </c:pt>
                <c:pt idx="18">
                  <c:v>-9.9980000000000011</c:v>
                </c:pt>
                <c:pt idx="19">
                  <c:v>-9.9980000000000011</c:v>
                </c:pt>
                <c:pt idx="20">
                  <c:v>-4.9980000000000002</c:v>
                </c:pt>
                <c:pt idx="21">
                  <c:v>-4.9980000000000002</c:v>
                </c:pt>
                <c:pt idx="22">
                  <c:v>-4.9980000000000002</c:v>
                </c:pt>
                <c:pt idx="23">
                  <c:v>-4.9980000000000002</c:v>
                </c:pt>
                <c:pt idx="24">
                  <c:v>-4.9980000000000002</c:v>
                </c:pt>
                <c:pt idx="25">
                  <c:v>-4.9980000000000002</c:v>
                </c:pt>
                <c:pt idx="26">
                  <c:v>-4.9980000000000002</c:v>
                </c:pt>
                <c:pt idx="27">
                  <c:v>-4.9980000000000002</c:v>
                </c:pt>
                <c:pt idx="28">
                  <c:v>-4.9980000000000002</c:v>
                </c:pt>
                <c:pt idx="29">
                  <c:v>-4.9980000000000002</c:v>
                </c:pt>
                <c:pt idx="30">
                  <c:v>-4.9980000000000002</c:v>
                </c:pt>
                <c:pt idx="31">
                  <c:v>-4.9980000000000002</c:v>
                </c:pt>
                <c:pt idx="32">
                  <c:v>-4.9980000000000002</c:v>
                </c:pt>
                <c:pt idx="33">
                  <c:v>-4.9980000000000002</c:v>
                </c:pt>
                <c:pt idx="34">
                  <c:v>-4.9980000000000002</c:v>
                </c:pt>
                <c:pt idx="35">
                  <c:v>2.0000000000000052E-3</c:v>
                </c:pt>
                <c:pt idx="36">
                  <c:v>0</c:v>
                </c:pt>
                <c:pt idx="37">
                  <c:v>0</c:v>
                </c:pt>
                <c:pt idx="38">
                  <c:v>0</c:v>
                </c:pt>
                <c:pt idx="39">
                  <c:v>0</c:v>
                </c:pt>
                <c:pt idx="40">
                  <c:v>0</c:v>
                </c:pt>
                <c:pt idx="41">
                  <c:v>0</c:v>
                </c:pt>
                <c:pt idx="42">
                  <c:v>0</c:v>
                </c:pt>
                <c:pt idx="43">
                  <c:v>2.0000000000000052E-3</c:v>
                </c:pt>
                <c:pt idx="44">
                  <c:v>2.0000000000000052E-3</c:v>
                </c:pt>
                <c:pt idx="45">
                  <c:v>2.0000000000000052E-3</c:v>
                </c:pt>
                <c:pt idx="46">
                  <c:v>0</c:v>
                </c:pt>
                <c:pt idx="47">
                  <c:v>2.0000000000000052E-3</c:v>
                </c:pt>
                <c:pt idx="48">
                  <c:v>2.0000000000000052E-3</c:v>
                </c:pt>
                <c:pt idx="49">
                  <c:v>2.0000000000000052E-3</c:v>
                </c:pt>
                <c:pt idx="50">
                  <c:v>5.0019999999999998</c:v>
                </c:pt>
                <c:pt idx="51">
                  <c:v>5.0019999999999998</c:v>
                </c:pt>
                <c:pt idx="52">
                  <c:v>5</c:v>
                </c:pt>
                <c:pt idx="53">
                  <c:v>5.0019999999999998</c:v>
                </c:pt>
                <c:pt idx="54">
                  <c:v>5.0019999999999998</c:v>
                </c:pt>
                <c:pt idx="55">
                  <c:v>5.0019999999999998</c:v>
                </c:pt>
                <c:pt idx="56">
                  <c:v>5.0019999999999998</c:v>
                </c:pt>
                <c:pt idx="57">
                  <c:v>5.0019999999999998</c:v>
                </c:pt>
                <c:pt idx="58">
                  <c:v>5.0019999999999998</c:v>
                </c:pt>
                <c:pt idx="59">
                  <c:v>5.0019999999999998</c:v>
                </c:pt>
                <c:pt idx="60">
                  <c:v>5.0019999999999998</c:v>
                </c:pt>
                <c:pt idx="61">
                  <c:v>5.0019999999999998</c:v>
                </c:pt>
                <c:pt idx="62">
                  <c:v>5.0019999999999998</c:v>
                </c:pt>
                <c:pt idx="63">
                  <c:v>5.0019999999999998</c:v>
                </c:pt>
                <c:pt idx="64">
                  <c:v>5.0019999999999998</c:v>
                </c:pt>
                <c:pt idx="65">
                  <c:v>10.002000000000002</c:v>
                </c:pt>
                <c:pt idx="66">
                  <c:v>10.004</c:v>
                </c:pt>
                <c:pt idx="67">
                  <c:v>10.002000000000002</c:v>
                </c:pt>
                <c:pt idx="68">
                  <c:v>10.002000000000002</c:v>
                </c:pt>
                <c:pt idx="69">
                  <c:v>10.002000000000002</c:v>
                </c:pt>
                <c:pt idx="70">
                  <c:v>10.002000000000002</c:v>
                </c:pt>
                <c:pt idx="71">
                  <c:v>10.002000000000002</c:v>
                </c:pt>
                <c:pt idx="72">
                  <c:v>10.002000000000002</c:v>
                </c:pt>
                <c:pt idx="73">
                  <c:v>10.002000000000002</c:v>
                </c:pt>
                <c:pt idx="74">
                  <c:v>10.002000000000002</c:v>
                </c:pt>
                <c:pt idx="75">
                  <c:v>10.002000000000002</c:v>
                </c:pt>
                <c:pt idx="76">
                  <c:v>10.002000000000002</c:v>
                </c:pt>
                <c:pt idx="77">
                  <c:v>10.002000000000002</c:v>
                </c:pt>
                <c:pt idx="78">
                  <c:v>15.002000000000002</c:v>
                </c:pt>
                <c:pt idx="79">
                  <c:v>15.002000000000002</c:v>
                </c:pt>
                <c:pt idx="80">
                  <c:v>15.002000000000002</c:v>
                </c:pt>
                <c:pt idx="81">
                  <c:v>15.002000000000002</c:v>
                </c:pt>
                <c:pt idx="82">
                  <c:v>15.002000000000002</c:v>
                </c:pt>
                <c:pt idx="83">
                  <c:v>15.002000000000002</c:v>
                </c:pt>
                <c:pt idx="84">
                  <c:v>15.002000000000002</c:v>
                </c:pt>
              </c:numCache>
            </c:numRef>
          </c:yVal>
        </c:ser>
        <c:ser>
          <c:idx val="1"/>
          <c:order val="1"/>
          <c:tx>
            <c:v>ID</c:v>
          </c:tx>
          <c:spPr>
            <a:ln w="12700">
              <a:solidFill>
                <a:srgbClr val="008000"/>
              </a:solidFill>
              <a:prstDash val="solid"/>
            </a:ln>
          </c:spPr>
          <c:marker>
            <c:symbol val="none"/>
          </c:marker>
          <c:xVal>
            <c:numRef>
              <c:f>'RR Hor 1006'!$K$4:$K$138</c:f>
              <c:numCache>
                <c:formatCode>0</c:formatCode>
                <c:ptCount val="135"/>
                <c:pt idx="0">
                  <c:v>48.336443840000001</c:v>
                </c:pt>
                <c:pt idx="1">
                  <c:v>48.201333516978572</c:v>
                </c:pt>
                <c:pt idx="2">
                  <c:v>47.799546406489682</c:v>
                </c:pt>
                <c:pt idx="3">
                  <c:v>47.141621131089948</c:v>
                </c:pt>
                <c:pt idx="4">
                  <c:v>46.244814655887907</c:v>
                </c:pt>
                <c:pt idx="5">
                  <c:v>45.132649649234736</c:v>
                </c:pt>
                <c:pt idx="6">
                  <c:v>43.834297497961408</c:v>
                </c:pt>
                <c:pt idx="7">
                  <c:v>42.393004485843413</c:v>
                </c:pt>
                <c:pt idx="8">
                  <c:v>40.921514783207044</c:v>
                </c:pt>
                <c:pt idx="9">
                  <c:v>39.435444369190286</c:v>
                </c:pt>
                <c:pt idx="10">
                  <c:v>37.935322744326079</c:v>
                </c:pt>
                <c:pt idx="11">
                  <c:v>36.42168441571679</c:v>
                </c:pt>
                <c:pt idx="12">
                  <c:v>34.895068706599183</c:v>
                </c:pt>
                <c:pt idx="13">
                  <c:v>33.356019564161294</c:v>
                </c:pt>
                <c:pt idx="14">
                  <c:v>31.805085365742531</c:v>
                </c:pt>
                <c:pt idx="15">
                  <c:v>30.24281872343489</c:v>
                </c:pt>
                <c:pt idx="16">
                  <c:v>28.66977628718487</c:v>
                </c:pt>
                <c:pt idx="17">
                  <c:v>27.086518546453689</c:v>
                </c:pt>
                <c:pt idx="18">
                  <c:v>25.493609630507802</c:v>
                </c:pt>
                <c:pt idx="19">
                  <c:v>23.891617107418291</c:v>
                </c:pt>
                <c:pt idx="20">
                  <c:v>22.281111781826329</c:v>
                </c:pt>
                <c:pt idx="21">
                  <c:v>20.662667491564477</c:v>
                </c:pt>
                <c:pt idx="22">
                  <c:v>19.036860903190735</c:v>
                </c:pt>
                <c:pt idx="23">
                  <c:v>17.40427130651749</c:v>
                </c:pt>
                <c:pt idx="24">
                  <c:v>15.765480408205496</c:v>
                </c:pt>
                <c:pt idx="25">
                  <c:v>14.121072124495567</c:v>
                </c:pt>
                <c:pt idx="26">
                  <c:v>12.471632373155726</c:v>
                </c:pt>
                <c:pt idx="27">
                  <c:v>10.817748864710627</c:v>
                </c:pt>
                <c:pt idx="28">
                  <c:v>9.1600108930374642</c:v>
                </c:pt>
                <c:pt idx="29">
                  <c:v>7.4990091253937088</c:v>
                </c:pt>
                <c:pt idx="30">
                  <c:v>5.835335391956967</c:v>
                </c:pt>
                <c:pt idx="31">
                  <c:v>4.1695824749514045</c:v>
                </c:pt>
                <c:pt idx="32">
                  <c:v>2.5023438974329792</c:v>
                </c:pt>
                <c:pt idx="33">
                  <c:v>0.83421371181220361</c:v>
                </c:pt>
                <c:pt idx="34">
                  <c:v>-0.83421371181220361</c:v>
                </c:pt>
                <c:pt idx="35">
                  <c:v>-2.5023438974329792</c:v>
                </c:pt>
                <c:pt idx="36">
                  <c:v>-4.1695824749514045</c:v>
                </c:pt>
                <c:pt idx="37">
                  <c:v>-5.835335391956967</c:v>
                </c:pt>
                <c:pt idx="38">
                  <c:v>-7.4990091253937088</c:v>
                </c:pt>
                <c:pt idx="39">
                  <c:v>-9.1600108930374642</c:v>
                </c:pt>
                <c:pt idx="40">
                  <c:v>-10.817748864710627</c:v>
                </c:pt>
                <c:pt idx="41">
                  <c:v>-12.471632373155726</c:v>
                </c:pt>
                <c:pt idx="42">
                  <c:v>-14.121072124495567</c:v>
                </c:pt>
                <c:pt idx="43">
                  <c:v>-15.765480408205496</c:v>
                </c:pt>
                <c:pt idx="44">
                  <c:v>-17.40427130651749</c:v>
                </c:pt>
                <c:pt idx="45">
                  <c:v>-19.036860903190735</c:v>
                </c:pt>
                <c:pt idx="46">
                  <c:v>-20.662667491564477</c:v>
                </c:pt>
                <c:pt idx="47">
                  <c:v>-22.281111781826329</c:v>
                </c:pt>
                <c:pt idx="48">
                  <c:v>-23.891617107418291</c:v>
                </c:pt>
                <c:pt idx="49">
                  <c:v>-25.493609630507802</c:v>
                </c:pt>
                <c:pt idx="50">
                  <c:v>-27.086518546453689</c:v>
                </c:pt>
                <c:pt idx="51">
                  <c:v>-28.66977628718487</c:v>
                </c:pt>
                <c:pt idx="52">
                  <c:v>-30.24281872343489</c:v>
                </c:pt>
                <c:pt idx="53">
                  <c:v>-31.805085365742531</c:v>
                </c:pt>
                <c:pt idx="54">
                  <c:v>-33.356019564161294</c:v>
                </c:pt>
                <c:pt idx="55">
                  <c:v>-34.895068706599183</c:v>
                </c:pt>
                <c:pt idx="56">
                  <c:v>-36.42168441571679</c:v>
                </c:pt>
                <c:pt idx="57">
                  <c:v>-37.935322744326079</c:v>
                </c:pt>
                <c:pt idx="58">
                  <c:v>-39.435444369190286</c:v>
                </c:pt>
                <c:pt idx="59">
                  <c:v>-40.921514783207044</c:v>
                </c:pt>
                <c:pt idx="60">
                  <c:v>-42.393004485843413</c:v>
                </c:pt>
                <c:pt idx="61">
                  <c:v>-43.834297497961408</c:v>
                </c:pt>
                <c:pt idx="62">
                  <c:v>-45.132649649234736</c:v>
                </c:pt>
                <c:pt idx="63">
                  <c:v>-46.244814655887907</c:v>
                </c:pt>
                <c:pt idx="64">
                  <c:v>-47.141621131089948</c:v>
                </c:pt>
                <c:pt idx="65">
                  <c:v>-47.799546406489682</c:v>
                </c:pt>
                <c:pt idx="66">
                  <c:v>-48.201333516978572</c:v>
                </c:pt>
                <c:pt idx="67">
                  <c:v>-48.336443840000001</c:v>
                </c:pt>
                <c:pt idx="68">
                  <c:v>-48.201333516978572</c:v>
                </c:pt>
                <c:pt idx="69">
                  <c:v>-47.799546406489682</c:v>
                </c:pt>
                <c:pt idx="70">
                  <c:v>-47.141621131089948</c:v>
                </c:pt>
                <c:pt idx="71">
                  <c:v>-46.244814655887907</c:v>
                </c:pt>
                <c:pt idx="72">
                  <c:v>-45.132649649234736</c:v>
                </c:pt>
                <c:pt idx="73">
                  <c:v>-43.834297497961408</c:v>
                </c:pt>
                <c:pt idx="74">
                  <c:v>-42.393004485843413</c:v>
                </c:pt>
                <c:pt idx="75">
                  <c:v>-40.921514783207044</c:v>
                </c:pt>
                <c:pt idx="76">
                  <c:v>-39.435444369190286</c:v>
                </c:pt>
                <c:pt idx="77">
                  <c:v>-37.935322744326079</c:v>
                </c:pt>
                <c:pt idx="78">
                  <c:v>-36.42168441571679</c:v>
                </c:pt>
                <c:pt idx="79">
                  <c:v>-34.895068706599183</c:v>
                </c:pt>
                <c:pt idx="80">
                  <c:v>-33.356019564161294</c:v>
                </c:pt>
                <c:pt idx="81">
                  <c:v>-31.805085365742531</c:v>
                </c:pt>
                <c:pt idx="82">
                  <c:v>-30.24281872343489</c:v>
                </c:pt>
                <c:pt idx="83">
                  <c:v>-28.66977628718487</c:v>
                </c:pt>
                <c:pt idx="84">
                  <c:v>-27.086518546453689</c:v>
                </c:pt>
                <c:pt idx="85">
                  <c:v>-25.493609630507802</c:v>
                </c:pt>
                <c:pt idx="86">
                  <c:v>-23.891617107418291</c:v>
                </c:pt>
                <c:pt idx="87">
                  <c:v>-22.281111781826329</c:v>
                </c:pt>
                <c:pt idx="88">
                  <c:v>-20.662667491564477</c:v>
                </c:pt>
                <c:pt idx="89">
                  <c:v>-19.036860903190735</c:v>
                </c:pt>
                <c:pt idx="90">
                  <c:v>-17.404271306517494</c:v>
                </c:pt>
                <c:pt idx="91">
                  <c:v>-15.765480408205503</c:v>
                </c:pt>
                <c:pt idx="92">
                  <c:v>-14.121072124495567</c:v>
                </c:pt>
                <c:pt idx="93">
                  <c:v>-12.471632373155691</c:v>
                </c:pt>
                <c:pt idx="94">
                  <c:v>-10.817748864710568</c:v>
                </c:pt>
                <c:pt idx="95">
                  <c:v>-9.1600108930374233</c:v>
                </c:pt>
                <c:pt idx="96">
                  <c:v>-7.4990091253937088</c:v>
                </c:pt>
                <c:pt idx="97">
                  <c:v>-5.835335391956967</c:v>
                </c:pt>
                <c:pt idx="98">
                  <c:v>-4.1695824749514045</c:v>
                </c:pt>
                <c:pt idx="99">
                  <c:v>-2.5023438974329792</c:v>
                </c:pt>
                <c:pt idx="100">
                  <c:v>-0.83421371181220361</c:v>
                </c:pt>
                <c:pt idx="101">
                  <c:v>0.83421371181220361</c:v>
                </c:pt>
                <c:pt idx="102">
                  <c:v>2.5023438974329792</c:v>
                </c:pt>
                <c:pt idx="103">
                  <c:v>4.1695824749514045</c:v>
                </c:pt>
                <c:pt idx="104">
                  <c:v>5.835335391956967</c:v>
                </c:pt>
                <c:pt idx="105">
                  <c:v>7.4990091253937088</c:v>
                </c:pt>
                <c:pt idx="106">
                  <c:v>9.1600108930374642</c:v>
                </c:pt>
                <c:pt idx="107">
                  <c:v>10.817748864710627</c:v>
                </c:pt>
                <c:pt idx="108">
                  <c:v>12.471632373155726</c:v>
                </c:pt>
                <c:pt idx="109">
                  <c:v>14.121072124495567</c:v>
                </c:pt>
                <c:pt idx="110">
                  <c:v>15.765480408205496</c:v>
                </c:pt>
                <c:pt idx="111">
                  <c:v>17.40427130651749</c:v>
                </c:pt>
                <c:pt idx="112">
                  <c:v>19.036860903190735</c:v>
                </c:pt>
                <c:pt idx="113">
                  <c:v>20.662667491564477</c:v>
                </c:pt>
                <c:pt idx="114">
                  <c:v>22.281111781826329</c:v>
                </c:pt>
                <c:pt idx="115">
                  <c:v>23.891617107418291</c:v>
                </c:pt>
                <c:pt idx="116">
                  <c:v>25.493609630507802</c:v>
                </c:pt>
                <c:pt idx="117">
                  <c:v>27.086518546453689</c:v>
                </c:pt>
                <c:pt idx="118">
                  <c:v>28.66977628718487</c:v>
                </c:pt>
                <c:pt idx="119">
                  <c:v>30.24281872343489</c:v>
                </c:pt>
                <c:pt idx="120">
                  <c:v>31.805085365742531</c:v>
                </c:pt>
                <c:pt idx="121">
                  <c:v>33.356019564161294</c:v>
                </c:pt>
                <c:pt idx="122">
                  <c:v>34.895068706599183</c:v>
                </c:pt>
                <c:pt idx="123">
                  <c:v>36.42168441571679</c:v>
                </c:pt>
                <c:pt idx="124">
                  <c:v>37.935322744326079</c:v>
                </c:pt>
                <c:pt idx="125">
                  <c:v>39.435444369190286</c:v>
                </c:pt>
                <c:pt idx="126">
                  <c:v>40.921514783207044</c:v>
                </c:pt>
                <c:pt idx="127">
                  <c:v>42.393004485843413</c:v>
                </c:pt>
                <c:pt idx="128">
                  <c:v>43.834297497961408</c:v>
                </c:pt>
                <c:pt idx="129">
                  <c:v>45.132649649234736</c:v>
                </c:pt>
                <c:pt idx="130">
                  <c:v>46.244814655887907</c:v>
                </c:pt>
                <c:pt idx="131">
                  <c:v>47.141621131089948</c:v>
                </c:pt>
                <c:pt idx="132">
                  <c:v>47.799546406489682</c:v>
                </c:pt>
                <c:pt idx="133">
                  <c:v>48.201333516978572</c:v>
                </c:pt>
                <c:pt idx="134">
                  <c:v>48.336443840000001</c:v>
                </c:pt>
              </c:numCache>
            </c:numRef>
          </c:xVal>
          <c:yVal>
            <c:numRef>
              <c:f>'RR Hor 1006'!$L$4:$L$138</c:f>
              <c:numCache>
                <c:formatCode>0</c:formatCode>
                <c:ptCount val="135"/>
                <c:pt idx="0">
                  <c:v>0</c:v>
                </c:pt>
                <c:pt idx="1">
                  <c:v>1.8301490184882203</c:v>
                </c:pt>
                <c:pt idx="2">
                  <c:v>3.6122943822487787</c:v>
                </c:pt>
                <c:pt idx="3">
                  <c:v>5.2996915421481114</c:v>
                </c:pt>
                <c:pt idx="4">
                  <c:v>6.8480811346950619</c:v>
                </c:pt>
                <c:pt idx="5">
                  <c:v>8.216849877236875</c:v>
                </c:pt>
                <c:pt idx="6">
                  <c:v>9.37009582875387</c:v>
                </c:pt>
                <c:pt idx="7">
                  <c:v>10.294921554016769</c:v>
                </c:pt>
                <c:pt idx="8">
                  <c:v>11.160315783446768</c:v>
                </c:pt>
                <c:pt idx="9">
                  <c:v>11.9949896116717</c:v>
                </c:pt>
                <c:pt idx="10">
                  <c:v>12.7986456367443</c:v>
                </c:pt>
                <c:pt idx="11">
                  <c:v>13.570997508645352</c:v>
                </c:pt>
                <c:pt idx="12">
                  <c:v>14.3117700313123</c:v>
                </c:pt>
                <c:pt idx="13">
                  <c:v>15.020699260695332</c:v>
                </c:pt>
                <c:pt idx="14">
                  <c:v>15.697532598801876</c:v>
                </c:pt>
                <c:pt idx="15">
                  <c:v>16.342028883700007</c:v>
                </c:pt>
                <c:pt idx="16">
                  <c:v>16.953958475447635</c:v>
                </c:pt>
                <c:pt idx="17">
                  <c:v>17.5331033379126</c:v>
                </c:pt>
                <c:pt idx="18">
                  <c:v>18.079257116464635</c:v>
                </c:pt>
                <c:pt idx="19">
                  <c:v>18.592225211498114</c:v>
                </c:pt>
                <c:pt idx="20">
                  <c:v>19.071824847772142</c:v>
                </c:pt>
                <c:pt idx="21">
                  <c:v>19.517885139533639</c:v>
                </c:pt>
                <c:pt idx="22">
                  <c:v>19.930247151405112</c:v>
                </c:pt>
                <c:pt idx="23">
                  <c:v>20.308763955016893</c:v>
                </c:pt>
                <c:pt idx="24">
                  <c:v>20.653300681356814</c:v>
                </c:pt>
                <c:pt idx="25">
                  <c:v>20.963734568826176</c:v>
                </c:pt>
                <c:pt idx="26">
                  <c:v>21.239955006981798</c:v>
                </c:pt>
                <c:pt idx="27">
                  <c:v>21.481863575944914</c:v>
                </c:pt>
                <c:pt idx="28">
                  <c:v>21.689374081472508</c:v>
                </c:pt>
                <c:pt idx="29">
                  <c:v>21.862412585665485</c:v>
                </c:pt>
                <c:pt idx="30">
                  <c:v>22.000917433317714</c:v>
                </c:pt>
                <c:pt idx="31">
                  <c:v>22.104839273879229</c:v>
                </c:pt>
                <c:pt idx="32">
                  <c:v>22.174141079044794</c:v>
                </c:pt>
                <c:pt idx="33">
                  <c:v>22.208798155944887</c:v>
                </c:pt>
                <c:pt idx="34">
                  <c:v>22.208798155944887</c:v>
                </c:pt>
                <c:pt idx="35">
                  <c:v>22.174141079044794</c:v>
                </c:pt>
                <c:pt idx="36">
                  <c:v>22.104839273879229</c:v>
                </c:pt>
                <c:pt idx="37">
                  <c:v>22.000917433317714</c:v>
                </c:pt>
                <c:pt idx="38">
                  <c:v>21.862412585665485</c:v>
                </c:pt>
                <c:pt idx="39">
                  <c:v>21.689374081472508</c:v>
                </c:pt>
                <c:pt idx="40">
                  <c:v>21.481863575944914</c:v>
                </c:pt>
                <c:pt idx="41">
                  <c:v>21.239955006981798</c:v>
                </c:pt>
                <c:pt idx="42">
                  <c:v>20.963734568826176</c:v>
                </c:pt>
                <c:pt idx="43">
                  <c:v>20.653300681356814</c:v>
                </c:pt>
                <c:pt idx="44">
                  <c:v>20.308763955016893</c:v>
                </c:pt>
                <c:pt idx="45">
                  <c:v>19.930247151405112</c:v>
                </c:pt>
                <c:pt idx="46">
                  <c:v>19.517885139533639</c:v>
                </c:pt>
                <c:pt idx="47">
                  <c:v>19.071824847772142</c:v>
                </c:pt>
                <c:pt idx="48">
                  <c:v>18.592225211498114</c:v>
                </c:pt>
                <c:pt idx="49">
                  <c:v>18.079257116464635</c:v>
                </c:pt>
                <c:pt idx="50">
                  <c:v>17.5331033379126</c:v>
                </c:pt>
                <c:pt idx="51">
                  <c:v>16.953958475447635</c:v>
                </c:pt>
                <c:pt idx="52">
                  <c:v>16.342028883700007</c:v>
                </c:pt>
                <c:pt idx="53">
                  <c:v>15.697532598801876</c:v>
                </c:pt>
                <c:pt idx="54">
                  <c:v>15.020699260695332</c:v>
                </c:pt>
                <c:pt idx="55">
                  <c:v>14.3117700313123</c:v>
                </c:pt>
                <c:pt idx="56">
                  <c:v>13.570997508645352</c:v>
                </c:pt>
                <c:pt idx="57">
                  <c:v>12.7986456367443</c:v>
                </c:pt>
                <c:pt idx="58">
                  <c:v>11.9949896116717</c:v>
                </c:pt>
                <c:pt idx="59">
                  <c:v>11.160315783446768</c:v>
                </c:pt>
                <c:pt idx="60">
                  <c:v>10.294921554016769</c:v>
                </c:pt>
                <c:pt idx="61">
                  <c:v>9.37009582875387</c:v>
                </c:pt>
                <c:pt idx="62">
                  <c:v>8.216849877236875</c:v>
                </c:pt>
                <c:pt idx="63">
                  <c:v>6.8480811346950619</c:v>
                </c:pt>
                <c:pt idx="64">
                  <c:v>5.2996915421481114</c:v>
                </c:pt>
                <c:pt idx="65">
                  <c:v>3.6122943822487787</c:v>
                </c:pt>
                <c:pt idx="66">
                  <c:v>1.8301490184882203</c:v>
                </c:pt>
                <c:pt idx="67">
                  <c:v>0</c:v>
                </c:pt>
                <c:pt idx="68">
                  <c:v>-1.8301490184882203</c:v>
                </c:pt>
                <c:pt idx="69">
                  <c:v>-3.6122943822487787</c:v>
                </c:pt>
                <c:pt idx="70">
                  <c:v>-5.2996915421481114</c:v>
                </c:pt>
                <c:pt idx="71">
                  <c:v>-6.8480811346950619</c:v>
                </c:pt>
                <c:pt idx="72">
                  <c:v>-8.216849877236875</c:v>
                </c:pt>
                <c:pt idx="73">
                  <c:v>-9.37009582875387</c:v>
                </c:pt>
                <c:pt idx="74">
                  <c:v>-10.294921554016769</c:v>
                </c:pt>
                <c:pt idx="75">
                  <c:v>-11.160315783446768</c:v>
                </c:pt>
                <c:pt idx="76">
                  <c:v>-11.9949896116717</c:v>
                </c:pt>
                <c:pt idx="77">
                  <c:v>-12.7986456367443</c:v>
                </c:pt>
                <c:pt idx="78">
                  <c:v>-13.570997508645352</c:v>
                </c:pt>
                <c:pt idx="79">
                  <c:v>-14.3117700313123</c:v>
                </c:pt>
                <c:pt idx="80">
                  <c:v>-15.020699260695332</c:v>
                </c:pt>
                <c:pt idx="81">
                  <c:v>-15.697532598801876</c:v>
                </c:pt>
                <c:pt idx="82">
                  <c:v>-16.342028883700007</c:v>
                </c:pt>
                <c:pt idx="83">
                  <c:v>-16.953958475447635</c:v>
                </c:pt>
                <c:pt idx="84">
                  <c:v>-17.5331033379126</c:v>
                </c:pt>
                <c:pt idx="85">
                  <c:v>-18.079257116464635</c:v>
                </c:pt>
                <c:pt idx="86">
                  <c:v>-18.592225211498114</c:v>
                </c:pt>
                <c:pt idx="87">
                  <c:v>-19.071824847772142</c:v>
                </c:pt>
                <c:pt idx="88">
                  <c:v>-19.517885139533639</c:v>
                </c:pt>
                <c:pt idx="89">
                  <c:v>-19.930247151405112</c:v>
                </c:pt>
                <c:pt idx="90">
                  <c:v>-20.308763955016875</c:v>
                </c:pt>
                <c:pt idx="91">
                  <c:v>-20.653300681356765</c:v>
                </c:pt>
                <c:pt idx="92">
                  <c:v>-20.963734568826176</c:v>
                </c:pt>
                <c:pt idx="93">
                  <c:v>-21.239955006981791</c:v>
                </c:pt>
                <c:pt idx="94">
                  <c:v>-21.481863575944889</c:v>
                </c:pt>
                <c:pt idx="95">
                  <c:v>-21.68937408147249</c:v>
                </c:pt>
                <c:pt idx="96">
                  <c:v>-21.862412585665485</c:v>
                </c:pt>
                <c:pt idx="97">
                  <c:v>-22.000917433317714</c:v>
                </c:pt>
                <c:pt idx="98">
                  <c:v>-22.104839273879229</c:v>
                </c:pt>
                <c:pt idx="99">
                  <c:v>-22.174141079044794</c:v>
                </c:pt>
                <c:pt idx="100">
                  <c:v>-22.208798155944887</c:v>
                </c:pt>
                <c:pt idx="101">
                  <c:v>-22.208798155944887</c:v>
                </c:pt>
                <c:pt idx="102">
                  <c:v>-22.174141079044794</c:v>
                </c:pt>
                <c:pt idx="103">
                  <c:v>-22.104839273879229</c:v>
                </c:pt>
                <c:pt idx="104">
                  <c:v>-22.000917433317714</c:v>
                </c:pt>
                <c:pt idx="105">
                  <c:v>-21.862412585665485</c:v>
                </c:pt>
                <c:pt idx="106">
                  <c:v>-21.689374081472508</c:v>
                </c:pt>
                <c:pt idx="107">
                  <c:v>-21.481863575944914</c:v>
                </c:pt>
                <c:pt idx="108">
                  <c:v>-21.239955006981798</c:v>
                </c:pt>
                <c:pt idx="109">
                  <c:v>-20.963734568826176</c:v>
                </c:pt>
                <c:pt idx="110">
                  <c:v>-20.653300681356814</c:v>
                </c:pt>
                <c:pt idx="111">
                  <c:v>-20.308763955016893</c:v>
                </c:pt>
                <c:pt idx="112">
                  <c:v>-19.930247151405112</c:v>
                </c:pt>
                <c:pt idx="113">
                  <c:v>-19.517885139533639</c:v>
                </c:pt>
                <c:pt idx="114">
                  <c:v>-19.071824847772142</c:v>
                </c:pt>
                <c:pt idx="115">
                  <c:v>-18.592225211498114</c:v>
                </c:pt>
                <c:pt idx="116">
                  <c:v>-18.079257116464635</c:v>
                </c:pt>
                <c:pt idx="117">
                  <c:v>-17.5331033379126</c:v>
                </c:pt>
                <c:pt idx="118">
                  <c:v>-16.953958475447635</c:v>
                </c:pt>
                <c:pt idx="119">
                  <c:v>-16.342028883700007</c:v>
                </c:pt>
                <c:pt idx="120">
                  <c:v>-15.697532598801876</c:v>
                </c:pt>
                <c:pt idx="121">
                  <c:v>-15.020699260695332</c:v>
                </c:pt>
                <c:pt idx="122">
                  <c:v>-14.3117700313123</c:v>
                </c:pt>
                <c:pt idx="123">
                  <c:v>-13.570997508645352</c:v>
                </c:pt>
                <c:pt idx="124">
                  <c:v>-12.7986456367443</c:v>
                </c:pt>
                <c:pt idx="125">
                  <c:v>-11.9949896116717</c:v>
                </c:pt>
                <c:pt idx="126">
                  <c:v>-11.160315783446768</c:v>
                </c:pt>
                <c:pt idx="127">
                  <c:v>-10.294921554016769</c:v>
                </c:pt>
                <c:pt idx="128">
                  <c:v>-9.37009582875387</c:v>
                </c:pt>
                <c:pt idx="129">
                  <c:v>-8.216849877236875</c:v>
                </c:pt>
                <c:pt idx="130">
                  <c:v>-6.8480811346950619</c:v>
                </c:pt>
                <c:pt idx="131">
                  <c:v>-5.2996915421481114</c:v>
                </c:pt>
                <c:pt idx="132">
                  <c:v>-3.6122943822487787</c:v>
                </c:pt>
                <c:pt idx="133">
                  <c:v>-1.8301490184882203</c:v>
                </c:pt>
                <c:pt idx="134">
                  <c:v>0</c:v>
                </c:pt>
              </c:numCache>
            </c:numRef>
          </c:yVal>
        </c:ser>
        <c:axId val="71474560"/>
        <c:axId val="71476736"/>
      </c:scatterChart>
      <c:valAx>
        <c:axId val="71474560"/>
        <c:scaling>
          <c:orientation val="minMax"/>
          <c:max val="60"/>
          <c:min val="-6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Horizontal [mm]</a:t>
                </a:r>
              </a:p>
            </c:rich>
          </c:tx>
          <c:layout>
            <c:manualLayout>
              <c:xMode val="edge"/>
              <c:yMode val="edge"/>
              <c:x val="0.42361206871217788"/>
              <c:y val="0.88690733964419877"/>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476736"/>
        <c:crossesAt val="-100"/>
        <c:crossBetween val="midCat"/>
        <c:majorUnit val="20"/>
        <c:minorUnit val="5"/>
      </c:valAx>
      <c:valAx>
        <c:axId val="71476736"/>
        <c:scaling>
          <c:orientation val="minMax"/>
          <c:max val="40"/>
          <c:min val="-40"/>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[mm]</a:t>
                </a:r>
              </a:p>
            </c:rich>
          </c:tx>
          <c:layout>
            <c:manualLayout>
              <c:xMode val="edge"/>
              <c:yMode val="edge"/>
              <c:x val="3.7037120761721047E-2"/>
              <c:y val="0.30357231088492942"/>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474560"/>
        <c:crossesAt val="-100"/>
        <c:crossBetween val="midCat"/>
        <c:majorUnit val="20"/>
        <c:minorUnit val="5"/>
      </c:valAx>
      <c:spPr>
        <a:noFill/>
        <a:ln w="25400">
          <a:noFill/>
        </a:ln>
      </c:spPr>
    </c:plotArea>
    <c:dispBlanksAs val="gap"/>
  </c:chart>
  <c:spPr>
    <a:solidFill>
      <a:srgbClr val="FFFFFF"/>
    </a:solidFill>
    <a:ln w="9525">
      <a:noFill/>
    </a:ln>
  </c:spPr>
  <c:txPr>
    <a:bodyPr/>
    <a:lstStyle/>
    <a:p>
      <a:pPr>
        <a:defRPr sz="1000" b="0" i="0" u="none" strike="noStrike" baseline="0">
          <a:solidFill>
            <a:srgbClr val="000000"/>
          </a:solidFill>
          <a:latin typeface="Geneva"/>
          <a:ea typeface="Geneva"/>
          <a:cs typeface="Geneva"/>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380992794347086"/>
          <c:y val="7.3446530296969612E-2"/>
          <c:w val="0.76666844928490063"/>
          <c:h val="0.73164043641983001"/>
        </c:manualLayout>
      </c:layout>
      <c:scatterChart>
        <c:scatterStyle val="lineMarker"/>
        <c:ser>
          <c:idx val="0"/>
          <c:order val="0"/>
          <c:tx>
            <c:v>error</c:v>
          </c:tx>
          <c:spPr>
            <a:ln w="28575">
              <a:noFill/>
            </a:ln>
          </c:spPr>
          <c:marker>
            <c:symbol val="circle"/>
            <c:size val="5"/>
            <c:spPr>
              <a:solidFill>
                <a:srgbClr val="FF0000"/>
              </a:solidFill>
              <a:ln>
                <a:solidFill>
                  <a:srgbClr val="000000"/>
                </a:solidFill>
                <a:prstDash val="solid"/>
              </a:ln>
            </c:spPr>
          </c:marker>
          <c:xVal>
            <c:numRef>
              <c:f>'RR Hor 1006'!$A$4:$A$111</c:f>
              <c:numCache>
                <c:formatCode>General</c:formatCode>
                <c:ptCount val="108"/>
                <c:pt idx="0">
                  <c:v>-15.004</c:v>
                </c:pt>
                <c:pt idx="1">
                  <c:v>-10.002000000000002</c:v>
                </c:pt>
                <c:pt idx="2">
                  <c:v>-5.0019999999999998</c:v>
                </c:pt>
                <c:pt idx="3">
                  <c:v>0</c:v>
                </c:pt>
                <c:pt idx="4">
                  <c:v>4.9980000000000002</c:v>
                </c:pt>
                <c:pt idx="5">
                  <c:v>9.9980000000000011</c:v>
                </c:pt>
                <c:pt idx="6">
                  <c:v>14.998000000000001</c:v>
                </c:pt>
                <c:pt idx="7">
                  <c:v>29.997999999999987</c:v>
                </c:pt>
                <c:pt idx="8">
                  <c:v>24.997999999999987</c:v>
                </c:pt>
                <c:pt idx="9">
                  <c:v>19.997999999999987</c:v>
                </c:pt>
                <c:pt idx="10">
                  <c:v>14.998000000000001</c:v>
                </c:pt>
                <c:pt idx="11">
                  <c:v>10</c:v>
                </c:pt>
                <c:pt idx="12">
                  <c:v>4.9960000000000004</c:v>
                </c:pt>
                <c:pt idx="13">
                  <c:v>-2.0000000000000052E-3</c:v>
                </c:pt>
                <c:pt idx="14">
                  <c:v>-5.0039999999999996</c:v>
                </c:pt>
                <c:pt idx="15">
                  <c:v>-10.002000000000002</c:v>
                </c:pt>
                <c:pt idx="16">
                  <c:v>-15.004</c:v>
                </c:pt>
                <c:pt idx="17">
                  <c:v>-20</c:v>
                </c:pt>
                <c:pt idx="18">
                  <c:v>-25.004000000000001</c:v>
                </c:pt>
                <c:pt idx="19">
                  <c:v>-30.001999999999999</c:v>
                </c:pt>
                <c:pt idx="20">
                  <c:v>-35.004000000000005</c:v>
                </c:pt>
                <c:pt idx="21">
                  <c:v>-30</c:v>
                </c:pt>
                <c:pt idx="22">
                  <c:v>-25</c:v>
                </c:pt>
                <c:pt idx="23">
                  <c:v>-20.001999999999999</c:v>
                </c:pt>
                <c:pt idx="24">
                  <c:v>-15.002000000000002</c:v>
                </c:pt>
                <c:pt idx="25">
                  <c:v>-10.002000000000002</c:v>
                </c:pt>
                <c:pt idx="26">
                  <c:v>-5.0019999999999998</c:v>
                </c:pt>
                <c:pt idx="27">
                  <c:v>0</c:v>
                </c:pt>
                <c:pt idx="28">
                  <c:v>4.9980000000000002</c:v>
                </c:pt>
                <c:pt idx="29">
                  <c:v>9.9980000000000011</c:v>
                </c:pt>
                <c:pt idx="30">
                  <c:v>14.998000000000001</c:v>
                </c:pt>
                <c:pt idx="31">
                  <c:v>20</c:v>
                </c:pt>
                <c:pt idx="32">
                  <c:v>24.997999999999987</c:v>
                </c:pt>
                <c:pt idx="33">
                  <c:v>30</c:v>
                </c:pt>
                <c:pt idx="34">
                  <c:v>35</c:v>
                </c:pt>
                <c:pt idx="35">
                  <c:v>34.998000000000012</c:v>
                </c:pt>
                <c:pt idx="36">
                  <c:v>29.997999999999987</c:v>
                </c:pt>
                <c:pt idx="37">
                  <c:v>24.997999999999987</c:v>
                </c:pt>
                <c:pt idx="38">
                  <c:v>19.997999999999987</c:v>
                </c:pt>
                <c:pt idx="39">
                  <c:v>14.998000000000001</c:v>
                </c:pt>
                <c:pt idx="40">
                  <c:v>10</c:v>
                </c:pt>
                <c:pt idx="41">
                  <c:v>4.9960000000000004</c:v>
                </c:pt>
                <c:pt idx="42">
                  <c:v>-2.0000000000000052E-3</c:v>
                </c:pt>
                <c:pt idx="43">
                  <c:v>-5.0039999999999996</c:v>
                </c:pt>
                <c:pt idx="44">
                  <c:v>-10</c:v>
                </c:pt>
                <c:pt idx="45">
                  <c:v>-15.004</c:v>
                </c:pt>
                <c:pt idx="46">
                  <c:v>-20</c:v>
                </c:pt>
                <c:pt idx="47">
                  <c:v>-25.004000000000001</c:v>
                </c:pt>
                <c:pt idx="48">
                  <c:v>-30.001999999999999</c:v>
                </c:pt>
                <c:pt idx="49">
                  <c:v>-35.004000000000005</c:v>
                </c:pt>
                <c:pt idx="50">
                  <c:v>-35.004000000000005</c:v>
                </c:pt>
                <c:pt idx="51">
                  <c:v>-30</c:v>
                </c:pt>
                <c:pt idx="52">
                  <c:v>-25.001999999999999</c:v>
                </c:pt>
                <c:pt idx="53">
                  <c:v>-20.001999999999999</c:v>
                </c:pt>
                <c:pt idx="54">
                  <c:v>-15.002000000000002</c:v>
                </c:pt>
                <c:pt idx="55">
                  <c:v>-10.002000000000002</c:v>
                </c:pt>
                <c:pt idx="56">
                  <c:v>-5.0019999999999998</c:v>
                </c:pt>
                <c:pt idx="57">
                  <c:v>0</c:v>
                </c:pt>
                <c:pt idx="58">
                  <c:v>4.9980000000000002</c:v>
                </c:pt>
                <c:pt idx="59">
                  <c:v>10</c:v>
                </c:pt>
                <c:pt idx="60">
                  <c:v>14.998000000000001</c:v>
                </c:pt>
                <c:pt idx="61">
                  <c:v>19.997999999999987</c:v>
                </c:pt>
                <c:pt idx="62">
                  <c:v>24.997999999999987</c:v>
                </c:pt>
                <c:pt idx="63">
                  <c:v>29.997999999999987</c:v>
                </c:pt>
                <c:pt idx="64">
                  <c:v>35</c:v>
                </c:pt>
                <c:pt idx="65">
                  <c:v>29.997999999999987</c:v>
                </c:pt>
                <c:pt idx="66">
                  <c:v>24.997999999999987</c:v>
                </c:pt>
                <c:pt idx="67">
                  <c:v>19.997999999999987</c:v>
                </c:pt>
                <c:pt idx="68">
                  <c:v>14.998000000000001</c:v>
                </c:pt>
                <c:pt idx="69">
                  <c:v>10</c:v>
                </c:pt>
                <c:pt idx="70">
                  <c:v>4.9980000000000002</c:v>
                </c:pt>
                <c:pt idx="71">
                  <c:v>-2.0000000000000052E-3</c:v>
                </c:pt>
                <c:pt idx="72">
                  <c:v>-5.0039999999999996</c:v>
                </c:pt>
                <c:pt idx="73">
                  <c:v>-10</c:v>
                </c:pt>
                <c:pt idx="74">
                  <c:v>-15.004</c:v>
                </c:pt>
                <c:pt idx="75">
                  <c:v>-20</c:v>
                </c:pt>
                <c:pt idx="76">
                  <c:v>-25.004000000000001</c:v>
                </c:pt>
                <c:pt idx="77">
                  <c:v>-30.001999999999999</c:v>
                </c:pt>
                <c:pt idx="78">
                  <c:v>-15.002000000000002</c:v>
                </c:pt>
                <c:pt idx="79">
                  <c:v>-10.002000000000002</c:v>
                </c:pt>
                <c:pt idx="80">
                  <c:v>-5.0019999999999998</c:v>
                </c:pt>
                <c:pt idx="81">
                  <c:v>-2.0000000000000052E-3</c:v>
                </c:pt>
                <c:pt idx="82">
                  <c:v>4.9980000000000002</c:v>
                </c:pt>
                <c:pt idx="83">
                  <c:v>9.9980000000000011</c:v>
                </c:pt>
                <c:pt idx="84">
                  <c:v>14.998000000000001</c:v>
                </c:pt>
              </c:numCache>
            </c:numRef>
          </c:xVal>
          <c:yVal>
            <c:numRef>
              <c:f>'RR Hor 1006'!$F$4:$F$111</c:f>
              <c:numCache>
                <c:formatCode>.0</c:formatCode>
                <c:ptCount val="108"/>
                <c:pt idx="0">
                  <c:v>0.82566676930366256</c:v>
                </c:pt>
                <c:pt idx="1">
                  <c:v>0.5836481643418916</c:v>
                </c:pt>
                <c:pt idx="2">
                  <c:v>0.24983682253207379</c:v>
                </c:pt>
                <c:pt idx="3">
                  <c:v>-0.17097418704630973</c:v>
                </c:pt>
                <c:pt idx="4">
                  <c:v>-0.5789921275451696</c:v>
                </c:pt>
                <c:pt idx="5">
                  <c:v>-0.92745858448751406</c:v>
                </c:pt>
                <c:pt idx="6">
                  <c:v>-1.0707534295747596</c:v>
                </c:pt>
                <c:pt idx="7">
                  <c:v>0.60090554516498784</c:v>
                </c:pt>
                <c:pt idx="8">
                  <c:v>-0.49562234995784427</c:v>
                </c:pt>
                <c:pt idx="9">
                  <c:v>-0.92387699503835208</c:v>
                </c:pt>
                <c:pt idx="10">
                  <c:v>-1.0121329690447434</c:v>
                </c:pt>
                <c:pt idx="11">
                  <c:v>-0.91187244632851472</c:v>
                </c:pt>
                <c:pt idx="12">
                  <c:v>-0.50078552885612448</c:v>
                </c:pt>
                <c:pt idx="13">
                  <c:v>-0.13673293375478676</c:v>
                </c:pt>
                <c:pt idx="14">
                  <c:v>0.31631932911510213</c:v>
                </c:pt>
                <c:pt idx="15">
                  <c:v>0.68623397026944666</c:v>
                </c:pt>
                <c:pt idx="16">
                  <c:v>0.91945950615171412</c:v>
                </c:pt>
                <c:pt idx="17">
                  <c:v>0.91806524596689998</c:v>
                </c:pt>
                <c:pt idx="18">
                  <c:v>0.65794789037046431</c:v>
                </c:pt>
                <c:pt idx="19">
                  <c:v>-0.38782159027537716</c:v>
                </c:pt>
                <c:pt idx="20">
                  <c:v>-2.2121742189970872</c:v>
                </c:pt>
                <c:pt idx="21">
                  <c:v>-0.41033875146087989</c:v>
                </c:pt>
                <c:pt idx="22">
                  <c:v>0.53084492325738764</c:v>
                </c:pt>
                <c:pt idx="23">
                  <c:v>0.96696161439091965</c:v>
                </c:pt>
                <c:pt idx="24">
                  <c:v>0.94676973641673245</c:v>
                </c:pt>
                <c:pt idx="25">
                  <c:v>0.68623397026944488</c:v>
                </c:pt>
                <c:pt idx="26">
                  <c:v>0.39638797385713703</c:v>
                </c:pt>
                <c:pt idx="27">
                  <c:v>-0.10356065743677074</c:v>
                </c:pt>
                <c:pt idx="28">
                  <c:v>-0.44123404529959309</c:v>
                </c:pt>
                <c:pt idx="29">
                  <c:v>-0.81021766342746349</c:v>
                </c:pt>
                <c:pt idx="30">
                  <c:v>-0.98282273877972237</c:v>
                </c:pt>
                <c:pt idx="31">
                  <c:v>-0.91415290293234752</c:v>
                </c:pt>
                <c:pt idx="32">
                  <c:v>-0.39010552100378632</c:v>
                </c:pt>
                <c:pt idx="33">
                  <c:v>0.55494019976749343</c:v>
                </c:pt>
                <c:pt idx="34">
                  <c:v>2.6245677396887785</c:v>
                </c:pt>
                <c:pt idx="35">
                  <c:v>2.6470849008742832</c:v>
                </c:pt>
                <c:pt idx="36">
                  <c:v>0.68883623596003551</c:v>
                </c:pt>
                <c:pt idx="37">
                  <c:v>-0.42820882034829588</c:v>
                </c:pt>
                <c:pt idx="38">
                  <c:v>-0.90629085687934463</c:v>
                </c:pt>
                <c:pt idx="39">
                  <c:v>-0.99747785391221022</c:v>
                </c:pt>
                <c:pt idx="40">
                  <c:v>-0.78583845618893577</c:v>
                </c:pt>
                <c:pt idx="41">
                  <c:v>-0.51250962096214359</c:v>
                </c:pt>
                <c:pt idx="42">
                  <c:v>-7.8112473224752024E-2</c:v>
                </c:pt>
                <c:pt idx="43">
                  <c:v>0.31631932911509975</c:v>
                </c:pt>
                <c:pt idx="44">
                  <c:v>0.80733693738248391</c:v>
                </c:pt>
                <c:pt idx="45">
                  <c:v>1.0249763351057695</c:v>
                </c:pt>
                <c:pt idx="46">
                  <c:v>0.92978933807289765</c:v>
                </c:pt>
                <c:pt idx="47">
                  <c:v>0.57294822260190836</c:v>
                </c:pt>
                <c:pt idx="48">
                  <c:v>-0.41713182054037973</c:v>
                </c:pt>
                <c:pt idx="49">
                  <c:v>-2.2620016104475602</c:v>
                </c:pt>
                <c:pt idx="50">
                  <c:v>-2.2825187716330859</c:v>
                </c:pt>
                <c:pt idx="51">
                  <c:v>-0.35758033698385627</c:v>
                </c:pt>
                <c:pt idx="52">
                  <c:v>0.58267231470791259</c:v>
                </c:pt>
                <c:pt idx="53">
                  <c:v>0.97575468347042338</c:v>
                </c:pt>
                <c:pt idx="54">
                  <c:v>1.0112522429997508</c:v>
                </c:pt>
                <c:pt idx="55">
                  <c:v>0.81519898343549968</c:v>
                </c:pt>
                <c:pt idx="56">
                  <c:v>0.43156025017515098</c:v>
                </c:pt>
                <c:pt idx="57">
                  <c:v>7.523174717981207E-2</c:v>
                </c:pt>
                <c:pt idx="58">
                  <c:v>-0.42657893016710247</c:v>
                </c:pt>
                <c:pt idx="59">
                  <c:v>-0.82687277855997965</c:v>
                </c:pt>
                <c:pt idx="60">
                  <c:v>-0.96230557759420265</c:v>
                </c:pt>
                <c:pt idx="61">
                  <c:v>-0.88870471872033718</c:v>
                </c:pt>
                <c:pt idx="62">
                  <c:v>-0.46338109666631411</c:v>
                </c:pt>
                <c:pt idx="63">
                  <c:v>0.59797452213850555</c:v>
                </c:pt>
                <c:pt idx="64">
                  <c:v>2.747670706801868</c:v>
                </c:pt>
                <c:pt idx="65">
                  <c:v>0.61849168332400684</c:v>
                </c:pt>
                <c:pt idx="66">
                  <c:v>-0.46631211969281089</c:v>
                </c:pt>
                <c:pt idx="67">
                  <c:v>-0.96784234043588269</c:v>
                </c:pt>
                <c:pt idx="68">
                  <c:v>-1.0678224065482524</c:v>
                </c:pt>
                <c:pt idx="69">
                  <c:v>-0.81807970948045394</c:v>
                </c:pt>
                <c:pt idx="70">
                  <c:v>-0.4529581374056138</c:v>
                </c:pt>
                <c:pt idx="71">
                  <c:v>-6.9319404145267993E-2</c:v>
                </c:pt>
                <c:pt idx="72">
                  <c:v>0.45700843438715033</c:v>
                </c:pt>
                <c:pt idx="73">
                  <c:v>0.80733693738248569</c:v>
                </c:pt>
                <c:pt idx="74">
                  <c:v>1.01618326602628</c:v>
                </c:pt>
                <c:pt idx="75">
                  <c:v>1.0001338907089519</c:v>
                </c:pt>
                <c:pt idx="76">
                  <c:v>0.62570663707893792</c:v>
                </c:pt>
                <c:pt idx="77">
                  <c:v>-0.38782159027535701</c:v>
                </c:pt>
                <c:pt idx="78">
                  <c:v>0.86470109167470532</c:v>
                </c:pt>
                <c:pt idx="79">
                  <c:v>0.69795806237546365</c:v>
                </c:pt>
                <c:pt idx="80">
                  <c:v>0.31725035214159175</c:v>
                </c:pt>
                <c:pt idx="81">
                  <c:v>-0.1367329337547859</c:v>
                </c:pt>
                <c:pt idx="82">
                  <c:v>-0.581923150571658</c:v>
                </c:pt>
                <c:pt idx="83">
                  <c:v>-0.98901006804402758</c:v>
                </c:pt>
                <c:pt idx="84">
                  <c:v>-1.1792012815552937</c:v>
                </c:pt>
              </c:numCache>
            </c:numRef>
          </c:yVal>
        </c:ser>
        <c:axId val="71369088"/>
        <c:axId val="71371392"/>
      </c:scatterChart>
      <c:valAx>
        <c:axId val="71369088"/>
        <c:scaling>
          <c:orientation val="minMax"/>
          <c:max val="60"/>
          <c:min val="-6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Horizontal position [mm]</a:t>
                </a:r>
              </a:p>
            </c:rich>
          </c:tx>
          <c:layout>
            <c:manualLayout>
              <c:xMode val="edge"/>
              <c:yMode val="edge"/>
              <c:x val="0.36904847714025263"/>
              <c:y val="0.8926578297631691"/>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371392"/>
        <c:crossesAt val="-10"/>
        <c:crossBetween val="midCat"/>
        <c:majorUnit val="20"/>
        <c:minorUnit val="5"/>
      </c:valAx>
      <c:valAx>
        <c:axId val="71371392"/>
        <c:scaling>
          <c:orientation val="minMax"/>
          <c:max val="4"/>
          <c:min val="-4"/>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 error from LSF [mm]</a:t>
                </a:r>
              </a:p>
            </c:rich>
          </c:tx>
          <c:layout>
            <c:manualLayout>
              <c:xMode val="edge"/>
              <c:yMode val="edge"/>
              <c:x val="3.8095326672541556E-2"/>
              <c:y val="0.21468985779114194"/>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369088"/>
        <c:crossesAt val="-100"/>
        <c:crossBetween val="midCat"/>
        <c:majorUnit val="2"/>
        <c:minorUnit val="0.5"/>
      </c:valAx>
      <c:spPr>
        <a:noFill/>
        <a:ln w="25400">
          <a:noFill/>
        </a:ln>
      </c:spPr>
    </c:plotArea>
    <c:dispBlanksAs val="gap"/>
  </c:chart>
  <c:spPr>
    <a:solidFill>
      <a:srgbClr val="FFFFFF"/>
    </a:solidFill>
    <a:ln w="9525">
      <a:noFill/>
    </a:ln>
  </c:spPr>
  <c:txPr>
    <a:bodyPr/>
    <a:lstStyle/>
    <a:p>
      <a:pPr>
        <a:defRPr sz="1000" b="0" i="0" u="none" strike="noStrike" baseline="0">
          <a:solidFill>
            <a:srgbClr val="000000"/>
          </a:solidFill>
          <a:latin typeface="Geneva"/>
          <a:ea typeface="Geneva"/>
          <a:cs typeface="Geneva"/>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422434367541917"/>
          <c:y val="7.3654390934844313E-2"/>
          <c:w val="0.76610978520286399"/>
          <c:h val="0.73087818696884421"/>
        </c:manualLayout>
      </c:layout>
      <c:scatterChart>
        <c:scatterStyle val="lineMarker"/>
        <c:ser>
          <c:idx val="0"/>
          <c:order val="0"/>
          <c:tx>
            <c:v>error</c:v>
          </c:tx>
          <c:spPr>
            <a:ln w="28575">
              <a:noFill/>
            </a:ln>
          </c:spPr>
          <c:marker>
            <c:symbol val="circle"/>
            <c:size val="5"/>
            <c:spPr>
              <a:solidFill>
                <a:srgbClr val="FF0000"/>
              </a:solidFill>
              <a:ln>
                <a:solidFill>
                  <a:srgbClr val="000000"/>
                </a:solidFill>
                <a:prstDash val="solid"/>
              </a:ln>
            </c:spPr>
          </c:marker>
          <c:xVal>
            <c:numRef>
              <c:f>'RR Hor 1006'!$B$4:$B$111</c:f>
              <c:numCache>
                <c:formatCode>General</c:formatCode>
                <c:ptCount val="108"/>
                <c:pt idx="0">
                  <c:v>-15</c:v>
                </c:pt>
                <c:pt idx="1">
                  <c:v>-14.998000000000001</c:v>
                </c:pt>
                <c:pt idx="2">
                  <c:v>-14.998000000000001</c:v>
                </c:pt>
                <c:pt idx="3">
                  <c:v>-14.998000000000001</c:v>
                </c:pt>
                <c:pt idx="4">
                  <c:v>-14.998000000000001</c:v>
                </c:pt>
                <c:pt idx="5">
                  <c:v>-14.998000000000001</c:v>
                </c:pt>
                <c:pt idx="6">
                  <c:v>-15</c:v>
                </c:pt>
                <c:pt idx="7">
                  <c:v>-9.9980000000000011</c:v>
                </c:pt>
                <c:pt idx="8">
                  <c:v>-9.9980000000000011</c:v>
                </c:pt>
                <c:pt idx="9">
                  <c:v>-9.9980000000000011</c:v>
                </c:pt>
                <c:pt idx="10">
                  <c:v>-9.9980000000000011</c:v>
                </c:pt>
                <c:pt idx="11">
                  <c:v>-9.9980000000000011</c:v>
                </c:pt>
                <c:pt idx="12">
                  <c:v>-9.9980000000000011</c:v>
                </c:pt>
                <c:pt idx="13">
                  <c:v>-9.9980000000000011</c:v>
                </c:pt>
                <c:pt idx="14">
                  <c:v>-9.9980000000000011</c:v>
                </c:pt>
                <c:pt idx="15">
                  <c:v>-9.9980000000000011</c:v>
                </c:pt>
                <c:pt idx="16">
                  <c:v>-9.9980000000000011</c:v>
                </c:pt>
                <c:pt idx="17">
                  <c:v>-9.9980000000000011</c:v>
                </c:pt>
                <c:pt idx="18">
                  <c:v>-9.9980000000000011</c:v>
                </c:pt>
                <c:pt idx="19">
                  <c:v>-9.9980000000000011</c:v>
                </c:pt>
                <c:pt idx="20">
                  <c:v>-4.9980000000000002</c:v>
                </c:pt>
                <c:pt idx="21">
                  <c:v>-4.9980000000000002</c:v>
                </c:pt>
                <c:pt idx="22">
                  <c:v>-4.9980000000000002</c:v>
                </c:pt>
                <c:pt idx="23">
                  <c:v>-4.9980000000000002</c:v>
                </c:pt>
                <c:pt idx="24">
                  <c:v>-4.9980000000000002</c:v>
                </c:pt>
                <c:pt idx="25">
                  <c:v>-4.9980000000000002</c:v>
                </c:pt>
                <c:pt idx="26">
                  <c:v>-4.9980000000000002</c:v>
                </c:pt>
                <c:pt idx="27">
                  <c:v>-4.9980000000000002</c:v>
                </c:pt>
                <c:pt idx="28">
                  <c:v>-4.9980000000000002</c:v>
                </c:pt>
                <c:pt idx="29">
                  <c:v>-4.9980000000000002</c:v>
                </c:pt>
                <c:pt idx="30">
                  <c:v>-4.9980000000000002</c:v>
                </c:pt>
                <c:pt idx="31">
                  <c:v>-4.9980000000000002</c:v>
                </c:pt>
                <c:pt idx="32">
                  <c:v>-4.9980000000000002</c:v>
                </c:pt>
                <c:pt idx="33">
                  <c:v>-4.9980000000000002</c:v>
                </c:pt>
                <c:pt idx="34">
                  <c:v>-4.9980000000000002</c:v>
                </c:pt>
                <c:pt idx="35">
                  <c:v>2.0000000000000052E-3</c:v>
                </c:pt>
                <c:pt idx="36">
                  <c:v>0</c:v>
                </c:pt>
                <c:pt idx="37">
                  <c:v>0</c:v>
                </c:pt>
                <c:pt idx="38">
                  <c:v>0</c:v>
                </c:pt>
                <c:pt idx="39">
                  <c:v>0</c:v>
                </c:pt>
                <c:pt idx="40">
                  <c:v>0</c:v>
                </c:pt>
                <c:pt idx="41">
                  <c:v>0</c:v>
                </c:pt>
                <c:pt idx="42">
                  <c:v>0</c:v>
                </c:pt>
                <c:pt idx="43">
                  <c:v>2.0000000000000052E-3</c:v>
                </c:pt>
                <c:pt idx="44">
                  <c:v>2.0000000000000052E-3</c:v>
                </c:pt>
                <c:pt idx="45">
                  <c:v>2.0000000000000052E-3</c:v>
                </c:pt>
                <c:pt idx="46">
                  <c:v>0</c:v>
                </c:pt>
                <c:pt idx="47">
                  <c:v>2.0000000000000052E-3</c:v>
                </c:pt>
                <c:pt idx="48">
                  <c:v>2.0000000000000052E-3</c:v>
                </c:pt>
                <c:pt idx="49">
                  <c:v>2.0000000000000052E-3</c:v>
                </c:pt>
                <c:pt idx="50">
                  <c:v>5.0019999999999998</c:v>
                </c:pt>
                <c:pt idx="51">
                  <c:v>5.0019999999999998</c:v>
                </c:pt>
                <c:pt idx="52">
                  <c:v>5</c:v>
                </c:pt>
                <c:pt idx="53">
                  <c:v>5.0019999999999998</c:v>
                </c:pt>
                <c:pt idx="54">
                  <c:v>5.0019999999999998</c:v>
                </c:pt>
                <c:pt idx="55">
                  <c:v>5.0019999999999998</c:v>
                </c:pt>
                <c:pt idx="56">
                  <c:v>5.0019999999999998</c:v>
                </c:pt>
                <c:pt idx="57">
                  <c:v>5.0019999999999998</c:v>
                </c:pt>
                <c:pt idx="58">
                  <c:v>5.0019999999999998</c:v>
                </c:pt>
                <c:pt idx="59">
                  <c:v>5.0019999999999998</c:v>
                </c:pt>
                <c:pt idx="60">
                  <c:v>5.0019999999999998</c:v>
                </c:pt>
                <c:pt idx="61">
                  <c:v>5.0019999999999998</c:v>
                </c:pt>
                <c:pt idx="62">
                  <c:v>5.0019999999999998</c:v>
                </c:pt>
                <c:pt idx="63">
                  <c:v>5.0019999999999998</c:v>
                </c:pt>
                <c:pt idx="64">
                  <c:v>5.0019999999999998</c:v>
                </c:pt>
                <c:pt idx="65">
                  <c:v>10.002000000000002</c:v>
                </c:pt>
                <c:pt idx="66">
                  <c:v>10.004</c:v>
                </c:pt>
                <c:pt idx="67">
                  <c:v>10.002000000000002</c:v>
                </c:pt>
                <c:pt idx="68">
                  <c:v>10.002000000000002</c:v>
                </c:pt>
                <c:pt idx="69">
                  <c:v>10.002000000000002</c:v>
                </c:pt>
                <c:pt idx="70">
                  <c:v>10.002000000000002</c:v>
                </c:pt>
                <c:pt idx="71">
                  <c:v>10.002000000000002</c:v>
                </c:pt>
                <c:pt idx="72">
                  <c:v>10.002000000000002</c:v>
                </c:pt>
                <c:pt idx="73">
                  <c:v>10.002000000000002</c:v>
                </c:pt>
                <c:pt idx="74">
                  <c:v>10.002000000000002</c:v>
                </c:pt>
                <c:pt idx="75">
                  <c:v>10.002000000000002</c:v>
                </c:pt>
                <c:pt idx="76">
                  <c:v>10.002000000000002</c:v>
                </c:pt>
                <c:pt idx="77">
                  <c:v>10.002000000000002</c:v>
                </c:pt>
                <c:pt idx="78">
                  <c:v>15.002000000000002</c:v>
                </c:pt>
                <c:pt idx="79">
                  <c:v>15.002000000000002</c:v>
                </c:pt>
                <c:pt idx="80">
                  <c:v>15.002000000000002</c:v>
                </c:pt>
                <c:pt idx="81">
                  <c:v>15.002000000000002</c:v>
                </c:pt>
                <c:pt idx="82">
                  <c:v>15.002000000000002</c:v>
                </c:pt>
                <c:pt idx="83">
                  <c:v>15.002000000000002</c:v>
                </c:pt>
                <c:pt idx="84">
                  <c:v>15.002000000000002</c:v>
                </c:pt>
              </c:numCache>
            </c:numRef>
          </c:xVal>
          <c:yVal>
            <c:numRef>
              <c:f>'RR Hor 1006'!$F$4:$F$111</c:f>
              <c:numCache>
                <c:formatCode>.0</c:formatCode>
                <c:ptCount val="108"/>
                <c:pt idx="0">
                  <c:v>0.82566676930366256</c:v>
                </c:pt>
                <c:pt idx="1">
                  <c:v>0.5836481643418916</c:v>
                </c:pt>
                <c:pt idx="2">
                  <c:v>0.24983682253207379</c:v>
                </c:pt>
                <c:pt idx="3">
                  <c:v>-0.17097418704630973</c:v>
                </c:pt>
                <c:pt idx="4">
                  <c:v>-0.5789921275451696</c:v>
                </c:pt>
                <c:pt idx="5">
                  <c:v>-0.92745858448751406</c:v>
                </c:pt>
                <c:pt idx="6">
                  <c:v>-1.0707534295747596</c:v>
                </c:pt>
                <c:pt idx="7">
                  <c:v>0.60090554516498784</c:v>
                </c:pt>
                <c:pt idx="8">
                  <c:v>-0.49562234995784427</c:v>
                </c:pt>
                <c:pt idx="9">
                  <c:v>-0.92387699503835208</c:v>
                </c:pt>
                <c:pt idx="10">
                  <c:v>-1.0121329690447434</c:v>
                </c:pt>
                <c:pt idx="11">
                  <c:v>-0.91187244632851472</c:v>
                </c:pt>
                <c:pt idx="12">
                  <c:v>-0.50078552885612448</c:v>
                </c:pt>
                <c:pt idx="13">
                  <c:v>-0.13673293375478676</c:v>
                </c:pt>
                <c:pt idx="14">
                  <c:v>0.31631932911510213</c:v>
                </c:pt>
                <c:pt idx="15">
                  <c:v>0.68623397026944666</c:v>
                </c:pt>
                <c:pt idx="16">
                  <c:v>0.91945950615171412</c:v>
                </c:pt>
                <c:pt idx="17">
                  <c:v>0.91806524596689998</c:v>
                </c:pt>
                <c:pt idx="18">
                  <c:v>0.65794789037046431</c:v>
                </c:pt>
                <c:pt idx="19">
                  <c:v>-0.38782159027537716</c:v>
                </c:pt>
                <c:pt idx="20">
                  <c:v>-2.2121742189970872</c:v>
                </c:pt>
                <c:pt idx="21">
                  <c:v>-0.41033875146087989</c:v>
                </c:pt>
                <c:pt idx="22">
                  <c:v>0.53084492325738764</c:v>
                </c:pt>
                <c:pt idx="23">
                  <c:v>0.96696161439091965</c:v>
                </c:pt>
                <c:pt idx="24">
                  <c:v>0.94676973641673245</c:v>
                </c:pt>
                <c:pt idx="25">
                  <c:v>0.68623397026944488</c:v>
                </c:pt>
                <c:pt idx="26">
                  <c:v>0.39638797385713703</c:v>
                </c:pt>
                <c:pt idx="27">
                  <c:v>-0.10356065743677074</c:v>
                </c:pt>
                <c:pt idx="28">
                  <c:v>-0.44123404529959309</c:v>
                </c:pt>
                <c:pt idx="29">
                  <c:v>-0.81021766342746349</c:v>
                </c:pt>
                <c:pt idx="30">
                  <c:v>-0.98282273877972237</c:v>
                </c:pt>
                <c:pt idx="31">
                  <c:v>-0.91415290293234752</c:v>
                </c:pt>
                <c:pt idx="32">
                  <c:v>-0.39010552100378632</c:v>
                </c:pt>
                <c:pt idx="33">
                  <c:v>0.55494019976749343</c:v>
                </c:pt>
                <c:pt idx="34">
                  <c:v>2.6245677396887785</c:v>
                </c:pt>
                <c:pt idx="35">
                  <c:v>2.6470849008742832</c:v>
                </c:pt>
                <c:pt idx="36">
                  <c:v>0.68883623596003551</c:v>
                </c:pt>
                <c:pt idx="37">
                  <c:v>-0.42820882034829588</c:v>
                </c:pt>
                <c:pt idx="38">
                  <c:v>-0.90629085687934463</c:v>
                </c:pt>
                <c:pt idx="39">
                  <c:v>-0.99747785391221022</c:v>
                </c:pt>
                <c:pt idx="40">
                  <c:v>-0.78583845618893577</c:v>
                </c:pt>
                <c:pt idx="41">
                  <c:v>-0.51250962096214359</c:v>
                </c:pt>
                <c:pt idx="42">
                  <c:v>-7.8112473224752024E-2</c:v>
                </c:pt>
                <c:pt idx="43">
                  <c:v>0.31631932911509975</c:v>
                </c:pt>
                <c:pt idx="44">
                  <c:v>0.80733693738248391</c:v>
                </c:pt>
                <c:pt idx="45">
                  <c:v>1.0249763351057695</c:v>
                </c:pt>
                <c:pt idx="46">
                  <c:v>0.92978933807289765</c:v>
                </c:pt>
                <c:pt idx="47">
                  <c:v>0.57294822260190836</c:v>
                </c:pt>
                <c:pt idx="48">
                  <c:v>-0.41713182054037973</c:v>
                </c:pt>
                <c:pt idx="49">
                  <c:v>-2.2620016104475602</c:v>
                </c:pt>
                <c:pt idx="50">
                  <c:v>-2.2825187716330859</c:v>
                </c:pt>
                <c:pt idx="51">
                  <c:v>-0.35758033698385627</c:v>
                </c:pt>
                <c:pt idx="52">
                  <c:v>0.58267231470791259</c:v>
                </c:pt>
                <c:pt idx="53">
                  <c:v>0.97575468347042338</c:v>
                </c:pt>
                <c:pt idx="54">
                  <c:v>1.0112522429997508</c:v>
                </c:pt>
                <c:pt idx="55">
                  <c:v>0.81519898343549968</c:v>
                </c:pt>
                <c:pt idx="56">
                  <c:v>0.43156025017515098</c:v>
                </c:pt>
                <c:pt idx="57">
                  <c:v>7.523174717981207E-2</c:v>
                </c:pt>
                <c:pt idx="58">
                  <c:v>-0.42657893016710247</c:v>
                </c:pt>
                <c:pt idx="59">
                  <c:v>-0.82687277855997965</c:v>
                </c:pt>
                <c:pt idx="60">
                  <c:v>-0.96230557759420265</c:v>
                </c:pt>
                <c:pt idx="61">
                  <c:v>-0.88870471872033718</c:v>
                </c:pt>
                <c:pt idx="62">
                  <c:v>-0.46338109666631411</c:v>
                </c:pt>
                <c:pt idx="63">
                  <c:v>0.59797452213850555</c:v>
                </c:pt>
                <c:pt idx="64">
                  <c:v>2.747670706801868</c:v>
                </c:pt>
                <c:pt idx="65">
                  <c:v>0.61849168332400684</c:v>
                </c:pt>
                <c:pt idx="66">
                  <c:v>-0.46631211969281089</c:v>
                </c:pt>
                <c:pt idx="67">
                  <c:v>-0.96784234043588269</c:v>
                </c:pt>
                <c:pt idx="68">
                  <c:v>-1.0678224065482524</c:v>
                </c:pt>
                <c:pt idx="69">
                  <c:v>-0.81807970948045394</c:v>
                </c:pt>
                <c:pt idx="70">
                  <c:v>-0.4529581374056138</c:v>
                </c:pt>
                <c:pt idx="71">
                  <c:v>-6.9319404145267993E-2</c:v>
                </c:pt>
                <c:pt idx="72">
                  <c:v>0.45700843438715033</c:v>
                </c:pt>
                <c:pt idx="73">
                  <c:v>0.80733693738248569</c:v>
                </c:pt>
                <c:pt idx="74">
                  <c:v>1.01618326602628</c:v>
                </c:pt>
                <c:pt idx="75">
                  <c:v>1.0001338907089519</c:v>
                </c:pt>
                <c:pt idx="76">
                  <c:v>0.62570663707893792</c:v>
                </c:pt>
                <c:pt idx="77">
                  <c:v>-0.38782159027535701</c:v>
                </c:pt>
                <c:pt idx="78">
                  <c:v>0.86470109167470532</c:v>
                </c:pt>
                <c:pt idx="79">
                  <c:v>0.69795806237546365</c:v>
                </c:pt>
                <c:pt idx="80">
                  <c:v>0.31725035214159175</c:v>
                </c:pt>
                <c:pt idx="81">
                  <c:v>-0.1367329337547859</c:v>
                </c:pt>
                <c:pt idx="82">
                  <c:v>-0.581923150571658</c:v>
                </c:pt>
                <c:pt idx="83">
                  <c:v>-0.98901006804402758</c:v>
                </c:pt>
                <c:pt idx="84">
                  <c:v>-1.1792012815552937</c:v>
                </c:pt>
              </c:numCache>
            </c:numRef>
          </c:yVal>
        </c:ser>
        <c:axId val="71419392"/>
        <c:axId val="71430144"/>
      </c:scatterChart>
      <c:valAx>
        <c:axId val="71419392"/>
        <c:scaling>
          <c:orientation val="minMax"/>
          <c:max val="30"/>
          <c:min val="-3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position [mm]</a:t>
                </a:r>
              </a:p>
            </c:rich>
          </c:tx>
          <c:layout>
            <c:manualLayout>
              <c:xMode val="edge"/>
              <c:yMode val="edge"/>
              <c:x val="0.38663484486873506"/>
              <c:y val="0.8923512747875354"/>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430144"/>
        <c:crossesAt val="-10"/>
        <c:crossBetween val="midCat"/>
        <c:majorUnit val="10"/>
        <c:minorUnit val="5"/>
      </c:valAx>
      <c:valAx>
        <c:axId val="71430144"/>
        <c:scaling>
          <c:orientation val="minMax"/>
          <c:max val="4"/>
          <c:min val="-4"/>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 error from LSF [mm]</a:t>
                </a:r>
              </a:p>
            </c:rich>
          </c:tx>
          <c:layout>
            <c:manualLayout>
              <c:xMode val="edge"/>
              <c:yMode val="edge"/>
              <c:x val="3.8186157517899805E-2"/>
              <c:y val="0.21529745042493237"/>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419392"/>
        <c:crossesAt val="-100"/>
        <c:crossBetween val="midCat"/>
        <c:majorUnit val="2"/>
        <c:minorUnit val="0.5"/>
      </c:valAx>
      <c:spPr>
        <a:noFill/>
        <a:ln w="25400">
          <a:noFill/>
        </a:ln>
      </c:spPr>
    </c:plotArea>
    <c:dispBlanksAs val="gap"/>
  </c:chart>
  <c:spPr>
    <a:solidFill>
      <a:srgbClr val="FFFFFF"/>
    </a:solidFill>
    <a:ln w="9525">
      <a:noFill/>
    </a:ln>
  </c:spPr>
  <c:txPr>
    <a:bodyPr/>
    <a:lstStyle/>
    <a:p>
      <a:pPr>
        <a:defRPr sz="1000" b="0" i="0" u="none" strike="noStrike" baseline="0">
          <a:solidFill>
            <a:srgbClr val="000000"/>
          </a:solidFill>
          <a:latin typeface="Geneva"/>
          <a:ea typeface="Geneva"/>
          <a:cs typeface="Geneva"/>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9047663336270779"/>
          <c:y val="7.3446530296969612E-2"/>
          <c:w val="0.75000174386566187"/>
          <c:h val="0.73164043641983001"/>
        </c:manualLayout>
      </c:layout>
      <c:scatterChart>
        <c:scatterStyle val="lineMarker"/>
        <c:ser>
          <c:idx val="0"/>
          <c:order val="0"/>
          <c:spPr>
            <a:ln w="28575">
              <a:noFill/>
            </a:ln>
          </c:spPr>
          <c:marker>
            <c:symbol val="circle"/>
            <c:size val="5"/>
            <c:spPr>
              <a:solidFill>
                <a:srgbClr val="FF0000"/>
              </a:solidFill>
              <a:ln>
                <a:solidFill>
                  <a:srgbClr val="000000"/>
                </a:solidFill>
                <a:prstDash val="solid"/>
              </a:ln>
            </c:spPr>
          </c:marker>
          <c:xVal>
            <c:numRef>
              <c:f>'RR VBPM 2030'!$B$4:$B$111</c:f>
              <c:numCache>
                <c:formatCode>General</c:formatCode>
                <c:ptCount val="108"/>
                <c:pt idx="0">
                  <c:v>-15.002000000000002</c:v>
                </c:pt>
                <c:pt idx="1">
                  <c:v>-15.002000000000002</c:v>
                </c:pt>
                <c:pt idx="2">
                  <c:v>-15.002000000000002</c:v>
                </c:pt>
                <c:pt idx="3">
                  <c:v>-15.004</c:v>
                </c:pt>
                <c:pt idx="4">
                  <c:v>-15.004</c:v>
                </c:pt>
                <c:pt idx="5">
                  <c:v>-15.004</c:v>
                </c:pt>
                <c:pt idx="6">
                  <c:v>-15.004</c:v>
                </c:pt>
                <c:pt idx="7">
                  <c:v>-10.002000000000002</c:v>
                </c:pt>
                <c:pt idx="8">
                  <c:v>-10.004</c:v>
                </c:pt>
                <c:pt idx="9">
                  <c:v>-10.004</c:v>
                </c:pt>
                <c:pt idx="10">
                  <c:v>-10.004</c:v>
                </c:pt>
                <c:pt idx="11">
                  <c:v>-10.004</c:v>
                </c:pt>
                <c:pt idx="12">
                  <c:v>-10.002000000000002</c:v>
                </c:pt>
                <c:pt idx="13">
                  <c:v>-10.002000000000002</c:v>
                </c:pt>
                <c:pt idx="14">
                  <c:v>-10.002000000000002</c:v>
                </c:pt>
                <c:pt idx="15">
                  <c:v>-10.002000000000002</c:v>
                </c:pt>
                <c:pt idx="16">
                  <c:v>-10.002000000000002</c:v>
                </c:pt>
                <c:pt idx="17">
                  <c:v>-10.002000000000002</c:v>
                </c:pt>
                <c:pt idx="18">
                  <c:v>-10.002000000000002</c:v>
                </c:pt>
                <c:pt idx="19">
                  <c:v>-10.002000000000002</c:v>
                </c:pt>
                <c:pt idx="20">
                  <c:v>-5</c:v>
                </c:pt>
                <c:pt idx="21">
                  <c:v>-5.0039999999999996</c:v>
                </c:pt>
                <c:pt idx="22">
                  <c:v>-5.0039999999999996</c:v>
                </c:pt>
                <c:pt idx="23">
                  <c:v>-5.0039999999999996</c:v>
                </c:pt>
                <c:pt idx="24">
                  <c:v>-5.0039999999999996</c:v>
                </c:pt>
                <c:pt idx="25">
                  <c:v>-5.0039999999999996</c:v>
                </c:pt>
                <c:pt idx="26">
                  <c:v>-5.0039999999999996</c:v>
                </c:pt>
                <c:pt idx="27">
                  <c:v>-5.0039999999999996</c:v>
                </c:pt>
                <c:pt idx="28">
                  <c:v>-5.0039999999999996</c:v>
                </c:pt>
                <c:pt idx="29">
                  <c:v>-5.0039999999999996</c:v>
                </c:pt>
                <c:pt idx="30">
                  <c:v>-5.0039999999999996</c:v>
                </c:pt>
                <c:pt idx="31">
                  <c:v>-5.0039999999999996</c:v>
                </c:pt>
                <c:pt idx="32">
                  <c:v>-5.0039999999999996</c:v>
                </c:pt>
                <c:pt idx="33">
                  <c:v>-5.0039999999999996</c:v>
                </c:pt>
                <c:pt idx="34">
                  <c:v>-5.0039999999999996</c:v>
                </c:pt>
                <c:pt idx="35">
                  <c:v>0</c:v>
                </c:pt>
                <c:pt idx="36">
                  <c:v>-2.0000000000000052E-3</c:v>
                </c:pt>
                <c:pt idx="37">
                  <c:v>-2.0000000000000052E-3</c:v>
                </c:pt>
                <c:pt idx="38">
                  <c:v>-2.0000000000000052E-3</c:v>
                </c:pt>
                <c:pt idx="39">
                  <c:v>-2.0000000000000052E-3</c:v>
                </c:pt>
                <c:pt idx="40">
                  <c:v>-2.0000000000000052E-3</c:v>
                </c:pt>
                <c:pt idx="41">
                  <c:v>-2.0000000000000052E-3</c:v>
                </c:pt>
                <c:pt idx="42">
                  <c:v>-2.0000000000000052E-3</c:v>
                </c:pt>
                <c:pt idx="43">
                  <c:v>-2.0000000000000052E-3</c:v>
                </c:pt>
                <c:pt idx="44">
                  <c:v>-2.0000000000000052E-3</c:v>
                </c:pt>
                <c:pt idx="45">
                  <c:v>-2.0000000000000052E-3</c:v>
                </c:pt>
                <c:pt idx="46">
                  <c:v>-2.0000000000000052E-3</c:v>
                </c:pt>
                <c:pt idx="47">
                  <c:v>-2.0000000000000052E-3</c:v>
                </c:pt>
                <c:pt idx="48">
                  <c:v>-2.0000000000000052E-3</c:v>
                </c:pt>
                <c:pt idx="49">
                  <c:v>-2.0000000000000052E-3</c:v>
                </c:pt>
                <c:pt idx="50">
                  <c:v>5.0019999999999998</c:v>
                </c:pt>
                <c:pt idx="51">
                  <c:v>4.9960000000000004</c:v>
                </c:pt>
                <c:pt idx="52">
                  <c:v>4.9960000000000004</c:v>
                </c:pt>
                <c:pt idx="53">
                  <c:v>4.9960000000000004</c:v>
                </c:pt>
                <c:pt idx="54">
                  <c:v>4.9960000000000004</c:v>
                </c:pt>
                <c:pt idx="55">
                  <c:v>4.9960000000000004</c:v>
                </c:pt>
                <c:pt idx="56">
                  <c:v>4.9960000000000004</c:v>
                </c:pt>
                <c:pt idx="57">
                  <c:v>4.9960000000000004</c:v>
                </c:pt>
                <c:pt idx="58">
                  <c:v>4.9960000000000004</c:v>
                </c:pt>
                <c:pt idx="59">
                  <c:v>4.9960000000000004</c:v>
                </c:pt>
                <c:pt idx="60">
                  <c:v>4.9960000000000004</c:v>
                </c:pt>
                <c:pt idx="61">
                  <c:v>4.9960000000000004</c:v>
                </c:pt>
                <c:pt idx="62">
                  <c:v>4.9960000000000004</c:v>
                </c:pt>
                <c:pt idx="63">
                  <c:v>4.9960000000000004</c:v>
                </c:pt>
                <c:pt idx="64">
                  <c:v>4.9960000000000004</c:v>
                </c:pt>
                <c:pt idx="65">
                  <c:v>9.9980000000000011</c:v>
                </c:pt>
                <c:pt idx="66">
                  <c:v>9.9940000000000015</c:v>
                </c:pt>
                <c:pt idx="67">
                  <c:v>9.9940000000000015</c:v>
                </c:pt>
                <c:pt idx="68">
                  <c:v>9.9960000000000004</c:v>
                </c:pt>
                <c:pt idx="69">
                  <c:v>9.9960000000000004</c:v>
                </c:pt>
                <c:pt idx="70">
                  <c:v>9.9960000000000004</c:v>
                </c:pt>
                <c:pt idx="71">
                  <c:v>9.9960000000000004</c:v>
                </c:pt>
                <c:pt idx="72">
                  <c:v>9.9960000000000004</c:v>
                </c:pt>
                <c:pt idx="73">
                  <c:v>9.9960000000000004</c:v>
                </c:pt>
                <c:pt idx="74">
                  <c:v>9.9960000000000004</c:v>
                </c:pt>
                <c:pt idx="75">
                  <c:v>9.9960000000000004</c:v>
                </c:pt>
                <c:pt idx="76">
                  <c:v>9.9960000000000004</c:v>
                </c:pt>
                <c:pt idx="77">
                  <c:v>9.9960000000000004</c:v>
                </c:pt>
                <c:pt idx="78">
                  <c:v>15</c:v>
                </c:pt>
                <c:pt idx="79">
                  <c:v>14.996</c:v>
                </c:pt>
                <c:pt idx="80">
                  <c:v>14.996</c:v>
                </c:pt>
                <c:pt idx="81">
                  <c:v>14.996</c:v>
                </c:pt>
                <c:pt idx="82">
                  <c:v>14.996</c:v>
                </c:pt>
                <c:pt idx="83">
                  <c:v>14.996</c:v>
                </c:pt>
                <c:pt idx="84">
                  <c:v>14.996</c:v>
                </c:pt>
              </c:numCache>
            </c:numRef>
          </c:xVal>
          <c:yVal>
            <c:numRef>
              <c:f>'RR VBPM 2030'!$E$4:$E$111</c:f>
              <c:numCache>
                <c:formatCode>.0</c:formatCode>
                <c:ptCount val="108"/>
                <c:pt idx="0">
                  <c:v>-11.899000000000004</c:v>
                </c:pt>
                <c:pt idx="1">
                  <c:v>-11.817</c:v>
                </c:pt>
                <c:pt idx="2">
                  <c:v>-11.829000000000002</c:v>
                </c:pt>
                <c:pt idx="3">
                  <c:v>-11.819000000000004</c:v>
                </c:pt>
                <c:pt idx="4">
                  <c:v>-11.753</c:v>
                </c:pt>
                <c:pt idx="5">
                  <c:v>-11.785000000000004</c:v>
                </c:pt>
                <c:pt idx="6">
                  <c:v>-11.845000000000002</c:v>
                </c:pt>
                <c:pt idx="7">
                  <c:v>-7.4209999999999985</c:v>
                </c:pt>
                <c:pt idx="8">
                  <c:v>-7.4279999999999955</c:v>
                </c:pt>
                <c:pt idx="9">
                  <c:v>-7.4350000000000023</c:v>
                </c:pt>
                <c:pt idx="10">
                  <c:v>-7.4170000000000016</c:v>
                </c:pt>
                <c:pt idx="11">
                  <c:v>-7.4110000000000014</c:v>
                </c:pt>
                <c:pt idx="12">
                  <c:v>-7.3669999999999956</c:v>
                </c:pt>
                <c:pt idx="13">
                  <c:v>-7.3859999999999957</c:v>
                </c:pt>
                <c:pt idx="14">
                  <c:v>-7.3459999999999965</c:v>
                </c:pt>
                <c:pt idx="15">
                  <c:v>-7.4089999999999989</c:v>
                </c:pt>
                <c:pt idx="16">
                  <c:v>-7.4030000000000094</c:v>
                </c:pt>
                <c:pt idx="17">
                  <c:v>-7.3890000000000029</c:v>
                </c:pt>
                <c:pt idx="18">
                  <c:v>-7.3549999999999756</c:v>
                </c:pt>
                <c:pt idx="19">
                  <c:v>-7.3109999999999955</c:v>
                </c:pt>
                <c:pt idx="20">
                  <c:v>-3.5519999999999987</c:v>
                </c:pt>
                <c:pt idx="21">
                  <c:v>-3.6009999999999991</c:v>
                </c:pt>
                <c:pt idx="22">
                  <c:v>-3.6059999999999945</c:v>
                </c:pt>
                <c:pt idx="23">
                  <c:v>-3.6259999999999981</c:v>
                </c:pt>
                <c:pt idx="24">
                  <c:v>-3.6640000000000001</c:v>
                </c:pt>
                <c:pt idx="25">
                  <c:v>-3.6700000000000017</c:v>
                </c:pt>
                <c:pt idx="26">
                  <c:v>-3.6869999999999976</c:v>
                </c:pt>
                <c:pt idx="27">
                  <c:v>-3.7100000000000009</c:v>
                </c:pt>
                <c:pt idx="28">
                  <c:v>-3.6970000000000032</c:v>
                </c:pt>
                <c:pt idx="29">
                  <c:v>-3.7590000000000003</c:v>
                </c:pt>
                <c:pt idx="30">
                  <c:v>-3.7920000000000007</c:v>
                </c:pt>
                <c:pt idx="31">
                  <c:v>-3.7820000000000036</c:v>
                </c:pt>
                <c:pt idx="32">
                  <c:v>-3.7989999999999995</c:v>
                </c:pt>
                <c:pt idx="33">
                  <c:v>-3.8200000000000003</c:v>
                </c:pt>
                <c:pt idx="34">
                  <c:v>-3.8460000000000027</c:v>
                </c:pt>
                <c:pt idx="35">
                  <c:v>-0.52000000000000313</c:v>
                </c:pt>
                <c:pt idx="36">
                  <c:v>-0.47500000000000142</c:v>
                </c:pt>
                <c:pt idx="37">
                  <c:v>-0.45300000000000296</c:v>
                </c:pt>
                <c:pt idx="38">
                  <c:v>-0.40700000000000358</c:v>
                </c:pt>
                <c:pt idx="39">
                  <c:v>-0.4050000000000013</c:v>
                </c:pt>
                <c:pt idx="40">
                  <c:v>-0.39100000000000834</c:v>
                </c:pt>
                <c:pt idx="41">
                  <c:v>-0.35299999999999926</c:v>
                </c:pt>
                <c:pt idx="42">
                  <c:v>-0.32800000000000595</c:v>
                </c:pt>
                <c:pt idx="43">
                  <c:v>-0.30800000000000038</c:v>
                </c:pt>
                <c:pt idx="44">
                  <c:v>-0.25700000000000001</c:v>
                </c:pt>
                <c:pt idx="45">
                  <c:v>-0.23800000000000004</c:v>
                </c:pt>
                <c:pt idx="46">
                  <c:v>-0.21400000000000041</c:v>
                </c:pt>
                <c:pt idx="47">
                  <c:v>-0.14100000000000001</c:v>
                </c:pt>
                <c:pt idx="48">
                  <c:v>-0.15800000000000144</c:v>
                </c:pt>
                <c:pt idx="49">
                  <c:v>-4.8999999999999502E-2</c:v>
                </c:pt>
                <c:pt idx="50">
                  <c:v>3.3919999999999977</c:v>
                </c:pt>
                <c:pt idx="51">
                  <c:v>3.320999999999998</c:v>
                </c:pt>
                <c:pt idx="52">
                  <c:v>3.2670000000000052</c:v>
                </c:pt>
                <c:pt idx="53">
                  <c:v>3.2210000000000036</c:v>
                </c:pt>
                <c:pt idx="54">
                  <c:v>3.1490000000000009</c:v>
                </c:pt>
                <c:pt idx="55">
                  <c:v>3.1200000000000045</c:v>
                </c:pt>
                <c:pt idx="56">
                  <c:v>3.0600000000000032</c:v>
                </c:pt>
                <c:pt idx="57">
                  <c:v>3.019999999999996</c:v>
                </c:pt>
                <c:pt idx="58">
                  <c:v>2.9789999999999988</c:v>
                </c:pt>
                <c:pt idx="59">
                  <c:v>2.9440000000000026</c:v>
                </c:pt>
                <c:pt idx="60">
                  <c:v>2.9310000000000027</c:v>
                </c:pt>
                <c:pt idx="61">
                  <c:v>2.884999999999998</c:v>
                </c:pt>
                <c:pt idx="62">
                  <c:v>2.8790000000000027</c:v>
                </c:pt>
                <c:pt idx="63">
                  <c:v>2.8779999999999997</c:v>
                </c:pt>
                <c:pt idx="64">
                  <c:v>2.8299999999999983</c:v>
                </c:pt>
                <c:pt idx="65">
                  <c:v>6.3949999999999845</c:v>
                </c:pt>
                <c:pt idx="66">
                  <c:v>6.4260000000000019</c:v>
                </c:pt>
                <c:pt idx="67">
                  <c:v>6.4379999999999953</c:v>
                </c:pt>
                <c:pt idx="68">
                  <c:v>6.4780000000000024</c:v>
                </c:pt>
                <c:pt idx="69">
                  <c:v>6.5339999999999989</c:v>
                </c:pt>
                <c:pt idx="70">
                  <c:v>6.5320000000000036</c:v>
                </c:pt>
                <c:pt idx="71">
                  <c:v>6.5969999999999995</c:v>
                </c:pt>
                <c:pt idx="72">
                  <c:v>6.6260000000000048</c:v>
                </c:pt>
                <c:pt idx="73">
                  <c:v>6.7089999999999961</c:v>
                </c:pt>
                <c:pt idx="74">
                  <c:v>6.8209999999999855</c:v>
                </c:pt>
                <c:pt idx="75">
                  <c:v>6.8849999999999945</c:v>
                </c:pt>
                <c:pt idx="76">
                  <c:v>6.9680000000000035</c:v>
                </c:pt>
                <c:pt idx="77">
                  <c:v>7.0519999999999996</c:v>
                </c:pt>
                <c:pt idx="78">
                  <c:v>11.146999999999998</c:v>
                </c:pt>
                <c:pt idx="79">
                  <c:v>11.011000000000003</c:v>
                </c:pt>
                <c:pt idx="80">
                  <c:v>10.897000000000002</c:v>
                </c:pt>
                <c:pt idx="81">
                  <c:v>10.787000000000001</c:v>
                </c:pt>
                <c:pt idx="82">
                  <c:v>10.755000000000004</c:v>
                </c:pt>
                <c:pt idx="83">
                  <c:v>10.646999999999998</c:v>
                </c:pt>
                <c:pt idx="84">
                  <c:v>10.651000000000002</c:v>
                </c:pt>
              </c:numCache>
            </c:numRef>
          </c:yVal>
        </c:ser>
        <c:ser>
          <c:idx val="1"/>
          <c:order val="1"/>
          <c:spPr>
            <a:ln w="12700">
              <a:solidFill>
                <a:srgbClr val="008000"/>
              </a:solidFill>
              <a:prstDash val="solid"/>
            </a:ln>
          </c:spPr>
          <c:marker>
            <c:symbol val="none"/>
          </c:marker>
          <c:xVal>
            <c:numRef>
              <c:f>'RR VBPM 2030'!$N$45:$N$46</c:f>
              <c:numCache>
                <c:formatCode>0</c:formatCode>
                <c:ptCount val="2"/>
                <c:pt idx="0">
                  <c:v>-55</c:v>
                </c:pt>
                <c:pt idx="1">
                  <c:v>55</c:v>
                </c:pt>
              </c:numCache>
            </c:numRef>
          </c:xVal>
          <c:yVal>
            <c:numRef>
              <c:f>'RR VBPM 2030'!$O$45:$O$46</c:f>
              <c:numCache>
                <c:formatCode>.0</c:formatCode>
                <c:ptCount val="2"/>
                <c:pt idx="0">
                  <c:v>-40.237254435228444</c:v>
                </c:pt>
                <c:pt idx="1">
                  <c:v>39.514812202528262</c:v>
                </c:pt>
              </c:numCache>
            </c:numRef>
          </c:yVal>
        </c:ser>
        <c:axId val="71840128"/>
        <c:axId val="71841664"/>
      </c:scatterChart>
      <c:valAx>
        <c:axId val="71840128"/>
        <c:scaling>
          <c:orientation val="minMax"/>
          <c:max val="30"/>
          <c:min val="-3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position [mm]</a:t>
                </a:r>
              </a:p>
            </c:rich>
          </c:tx>
          <c:layout>
            <c:manualLayout>
              <c:xMode val="edge"/>
              <c:yMode val="edge"/>
              <c:x val="0.39523901422761881"/>
              <c:y val="0.8926578297631691"/>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841664"/>
        <c:crossesAt val="-100"/>
        <c:crossBetween val="midCat"/>
        <c:majorUnit val="10"/>
        <c:minorUnit val="2"/>
      </c:valAx>
      <c:valAx>
        <c:axId val="71841664"/>
        <c:scaling>
          <c:orientation val="minMax"/>
          <c:max val="15"/>
          <c:min val="-15"/>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A/B [dB]</a:t>
                </a:r>
              </a:p>
            </c:rich>
          </c:tx>
          <c:layout>
            <c:manualLayout>
              <c:xMode val="edge"/>
              <c:yMode val="edge"/>
              <c:x val="3.8095326672541556E-2"/>
              <c:y val="0.36158291838508655"/>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840128"/>
        <c:crossesAt val="-100"/>
        <c:crossBetween val="midCat"/>
        <c:majorUnit val="5"/>
        <c:minorUnit val="1"/>
      </c:valAx>
      <c:spPr>
        <a:noFill/>
        <a:ln w="25400">
          <a:noFill/>
        </a:ln>
      </c:spPr>
    </c:plotArea>
    <c:dispBlanksAs val="gap"/>
  </c:chart>
  <c:spPr>
    <a:solidFill>
      <a:srgbClr val="FFFFFF"/>
    </a:solidFill>
    <a:ln w="9525">
      <a:noFill/>
    </a:ln>
  </c:spPr>
  <c:txPr>
    <a:bodyPr/>
    <a:lstStyle/>
    <a:p>
      <a:pPr>
        <a:defRPr sz="900" b="0" i="0" u="none" strike="noStrike" baseline="0">
          <a:solidFill>
            <a:srgbClr val="000000"/>
          </a:solidFill>
          <a:latin typeface="Geneva"/>
          <a:ea typeface="Geneva"/>
          <a:cs typeface="Geneva"/>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21296344437989587"/>
          <c:y val="8.9285973789684267E-2"/>
          <c:w val="0.72222385485355556"/>
          <c:h val="0.67262100254896617"/>
        </c:manualLayout>
      </c:layout>
      <c:scatterChart>
        <c:scatterStyle val="lineMarker"/>
        <c:ser>
          <c:idx val="0"/>
          <c:order val="0"/>
          <c:spPr>
            <a:ln w="28575">
              <a:noFill/>
            </a:ln>
          </c:spPr>
          <c:marker>
            <c:symbol val="circle"/>
            <c:size val="5"/>
            <c:spPr>
              <a:solidFill>
                <a:srgbClr val="FF0000"/>
              </a:solidFill>
              <a:ln>
                <a:solidFill>
                  <a:srgbClr val="000000"/>
                </a:solidFill>
                <a:prstDash val="solid"/>
              </a:ln>
            </c:spPr>
          </c:marker>
          <c:xVal>
            <c:numRef>
              <c:f>'RR VBPM 2030'!$A$4:$A$111</c:f>
              <c:numCache>
                <c:formatCode>General</c:formatCode>
                <c:ptCount val="108"/>
                <c:pt idx="0">
                  <c:v>-15.004</c:v>
                </c:pt>
                <c:pt idx="1">
                  <c:v>-10</c:v>
                </c:pt>
                <c:pt idx="2">
                  <c:v>-5</c:v>
                </c:pt>
                <c:pt idx="3">
                  <c:v>0</c:v>
                </c:pt>
                <c:pt idx="4">
                  <c:v>5</c:v>
                </c:pt>
                <c:pt idx="5">
                  <c:v>10</c:v>
                </c:pt>
                <c:pt idx="6">
                  <c:v>14.998000000000001</c:v>
                </c:pt>
                <c:pt idx="7">
                  <c:v>30</c:v>
                </c:pt>
                <c:pt idx="8">
                  <c:v>24.994</c:v>
                </c:pt>
                <c:pt idx="9">
                  <c:v>19.997999999999987</c:v>
                </c:pt>
                <c:pt idx="10">
                  <c:v>14.996</c:v>
                </c:pt>
                <c:pt idx="11">
                  <c:v>9.9980000000000011</c:v>
                </c:pt>
                <c:pt idx="12">
                  <c:v>4.9960000000000004</c:v>
                </c:pt>
                <c:pt idx="13">
                  <c:v>-2.0000000000000052E-3</c:v>
                </c:pt>
                <c:pt idx="14">
                  <c:v>-5.0060000000000002</c:v>
                </c:pt>
                <c:pt idx="15">
                  <c:v>-10.002000000000002</c:v>
                </c:pt>
                <c:pt idx="16">
                  <c:v>-15.006</c:v>
                </c:pt>
                <c:pt idx="17">
                  <c:v>-20.004000000000001</c:v>
                </c:pt>
                <c:pt idx="18">
                  <c:v>-25.006</c:v>
                </c:pt>
                <c:pt idx="19">
                  <c:v>-30.004000000000001</c:v>
                </c:pt>
                <c:pt idx="20">
                  <c:v>-35.004000000000005</c:v>
                </c:pt>
                <c:pt idx="21">
                  <c:v>-30</c:v>
                </c:pt>
                <c:pt idx="22">
                  <c:v>-25</c:v>
                </c:pt>
                <c:pt idx="23">
                  <c:v>-19.997999999999987</c:v>
                </c:pt>
                <c:pt idx="24">
                  <c:v>-15</c:v>
                </c:pt>
                <c:pt idx="25">
                  <c:v>-10</c:v>
                </c:pt>
                <c:pt idx="26">
                  <c:v>-5</c:v>
                </c:pt>
                <c:pt idx="27">
                  <c:v>0</c:v>
                </c:pt>
                <c:pt idx="28">
                  <c:v>5</c:v>
                </c:pt>
                <c:pt idx="29">
                  <c:v>9.9980000000000011</c:v>
                </c:pt>
                <c:pt idx="30">
                  <c:v>14.998000000000001</c:v>
                </c:pt>
                <c:pt idx="31">
                  <c:v>20</c:v>
                </c:pt>
                <c:pt idx="32">
                  <c:v>24.997999999999987</c:v>
                </c:pt>
                <c:pt idx="33">
                  <c:v>30</c:v>
                </c:pt>
                <c:pt idx="34">
                  <c:v>35</c:v>
                </c:pt>
                <c:pt idx="35">
                  <c:v>34.996000000000002</c:v>
                </c:pt>
                <c:pt idx="36">
                  <c:v>29.995999999999889</c:v>
                </c:pt>
                <c:pt idx="37">
                  <c:v>24.995999999999889</c:v>
                </c:pt>
                <c:pt idx="38">
                  <c:v>19.995999999999889</c:v>
                </c:pt>
                <c:pt idx="39">
                  <c:v>14.996</c:v>
                </c:pt>
                <c:pt idx="40">
                  <c:v>9.9980000000000011</c:v>
                </c:pt>
                <c:pt idx="41">
                  <c:v>4.9960000000000004</c:v>
                </c:pt>
                <c:pt idx="42">
                  <c:v>-2.0000000000000052E-3</c:v>
                </c:pt>
                <c:pt idx="43">
                  <c:v>-5.0060000000000002</c:v>
                </c:pt>
                <c:pt idx="44">
                  <c:v>-10.002000000000002</c:v>
                </c:pt>
                <c:pt idx="45">
                  <c:v>-15.006</c:v>
                </c:pt>
                <c:pt idx="46">
                  <c:v>-20.004000000000001</c:v>
                </c:pt>
                <c:pt idx="47">
                  <c:v>-25.004000000000001</c:v>
                </c:pt>
                <c:pt idx="48">
                  <c:v>-30.004000000000001</c:v>
                </c:pt>
                <c:pt idx="49">
                  <c:v>-35.008000000000003</c:v>
                </c:pt>
                <c:pt idx="50">
                  <c:v>-35.006</c:v>
                </c:pt>
                <c:pt idx="51">
                  <c:v>-30</c:v>
                </c:pt>
                <c:pt idx="52">
                  <c:v>-24.997999999999987</c:v>
                </c:pt>
                <c:pt idx="53">
                  <c:v>-20</c:v>
                </c:pt>
                <c:pt idx="54">
                  <c:v>-15.002000000000002</c:v>
                </c:pt>
                <c:pt idx="55">
                  <c:v>-10.002000000000002</c:v>
                </c:pt>
                <c:pt idx="56">
                  <c:v>-5</c:v>
                </c:pt>
                <c:pt idx="57">
                  <c:v>0</c:v>
                </c:pt>
                <c:pt idx="58">
                  <c:v>5</c:v>
                </c:pt>
                <c:pt idx="59">
                  <c:v>10</c:v>
                </c:pt>
                <c:pt idx="60">
                  <c:v>14.998000000000001</c:v>
                </c:pt>
                <c:pt idx="61">
                  <c:v>20</c:v>
                </c:pt>
                <c:pt idx="62">
                  <c:v>24.997999999999987</c:v>
                </c:pt>
                <c:pt idx="63">
                  <c:v>30</c:v>
                </c:pt>
                <c:pt idx="64">
                  <c:v>35</c:v>
                </c:pt>
                <c:pt idx="65">
                  <c:v>29.995999999999889</c:v>
                </c:pt>
                <c:pt idx="66">
                  <c:v>24.995999999999889</c:v>
                </c:pt>
                <c:pt idx="67">
                  <c:v>19.995999999999889</c:v>
                </c:pt>
                <c:pt idx="68">
                  <c:v>14.996</c:v>
                </c:pt>
                <c:pt idx="69">
                  <c:v>9.9980000000000011</c:v>
                </c:pt>
                <c:pt idx="70">
                  <c:v>4.9960000000000004</c:v>
                </c:pt>
                <c:pt idx="71">
                  <c:v>-2.0000000000000052E-3</c:v>
                </c:pt>
                <c:pt idx="72">
                  <c:v>-5.0060000000000002</c:v>
                </c:pt>
                <c:pt idx="73">
                  <c:v>-10.004</c:v>
                </c:pt>
                <c:pt idx="74">
                  <c:v>-15.006</c:v>
                </c:pt>
                <c:pt idx="75">
                  <c:v>-20.001999999999999</c:v>
                </c:pt>
                <c:pt idx="76">
                  <c:v>-25.004000000000001</c:v>
                </c:pt>
                <c:pt idx="77">
                  <c:v>-30.004000000000001</c:v>
                </c:pt>
                <c:pt idx="78">
                  <c:v>-15.002000000000002</c:v>
                </c:pt>
                <c:pt idx="79">
                  <c:v>-10.002000000000002</c:v>
                </c:pt>
                <c:pt idx="80">
                  <c:v>-5</c:v>
                </c:pt>
                <c:pt idx="81">
                  <c:v>0</c:v>
                </c:pt>
                <c:pt idx="82">
                  <c:v>4.9980000000000002</c:v>
                </c:pt>
                <c:pt idx="83">
                  <c:v>10</c:v>
                </c:pt>
                <c:pt idx="84">
                  <c:v>14.998000000000001</c:v>
                </c:pt>
              </c:numCache>
            </c:numRef>
          </c:xVal>
          <c:yVal>
            <c:numRef>
              <c:f>'RR VBPM 2030'!$H$4:$H$111</c:f>
              <c:numCache>
                <c:formatCode>.0</c:formatCode>
                <c:ptCount val="108"/>
                <c:pt idx="0">
                  <c:v>-15.913765381982229</c:v>
                </c:pt>
                <c:pt idx="1">
                  <c:v>-15.800664864587874</c:v>
                </c:pt>
                <c:pt idx="2">
                  <c:v>-15.81721615981632</c:v>
                </c:pt>
                <c:pt idx="3">
                  <c:v>-15.80342341379262</c:v>
                </c:pt>
                <c:pt idx="4">
                  <c:v>-15.712391290036168</c:v>
                </c:pt>
                <c:pt idx="5">
                  <c:v>-15.756528077312025</c:v>
                </c:pt>
                <c:pt idx="6">
                  <c:v>-15.839284553454357</c:v>
                </c:pt>
                <c:pt idx="7">
                  <c:v>-9.7373737125679973</c:v>
                </c:pt>
                <c:pt idx="8">
                  <c:v>-9.7470286347847139</c:v>
                </c:pt>
                <c:pt idx="9">
                  <c:v>-9.7566835570014323</c:v>
                </c:pt>
                <c:pt idx="10">
                  <c:v>-9.7318566141586498</c:v>
                </c:pt>
                <c:pt idx="11">
                  <c:v>-9.7235809665444322</c:v>
                </c:pt>
                <c:pt idx="12">
                  <c:v>-9.6628928840401525</c:v>
                </c:pt>
                <c:pt idx="13">
                  <c:v>-9.6890991014851657</c:v>
                </c:pt>
                <c:pt idx="14">
                  <c:v>-9.6339281173903419</c:v>
                </c:pt>
                <c:pt idx="15">
                  <c:v>-9.72082241733969</c:v>
                </c:pt>
                <c:pt idx="16">
                  <c:v>-9.7125467697254724</c:v>
                </c:pt>
                <c:pt idx="17">
                  <c:v>-9.6932369252922861</c:v>
                </c:pt>
                <c:pt idx="18">
                  <c:v>-9.6463415888116639</c:v>
                </c:pt>
                <c:pt idx="19">
                  <c:v>-9.5856535063074748</c:v>
                </c:pt>
                <c:pt idx="20">
                  <c:v>-4.4009602759975284</c:v>
                </c:pt>
                <c:pt idx="21">
                  <c:v>-4.4685447315136724</c:v>
                </c:pt>
                <c:pt idx="22">
                  <c:v>-4.4754411045255731</c:v>
                </c:pt>
                <c:pt idx="23">
                  <c:v>-4.5030265965729264</c:v>
                </c:pt>
                <c:pt idx="24">
                  <c:v>-4.5554390314629956</c:v>
                </c:pt>
                <c:pt idx="25">
                  <c:v>-4.5637146790771546</c:v>
                </c:pt>
                <c:pt idx="26">
                  <c:v>-4.5871623473175145</c:v>
                </c:pt>
                <c:pt idx="27">
                  <c:v>-4.6188856631720245</c:v>
                </c:pt>
                <c:pt idx="28">
                  <c:v>-4.6009550933412262</c:v>
                </c:pt>
                <c:pt idx="29">
                  <c:v>-4.6864701186881792</c:v>
                </c:pt>
                <c:pt idx="30">
                  <c:v>-4.7319861805663974</c:v>
                </c:pt>
                <c:pt idx="31">
                  <c:v>-4.7181934345427123</c:v>
                </c:pt>
                <c:pt idx="32">
                  <c:v>-4.7416411027830803</c:v>
                </c:pt>
                <c:pt idx="33">
                  <c:v>-4.7706058694327664</c:v>
                </c:pt>
                <c:pt idx="34">
                  <c:v>-4.8064670090944004</c:v>
                </c:pt>
                <c:pt idx="35">
                  <c:v>-0.21899968161085143</c:v>
                </c:pt>
                <c:pt idx="36">
                  <c:v>-0.15693232450418734</c:v>
                </c:pt>
                <c:pt idx="37">
                  <c:v>-0.12658828325204291</c:v>
                </c:pt>
                <c:pt idx="38">
                  <c:v>-6.314165154301192E-2</c:v>
                </c:pt>
                <c:pt idx="39">
                  <c:v>-6.0383102338271412E-2</c:v>
                </c:pt>
                <c:pt idx="40">
                  <c:v>-4.1073257905092177E-2</c:v>
                </c:pt>
                <c:pt idx="41">
                  <c:v>1.1339176984991772E-2</c:v>
                </c:pt>
                <c:pt idx="42">
                  <c:v>4.5821042044236537E-2</c:v>
                </c:pt>
                <c:pt idx="43">
                  <c:v>7.3406534091646977E-2</c:v>
                </c:pt>
                <c:pt idx="44">
                  <c:v>0.14374953881253594</c:v>
                </c:pt>
                <c:pt idx="45">
                  <c:v>0.16995575625756706</c:v>
                </c:pt>
                <c:pt idx="46">
                  <c:v>0.20305834671445291</c:v>
                </c:pt>
                <c:pt idx="47">
                  <c:v>0.30374539268748652</c:v>
                </c:pt>
                <c:pt idx="48">
                  <c:v>0.28029772444718171</c:v>
                </c:pt>
                <c:pt idx="49">
                  <c:v>0.43063865610554841</c:v>
                </c:pt>
                <c:pt idx="50">
                  <c:v>5.1767225628616824</c:v>
                </c:pt>
                <c:pt idx="51">
                  <c:v>5.0787940660933764</c:v>
                </c:pt>
                <c:pt idx="52">
                  <c:v>5.0043132375653645</c:v>
                </c:pt>
                <c:pt idx="53">
                  <c:v>4.9408666058563924</c:v>
                </c:pt>
                <c:pt idx="54">
                  <c:v>4.8415588344856895</c:v>
                </c:pt>
                <c:pt idx="55">
                  <c:v>4.8015598710169245</c:v>
                </c:pt>
                <c:pt idx="56">
                  <c:v>4.7188033948747981</c:v>
                </c:pt>
                <c:pt idx="57">
                  <c:v>4.6636324107799219</c:v>
                </c:pt>
                <c:pt idx="58">
                  <c:v>4.6070821520827447</c:v>
                </c:pt>
                <c:pt idx="59">
                  <c:v>4.5588075409997755</c:v>
                </c:pt>
                <c:pt idx="60">
                  <c:v>4.5408769711689745</c:v>
                </c:pt>
                <c:pt idx="61">
                  <c:v>4.4774303394599357</c:v>
                </c:pt>
                <c:pt idx="62">
                  <c:v>4.4691546918457243</c:v>
                </c:pt>
                <c:pt idx="63">
                  <c:v>4.4677754172433479</c:v>
                </c:pt>
                <c:pt idx="64">
                  <c:v>4.4015702363295715</c:v>
                </c:pt>
                <c:pt idx="65">
                  <c:v>9.3186841937796068</c:v>
                </c:pt>
                <c:pt idx="66">
                  <c:v>9.3614417064530926</c:v>
                </c:pt>
                <c:pt idx="67">
                  <c:v>9.3779930016815189</c:v>
                </c:pt>
                <c:pt idx="68">
                  <c:v>9.433163985776341</c:v>
                </c:pt>
                <c:pt idx="69">
                  <c:v>9.510403363509079</c:v>
                </c:pt>
                <c:pt idx="70">
                  <c:v>9.5076448143044736</c:v>
                </c:pt>
                <c:pt idx="71">
                  <c:v>9.5972976634583986</c:v>
                </c:pt>
                <c:pt idx="72">
                  <c:v>9.6372966269271529</c:v>
                </c:pt>
                <c:pt idx="73">
                  <c:v>9.7517764189238729</c:v>
                </c:pt>
                <c:pt idx="74">
                  <c:v>9.9062551743893508</c:v>
                </c:pt>
                <c:pt idx="75">
                  <c:v>9.994528748941045</c:v>
                </c:pt>
                <c:pt idx="76">
                  <c:v>10.109008540937783</c:v>
                </c:pt>
                <c:pt idx="77">
                  <c:v>10.224867607536785</c:v>
                </c:pt>
                <c:pt idx="78">
                  <c:v>15.87299710424317</c:v>
                </c:pt>
                <c:pt idx="79">
                  <c:v>15.68541575832082</c:v>
                </c:pt>
                <c:pt idx="80">
                  <c:v>15.528178453650407</c:v>
                </c:pt>
                <c:pt idx="81">
                  <c:v>15.376458247390014</c:v>
                </c:pt>
                <c:pt idx="82">
                  <c:v>15.332321460113914</c:v>
                </c:pt>
                <c:pt idx="83">
                  <c:v>15.183359803058027</c:v>
                </c:pt>
                <c:pt idx="84">
                  <c:v>15.188876901467498</c:v>
                </c:pt>
              </c:numCache>
            </c:numRef>
          </c:yVal>
        </c:ser>
        <c:ser>
          <c:idx val="1"/>
          <c:order val="1"/>
          <c:tx>
            <c:v>ID</c:v>
          </c:tx>
          <c:spPr>
            <a:ln w="12700">
              <a:solidFill>
                <a:srgbClr val="008000"/>
              </a:solidFill>
              <a:prstDash val="solid"/>
            </a:ln>
          </c:spPr>
          <c:marker>
            <c:symbol val="none"/>
          </c:marker>
          <c:xVal>
            <c:numRef>
              <c:f>'RR VBPM 2030'!$K$4:$K$138</c:f>
              <c:numCache>
                <c:formatCode>0</c:formatCode>
                <c:ptCount val="135"/>
                <c:pt idx="0">
                  <c:v>48.336443840000001</c:v>
                </c:pt>
                <c:pt idx="1">
                  <c:v>48.201333516978572</c:v>
                </c:pt>
                <c:pt idx="2">
                  <c:v>47.799546406489682</c:v>
                </c:pt>
                <c:pt idx="3">
                  <c:v>47.141621131089948</c:v>
                </c:pt>
                <c:pt idx="4">
                  <c:v>46.244814655887907</c:v>
                </c:pt>
                <c:pt idx="5">
                  <c:v>45.132649649234736</c:v>
                </c:pt>
                <c:pt idx="6">
                  <c:v>43.834297497961408</c:v>
                </c:pt>
                <c:pt idx="7">
                  <c:v>42.393004485843413</c:v>
                </c:pt>
                <c:pt idx="8">
                  <c:v>40.921514783207044</c:v>
                </c:pt>
                <c:pt idx="9">
                  <c:v>39.435444369190286</c:v>
                </c:pt>
                <c:pt idx="10">
                  <c:v>37.935322744326079</c:v>
                </c:pt>
                <c:pt idx="11">
                  <c:v>36.42168441571679</c:v>
                </c:pt>
                <c:pt idx="12">
                  <c:v>34.895068706599183</c:v>
                </c:pt>
                <c:pt idx="13">
                  <c:v>33.356019564161294</c:v>
                </c:pt>
                <c:pt idx="14">
                  <c:v>31.805085365742531</c:v>
                </c:pt>
                <c:pt idx="15">
                  <c:v>30.24281872343489</c:v>
                </c:pt>
                <c:pt idx="16">
                  <c:v>28.66977628718487</c:v>
                </c:pt>
                <c:pt idx="17">
                  <c:v>27.086518546453689</c:v>
                </c:pt>
                <c:pt idx="18">
                  <c:v>25.493609630507802</c:v>
                </c:pt>
                <c:pt idx="19">
                  <c:v>23.891617107418291</c:v>
                </c:pt>
                <c:pt idx="20">
                  <c:v>22.281111781826329</c:v>
                </c:pt>
                <c:pt idx="21">
                  <c:v>20.662667491564477</c:v>
                </c:pt>
                <c:pt idx="22">
                  <c:v>19.036860903190735</c:v>
                </c:pt>
                <c:pt idx="23">
                  <c:v>17.40427130651749</c:v>
                </c:pt>
                <c:pt idx="24">
                  <c:v>15.765480408205496</c:v>
                </c:pt>
                <c:pt idx="25">
                  <c:v>14.121072124495567</c:v>
                </c:pt>
                <c:pt idx="26">
                  <c:v>12.471632373155726</c:v>
                </c:pt>
                <c:pt idx="27">
                  <c:v>10.817748864710627</c:v>
                </c:pt>
                <c:pt idx="28">
                  <c:v>9.1600108930374642</c:v>
                </c:pt>
                <c:pt idx="29">
                  <c:v>7.4990091253937088</c:v>
                </c:pt>
                <c:pt idx="30">
                  <c:v>5.835335391956967</c:v>
                </c:pt>
                <c:pt idx="31">
                  <c:v>4.1695824749514045</c:v>
                </c:pt>
                <c:pt idx="32">
                  <c:v>2.5023438974329792</c:v>
                </c:pt>
                <c:pt idx="33">
                  <c:v>0.83421371181220361</c:v>
                </c:pt>
                <c:pt idx="34">
                  <c:v>-0.83421371181220361</c:v>
                </c:pt>
                <c:pt idx="35">
                  <c:v>-2.5023438974329792</c:v>
                </c:pt>
                <c:pt idx="36">
                  <c:v>-4.1695824749514045</c:v>
                </c:pt>
                <c:pt idx="37">
                  <c:v>-5.835335391956967</c:v>
                </c:pt>
                <c:pt idx="38">
                  <c:v>-7.4990091253937088</c:v>
                </c:pt>
                <c:pt idx="39">
                  <c:v>-9.1600108930374642</c:v>
                </c:pt>
                <c:pt idx="40">
                  <c:v>-10.817748864710627</c:v>
                </c:pt>
                <c:pt idx="41">
                  <c:v>-12.471632373155726</c:v>
                </c:pt>
                <c:pt idx="42">
                  <c:v>-14.121072124495567</c:v>
                </c:pt>
                <c:pt idx="43">
                  <c:v>-15.765480408205496</c:v>
                </c:pt>
                <c:pt idx="44">
                  <c:v>-17.40427130651749</c:v>
                </c:pt>
                <c:pt idx="45">
                  <c:v>-19.036860903190735</c:v>
                </c:pt>
                <c:pt idx="46">
                  <c:v>-20.662667491564477</c:v>
                </c:pt>
                <c:pt idx="47">
                  <c:v>-22.281111781826329</c:v>
                </c:pt>
                <c:pt idx="48">
                  <c:v>-23.891617107418291</c:v>
                </c:pt>
                <c:pt idx="49">
                  <c:v>-25.493609630507802</c:v>
                </c:pt>
                <c:pt idx="50">
                  <c:v>-27.086518546453689</c:v>
                </c:pt>
                <c:pt idx="51">
                  <c:v>-28.66977628718487</c:v>
                </c:pt>
                <c:pt idx="52">
                  <c:v>-30.24281872343489</c:v>
                </c:pt>
                <c:pt idx="53">
                  <c:v>-31.805085365742531</c:v>
                </c:pt>
                <c:pt idx="54">
                  <c:v>-33.356019564161294</c:v>
                </c:pt>
                <c:pt idx="55">
                  <c:v>-34.895068706599183</c:v>
                </c:pt>
                <c:pt idx="56">
                  <c:v>-36.42168441571679</c:v>
                </c:pt>
                <c:pt idx="57">
                  <c:v>-37.935322744326079</c:v>
                </c:pt>
                <c:pt idx="58">
                  <c:v>-39.435444369190286</c:v>
                </c:pt>
                <c:pt idx="59">
                  <c:v>-40.921514783207044</c:v>
                </c:pt>
                <c:pt idx="60">
                  <c:v>-42.393004485843413</c:v>
                </c:pt>
                <c:pt idx="61">
                  <c:v>-43.834297497961408</c:v>
                </c:pt>
                <c:pt idx="62">
                  <c:v>-45.132649649234736</c:v>
                </c:pt>
                <c:pt idx="63">
                  <c:v>-46.244814655887907</c:v>
                </c:pt>
                <c:pt idx="64">
                  <c:v>-47.141621131089948</c:v>
                </c:pt>
                <c:pt idx="65">
                  <c:v>-47.799546406489682</c:v>
                </c:pt>
                <c:pt idx="66">
                  <c:v>-48.201333516978572</c:v>
                </c:pt>
                <c:pt idx="67">
                  <c:v>-48.336443840000001</c:v>
                </c:pt>
                <c:pt idx="68">
                  <c:v>-48.201333516978572</c:v>
                </c:pt>
                <c:pt idx="69">
                  <c:v>-47.799546406489682</c:v>
                </c:pt>
                <c:pt idx="70">
                  <c:v>-47.141621131089948</c:v>
                </c:pt>
                <c:pt idx="71">
                  <c:v>-46.244814655887907</c:v>
                </c:pt>
                <c:pt idx="72">
                  <c:v>-45.132649649234736</c:v>
                </c:pt>
                <c:pt idx="73">
                  <c:v>-43.834297497961408</c:v>
                </c:pt>
                <c:pt idx="74">
                  <c:v>-42.393004485843413</c:v>
                </c:pt>
                <c:pt idx="75">
                  <c:v>-40.921514783207044</c:v>
                </c:pt>
                <c:pt idx="76">
                  <c:v>-39.435444369190286</c:v>
                </c:pt>
                <c:pt idx="77">
                  <c:v>-37.935322744326079</c:v>
                </c:pt>
                <c:pt idx="78">
                  <c:v>-36.42168441571679</c:v>
                </c:pt>
                <c:pt idx="79">
                  <c:v>-34.895068706599183</c:v>
                </c:pt>
                <c:pt idx="80">
                  <c:v>-33.356019564161294</c:v>
                </c:pt>
                <c:pt idx="81">
                  <c:v>-31.805085365742531</c:v>
                </c:pt>
                <c:pt idx="82">
                  <c:v>-30.24281872343489</c:v>
                </c:pt>
                <c:pt idx="83">
                  <c:v>-28.66977628718487</c:v>
                </c:pt>
                <c:pt idx="84">
                  <c:v>-27.086518546453689</c:v>
                </c:pt>
                <c:pt idx="85">
                  <c:v>-25.493609630507802</c:v>
                </c:pt>
                <c:pt idx="86">
                  <c:v>-23.891617107418291</c:v>
                </c:pt>
                <c:pt idx="87">
                  <c:v>-22.281111781826329</c:v>
                </c:pt>
                <c:pt idx="88">
                  <c:v>-20.662667491564477</c:v>
                </c:pt>
                <c:pt idx="89">
                  <c:v>-19.036860903190735</c:v>
                </c:pt>
                <c:pt idx="90">
                  <c:v>-17.404271306517494</c:v>
                </c:pt>
                <c:pt idx="91">
                  <c:v>-15.765480408205503</c:v>
                </c:pt>
                <c:pt idx="92">
                  <c:v>-14.121072124495567</c:v>
                </c:pt>
                <c:pt idx="93">
                  <c:v>-12.471632373155691</c:v>
                </c:pt>
                <c:pt idx="94">
                  <c:v>-10.817748864710568</c:v>
                </c:pt>
                <c:pt idx="95">
                  <c:v>-9.1600108930374233</c:v>
                </c:pt>
                <c:pt idx="96">
                  <c:v>-7.4990091253937088</c:v>
                </c:pt>
                <c:pt idx="97">
                  <c:v>-5.835335391956967</c:v>
                </c:pt>
                <c:pt idx="98">
                  <c:v>-4.1695824749514045</c:v>
                </c:pt>
                <c:pt idx="99">
                  <c:v>-2.5023438974329792</c:v>
                </c:pt>
                <c:pt idx="100">
                  <c:v>-0.83421371181220361</c:v>
                </c:pt>
                <c:pt idx="101">
                  <c:v>0.83421371181220361</c:v>
                </c:pt>
                <c:pt idx="102">
                  <c:v>2.5023438974329792</c:v>
                </c:pt>
                <c:pt idx="103">
                  <c:v>4.1695824749514045</c:v>
                </c:pt>
                <c:pt idx="104">
                  <c:v>5.835335391956967</c:v>
                </c:pt>
                <c:pt idx="105">
                  <c:v>7.4990091253937088</c:v>
                </c:pt>
                <c:pt idx="106">
                  <c:v>9.1600108930374642</c:v>
                </c:pt>
                <c:pt idx="107">
                  <c:v>10.817748864710627</c:v>
                </c:pt>
                <c:pt idx="108">
                  <c:v>12.471632373155726</c:v>
                </c:pt>
                <c:pt idx="109">
                  <c:v>14.121072124495567</c:v>
                </c:pt>
                <c:pt idx="110">
                  <c:v>15.765480408205496</c:v>
                </c:pt>
                <c:pt idx="111">
                  <c:v>17.40427130651749</c:v>
                </c:pt>
                <c:pt idx="112">
                  <c:v>19.036860903190735</c:v>
                </c:pt>
                <c:pt idx="113">
                  <c:v>20.662667491564477</c:v>
                </c:pt>
                <c:pt idx="114">
                  <c:v>22.281111781826329</c:v>
                </c:pt>
                <c:pt idx="115">
                  <c:v>23.891617107418291</c:v>
                </c:pt>
                <c:pt idx="116">
                  <c:v>25.493609630507802</c:v>
                </c:pt>
                <c:pt idx="117">
                  <c:v>27.086518546453689</c:v>
                </c:pt>
                <c:pt idx="118">
                  <c:v>28.66977628718487</c:v>
                </c:pt>
                <c:pt idx="119">
                  <c:v>30.24281872343489</c:v>
                </c:pt>
                <c:pt idx="120">
                  <c:v>31.805085365742531</c:v>
                </c:pt>
                <c:pt idx="121">
                  <c:v>33.356019564161294</c:v>
                </c:pt>
                <c:pt idx="122">
                  <c:v>34.895068706599183</c:v>
                </c:pt>
                <c:pt idx="123">
                  <c:v>36.42168441571679</c:v>
                </c:pt>
                <c:pt idx="124">
                  <c:v>37.935322744326079</c:v>
                </c:pt>
                <c:pt idx="125">
                  <c:v>39.435444369190286</c:v>
                </c:pt>
                <c:pt idx="126">
                  <c:v>40.921514783207044</c:v>
                </c:pt>
                <c:pt idx="127">
                  <c:v>42.393004485843413</c:v>
                </c:pt>
                <c:pt idx="128">
                  <c:v>43.834297497961408</c:v>
                </c:pt>
                <c:pt idx="129">
                  <c:v>45.132649649234736</c:v>
                </c:pt>
                <c:pt idx="130">
                  <c:v>46.244814655887907</c:v>
                </c:pt>
                <c:pt idx="131">
                  <c:v>47.141621131089948</c:v>
                </c:pt>
                <c:pt idx="132">
                  <c:v>47.799546406489682</c:v>
                </c:pt>
                <c:pt idx="133">
                  <c:v>48.201333516978572</c:v>
                </c:pt>
                <c:pt idx="134">
                  <c:v>48.336443840000001</c:v>
                </c:pt>
              </c:numCache>
            </c:numRef>
          </c:xVal>
          <c:yVal>
            <c:numRef>
              <c:f>'RR VBPM 2030'!$L$4:$L$138</c:f>
              <c:numCache>
                <c:formatCode>0</c:formatCode>
                <c:ptCount val="135"/>
                <c:pt idx="0">
                  <c:v>0</c:v>
                </c:pt>
                <c:pt idx="1">
                  <c:v>1.8301490184882203</c:v>
                </c:pt>
                <c:pt idx="2">
                  <c:v>3.6122943822487787</c:v>
                </c:pt>
                <c:pt idx="3">
                  <c:v>5.2996915421481114</c:v>
                </c:pt>
                <c:pt idx="4">
                  <c:v>6.8480811346950619</c:v>
                </c:pt>
                <c:pt idx="5">
                  <c:v>8.216849877236875</c:v>
                </c:pt>
                <c:pt idx="6">
                  <c:v>9.37009582875387</c:v>
                </c:pt>
                <c:pt idx="7">
                  <c:v>10.294921554016769</c:v>
                </c:pt>
                <c:pt idx="8">
                  <c:v>11.160315783446768</c:v>
                </c:pt>
                <c:pt idx="9">
                  <c:v>11.9949896116717</c:v>
                </c:pt>
                <c:pt idx="10">
                  <c:v>12.7986456367443</c:v>
                </c:pt>
                <c:pt idx="11">
                  <c:v>13.570997508645352</c:v>
                </c:pt>
                <c:pt idx="12">
                  <c:v>14.3117700313123</c:v>
                </c:pt>
                <c:pt idx="13">
                  <c:v>15.020699260695332</c:v>
                </c:pt>
                <c:pt idx="14">
                  <c:v>15.697532598801876</c:v>
                </c:pt>
                <c:pt idx="15">
                  <c:v>16.342028883700007</c:v>
                </c:pt>
                <c:pt idx="16">
                  <c:v>16.953958475447635</c:v>
                </c:pt>
                <c:pt idx="17">
                  <c:v>17.5331033379126</c:v>
                </c:pt>
                <c:pt idx="18">
                  <c:v>18.079257116464635</c:v>
                </c:pt>
                <c:pt idx="19">
                  <c:v>18.592225211498114</c:v>
                </c:pt>
                <c:pt idx="20">
                  <c:v>19.071824847772142</c:v>
                </c:pt>
                <c:pt idx="21">
                  <c:v>19.517885139533639</c:v>
                </c:pt>
                <c:pt idx="22">
                  <c:v>19.930247151405112</c:v>
                </c:pt>
                <c:pt idx="23">
                  <c:v>20.308763955016893</c:v>
                </c:pt>
                <c:pt idx="24">
                  <c:v>20.653300681356814</c:v>
                </c:pt>
                <c:pt idx="25">
                  <c:v>20.963734568826176</c:v>
                </c:pt>
                <c:pt idx="26">
                  <c:v>21.239955006981798</c:v>
                </c:pt>
                <c:pt idx="27">
                  <c:v>21.481863575944914</c:v>
                </c:pt>
                <c:pt idx="28">
                  <c:v>21.689374081472508</c:v>
                </c:pt>
                <c:pt idx="29">
                  <c:v>21.862412585665485</c:v>
                </c:pt>
                <c:pt idx="30">
                  <c:v>22.000917433317714</c:v>
                </c:pt>
                <c:pt idx="31">
                  <c:v>22.104839273879229</c:v>
                </c:pt>
                <c:pt idx="32">
                  <c:v>22.174141079044794</c:v>
                </c:pt>
                <c:pt idx="33">
                  <c:v>22.208798155944887</c:v>
                </c:pt>
                <c:pt idx="34">
                  <c:v>22.208798155944887</c:v>
                </c:pt>
                <c:pt idx="35">
                  <c:v>22.174141079044794</c:v>
                </c:pt>
                <c:pt idx="36">
                  <c:v>22.104839273879229</c:v>
                </c:pt>
                <c:pt idx="37">
                  <c:v>22.000917433317714</c:v>
                </c:pt>
                <c:pt idx="38">
                  <c:v>21.862412585665485</c:v>
                </c:pt>
                <c:pt idx="39">
                  <c:v>21.689374081472508</c:v>
                </c:pt>
                <c:pt idx="40">
                  <c:v>21.481863575944914</c:v>
                </c:pt>
                <c:pt idx="41">
                  <c:v>21.239955006981798</c:v>
                </c:pt>
                <c:pt idx="42">
                  <c:v>20.963734568826176</c:v>
                </c:pt>
                <c:pt idx="43">
                  <c:v>20.653300681356814</c:v>
                </c:pt>
                <c:pt idx="44">
                  <c:v>20.308763955016893</c:v>
                </c:pt>
                <c:pt idx="45">
                  <c:v>19.930247151405112</c:v>
                </c:pt>
                <c:pt idx="46">
                  <c:v>19.517885139533639</c:v>
                </c:pt>
                <c:pt idx="47">
                  <c:v>19.071824847772142</c:v>
                </c:pt>
                <c:pt idx="48">
                  <c:v>18.592225211498114</c:v>
                </c:pt>
                <c:pt idx="49">
                  <c:v>18.079257116464635</c:v>
                </c:pt>
                <c:pt idx="50">
                  <c:v>17.5331033379126</c:v>
                </c:pt>
                <c:pt idx="51">
                  <c:v>16.953958475447635</c:v>
                </c:pt>
                <c:pt idx="52">
                  <c:v>16.342028883700007</c:v>
                </c:pt>
                <c:pt idx="53">
                  <c:v>15.697532598801876</c:v>
                </c:pt>
                <c:pt idx="54">
                  <c:v>15.020699260695332</c:v>
                </c:pt>
                <c:pt idx="55">
                  <c:v>14.3117700313123</c:v>
                </c:pt>
                <c:pt idx="56">
                  <c:v>13.570997508645352</c:v>
                </c:pt>
                <c:pt idx="57">
                  <c:v>12.7986456367443</c:v>
                </c:pt>
                <c:pt idx="58">
                  <c:v>11.9949896116717</c:v>
                </c:pt>
                <c:pt idx="59">
                  <c:v>11.160315783446768</c:v>
                </c:pt>
                <c:pt idx="60">
                  <c:v>10.294921554016769</c:v>
                </c:pt>
                <c:pt idx="61">
                  <c:v>9.37009582875387</c:v>
                </c:pt>
                <c:pt idx="62">
                  <c:v>8.216849877236875</c:v>
                </c:pt>
                <c:pt idx="63">
                  <c:v>6.8480811346950619</c:v>
                </c:pt>
                <c:pt idx="64">
                  <c:v>5.2996915421481114</c:v>
                </c:pt>
                <c:pt idx="65">
                  <c:v>3.6122943822487787</c:v>
                </c:pt>
                <c:pt idx="66">
                  <c:v>1.8301490184882203</c:v>
                </c:pt>
                <c:pt idx="67">
                  <c:v>0</c:v>
                </c:pt>
                <c:pt idx="68">
                  <c:v>-1.8301490184882203</c:v>
                </c:pt>
                <c:pt idx="69">
                  <c:v>-3.6122943822487787</c:v>
                </c:pt>
                <c:pt idx="70">
                  <c:v>-5.2996915421481114</c:v>
                </c:pt>
                <c:pt idx="71">
                  <c:v>-6.8480811346950619</c:v>
                </c:pt>
                <c:pt idx="72">
                  <c:v>-8.216849877236875</c:v>
                </c:pt>
                <c:pt idx="73">
                  <c:v>-9.37009582875387</c:v>
                </c:pt>
                <c:pt idx="74">
                  <c:v>-10.294921554016769</c:v>
                </c:pt>
                <c:pt idx="75">
                  <c:v>-11.160315783446768</c:v>
                </c:pt>
                <c:pt idx="76">
                  <c:v>-11.9949896116717</c:v>
                </c:pt>
                <c:pt idx="77">
                  <c:v>-12.7986456367443</c:v>
                </c:pt>
                <c:pt idx="78">
                  <c:v>-13.570997508645352</c:v>
                </c:pt>
                <c:pt idx="79">
                  <c:v>-14.3117700313123</c:v>
                </c:pt>
                <c:pt idx="80">
                  <c:v>-15.020699260695332</c:v>
                </c:pt>
                <c:pt idx="81">
                  <c:v>-15.697532598801876</c:v>
                </c:pt>
                <c:pt idx="82">
                  <c:v>-16.342028883700007</c:v>
                </c:pt>
                <c:pt idx="83">
                  <c:v>-16.953958475447635</c:v>
                </c:pt>
                <c:pt idx="84">
                  <c:v>-17.5331033379126</c:v>
                </c:pt>
                <c:pt idx="85">
                  <c:v>-18.079257116464635</c:v>
                </c:pt>
                <c:pt idx="86">
                  <c:v>-18.592225211498114</c:v>
                </c:pt>
                <c:pt idx="87">
                  <c:v>-19.071824847772142</c:v>
                </c:pt>
                <c:pt idx="88">
                  <c:v>-19.517885139533639</c:v>
                </c:pt>
                <c:pt idx="89">
                  <c:v>-19.930247151405112</c:v>
                </c:pt>
                <c:pt idx="90">
                  <c:v>-20.308763955016875</c:v>
                </c:pt>
                <c:pt idx="91">
                  <c:v>-20.653300681356765</c:v>
                </c:pt>
                <c:pt idx="92">
                  <c:v>-20.963734568826176</c:v>
                </c:pt>
                <c:pt idx="93">
                  <c:v>-21.239955006981791</c:v>
                </c:pt>
                <c:pt idx="94">
                  <c:v>-21.481863575944889</c:v>
                </c:pt>
                <c:pt idx="95">
                  <c:v>-21.68937408147249</c:v>
                </c:pt>
                <c:pt idx="96">
                  <c:v>-21.862412585665485</c:v>
                </c:pt>
                <c:pt idx="97">
                  <c:v>-22.000917433317714</c:v>
                </c:pt>
                <c:pt idx="98">
                  <c:v>-22.104839273879229</c:v>
                </c:pt>
                <c:pt idx="99">
                  <c:v>-22.174141079044794</c:v>
                </c:pt>
                <c:pt idx="100">
                  <c:v>-22.208798155944887</c:v>
                </c:pt>
                <c:pt idx="101">
                  <c:v>-22.208798155944887</c:v>
                </c:pt>
                <c:pt idx="102">
                  <c:v>-22.174141079044794</c:v>
                </c:pt>
                <c:pt idx="103">
                  <c:v>-22.104839273879229</c:v>
                </c:pt>
                <c:pt idx="104">
                  <c:v>-22.000917433317714</c:v>
                </c:pt>
                <c:pt idx="105">
                  <c:v>-21.862412585665485</c:v>
                </c:pt>
                <c:pt idx="106">
                  <c:v>-21.689374081472508</c:v>
                </c:pt>
                <c:pt idx="107">
                  <c:v>-21.481863575944914</c:v>
                </c:pt>
                <c:pt idx="108">
                  <c:v>-21.239955006981798</c:v>
                </c:pt>
                <c:pt idx="109">
                  <c:v>-20.963734568826176</c:v>
                </c:pt>
                <c:pt idx="110">
                  <c:v>-20.653300681356814</c:v>
                </c:pt>
                <c:pt idx="111">
                  <c:v>-20.308763955016893</c:v>
                </c:pt>
                <c:pt idx="112">
                  <c:v>-19.930247151405112</c:v>
                </c:pt>
                <c:pt idx="113">
                  <c:v>-19.517885139533639</c:v>
                </c:pt>
                <c:pt idx="114">
                  <c:v>-19.071824847772142</c:v>
                </c:pt>
                <c:pt idx="115">
                  <c:v>-18.592225211498114</c:v>
                </c:pt>
                <c:pt idx="116">
                  <c:v>-18.079257116464635</c:v>
                </c:pt>
                <c:pt idx="117">
                  <c:v>-17.5331033379126</c:v>
                </c:pt>
                <c:pt idx="118">
                  <c:v>-16.953958475447635</c:v>
                </c:pt>
                <c:pt idx="119">
                  <c:v>-16.342028883700007</c:v>
                </c:pt>
                <c:pt idx="120">
                  <c:v>-15.697532598801876</c:v>
                </c:pt>
                <c:pt idx="121">
                  <c:v>-15.020699260695332</c:v>
                </c:pt>
                <c:pt idx="122">
                  <c:v>-14.3117700313123</c:v>
                </c:pt>
                <c:pt idx="123">
                  <c:v>-13.570997508645352</c:v>
                </c:pt>
                <c:pt idx="124">
                  <c:v>-12.7986456367443</c:v>
                </c:pt>
                <c:pt idx="125">
                  <c:v>-11.9949896116717</c:v>
                </c:pt>
                <c:pt idx="126">
                  <c:v>-11.160315783446768</c:v>
                </c:pt>
                <c:pt idx="127">
                  <c:v>-10.294921554016769</c:v>
                </c:pt>
                <c:pt idx="128">
                  <c:v>-9.37009582875387</c:v>
                </c:pt>
                <c:pt idx="129">
                  <c:v>-8.216849877236875</c:v>
                </c:pt>
                <c:pt idx="130">
                  <c:v>-6.8480811346950619</c:v>
                </c:pt>
                <c:pt idx="131">
                  <c:v>-5.2996915421481114</c:v>
                </c:pt>
                <c:pt idx="132">
                  <c:v>-3.6122943822487787</c:v>
                </c:pt>
                <c:pt idx="133">
                  <c:v>-1.8301490184882203</c:v>
                </c:pt>
                <c:pt idx="134">
                  <c:v>0</c:v>
                </c:pt>
              </c:numCache>
            </c:numRef>
          </c:yVal>
        </c:ser>
        <c:axId val="71862144"/>
        <c:axId val="71876608"/>
      </c:scatterChart>
      <c:valAx>
        <c:axId val="71862144"/>
        <c:scaling>
          <c:orientation val="minMax"/>
          <c:max val="60"/>
          <c:min val="-6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Horizontal [mm]</a:t>
                </a:r>
              </a:p>
            </c:rich>
          </c:tx>
          <c:layout>
            <c:manualLayout>
              <c:xMode val="edge"/>
              <c:yMode val="edge"/>
              <c:x val="0.45370472933107581"/>
              <c:y val="0.85416914925464227"/>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876608"/>
        <c:crossesAt val="-100"/>
        <c:crossBetween val="midCat"/>
        <c:majorUnit val="20"/>
        <c:minorUnit val="5"/>
      </c:valAx>
      <c:valAx>
        <c:axId val="71876608"/>
        <c:scaling>
          <c:orientation val="minMax"/>
          <c:max val="40"/>
          <c:min val="-40"/>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[mm]</a:t>
                </a:r>
              </a:p>
            </c:rich>
          </c:tx>
          <c:layout>
            <c:manualLayout>
              <c:xMode val="edge"/>
              <c:yMode val="edge"/>
              <c:x val="6.4814961333011997E-2"/>
              <c:y val="0.29464371350595681"/>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862144"/>
        <c:crossesAt val="-100"/>
        <c:crossBetween val="midCat"/>
        <c:majorUnit val="20"/>
        <c:minorUnit val="5"/>
      </c:valAx>
      <c:spPr>
        <a:noFill/>
        <a:ln w="25400">
          <a:noFill/>
        </a:ln>
      </c:spPr>
    </c:plotArea>
    <c:dispBlanksAs val="gap"/>
  </c:chart>
  <c:spPr>
    <a:solidFill>
      <a:srgbClr val="FFFFFF"/>
    </a:solidFill>
    <a:ln w="9525">
      <a:noFill/>
    </a:ln>
  </c:spPr>
  <c:txPr>
    <a:bodyPr/>
    <a:lstStyle/>
    <a:p>
      <a:pPr>
        <a:defRPr sz="1000" b="0" i="0" u="none" strike="noStrike" baseline="0">
          <a:solidFill>
            <a:srgbClr val="000000"/>
          </a:solidFill>
          <a:latin typeface="Geneva"/>
          <a:ea typeface="Geneva"/>
          <a:cs typeface="Geneva"/>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2381422947877"/>
          <c:y val="7.3446530296969612E-2"/>
          <c:w val="0.72619216469532344"/>
          <c:h val="0.71186637057062851"/>
        </c:manualLayout>
      </c:layout>
      <c:scatterChart>
        <c:scatterStyle val="lineMarker"/>
        <c:ser>
          <c:idx val="0"/>
          <c:order val="0"/>
          <c:tx>
            <c:v>error</c:v>
          </c:tx>
          <c:spPr>
            <a:ln w="28575">
              <a:noFill/>
            </a:ln>
          </c:spPr>
          <c:marker>
            <c:symbol val="circle"/>
            <c:size val="5"/>
            <c:spPr>
              <a:solidFill>
                <a:srgbClr val="FF0000"/>
              </a:solidFill>
              <a:ln>
                <a:solidFill>
                  <a:srgbClr val="000000"/>
                </a:solidFill>
                <a:prstDash val="solid"/>
              </a:ln>
            </c:spPr>
          </c:marker>
          <c:xVal>
            <c:numRef>
              <c:f>'RR VBPM 2030'!$B$4:$B$111</c:f>
              <c:numCache>
                <c:formatCode>General</c:formatCode>
                <c:ptCount val="108"/>
                <c:pt idx="0">
                  <c:v>-15.002000000000002</c:v>
                </c:pt>
                <c:pt idx="1">
                  <c:v>-15.002000000000002</c:v>
                </c:pt>
                <c:pt idx="2">
                  <c:v>-15.002000000000002</c:v>
                </c:pt>
                <c:pt idx="3">
                  <c:v>-15.004</c:v>
                </c:pt>
                <c:pt idx="4">
                  <c:v>-15.004</c:v>
                </c:pt>
                <c:pt idx="5">
                  <c:v>-15.004</c:v>
                </c:pt>
                <c:pt idx="6">
                  <c:v>-15.004</c:v>
                </c:pt>
                <c:pt idx="7">
                  <c:v>-10.002000000000002</c:v>
                </c:pt>
                <c:pt idx="8">
                  <c:v>-10.004</c:v>
                </c:pt>
                <c:pt idx="9">
                  <c:v>-10.004</c:v>
                </c:pt>
                <c:pt idx="10">
                  <c:v>-10.004</c:v>
                </c:pt>
                <c:pt idx="11">
                  <c:v>-10.004</c:v>
                </c:pt>
                <c:pt idx="12">
                  <c:v>-10.002000000000002</c:v>
                </c:pt>
                <c:pt idx="13">
                  <c:v>-10.002000000000002</c:v>
                </c:pt>
                <c:pt idx="14">
                  <c:v>-10.002000000000002</c:v>
                </c:pt>
                <c:pt idx="15">
                  <c:v>-10.002000000000002</c:v>
                </c:pt>
                <c:pt idx="16">
                  <c:v>-10.002000000000002</c:v>
                </c:pt>
                <c:pt idx="17">
                  <c:v>-10.002000000000002</c:v>
                </c:pt>
                <c:pt idx="18">
                  <c:v>-10.002000000000002</c:v>
                </c:pt>
                <c:pt idx="19">
                  <c:v>-10.002000000000002</c:v>
                </c:pt>
                <c:pt idx="20">
                  <c:v>-5</c:v>
                </c:pt>
                <c:pt idx="21">
                  <c:v>-5.0039999999999996</c:v>
                </c:pt>
                <c:pt idx="22">
                  <c:v>-5.0039999999999996</c:v>
                </c:pt>
                <c:pt idx="23">
                  <c:v>-5.0039999999999996</c:v>
                </c:pt>
                <c:pt idx="24">
                  <c:v>-5.0039999999999996</c:v>
                </c:pt>
                <c:pt idx="25">
                  <c:v>-5.0039999999999996</c:v>
                </c:pt>
                <c:pt idx="26">
                  <c:v>-5.0039999999999996</c:v>
                </c:pt>
                <c:pt idx="27">
                  <c:v>-5.0039999999999996</c:v>
                </c:pt>
                <c:pt idx="28">
                  <c:v>-5.0039999999999996</c:v>
                </c:pt>
                <c:pt idx="29">
                  <c:v>-5.0039999999999996</c:v>
                </c:pt>
                <c:pt idx="30">
                  <c:v>-5.0039999999999996</c:v>
                </c:pt>
                <c:pt idx="31">
                  <c:v>-5.0039999999999996</c:v>
                </c:pt>
                <c:pt idx="32">
                  <c:v>-5.0039999999999996</c:v>
                </c:pt>
                <c:pt idx="33">
                  <c:v>-5.0039999999999996</c:v>
                </c:pt>
                <c:pt idx="34">
                  <c:v>-5.0039999999999996</c:v>
                </c:pt>
                <c:pt idx="35">
                  <c:v>0</c:v>
                </c:pt>
                <c:pt idx="36">
                  <c:v>-2.0000000000000052E-3</c:v>
                </c:pt>
                <c:pt idx="37">
                  <c:v>-2.0000000000000052E-3</c:v>
                </c:pt>
                <c:pt idx="38">
                  <c:v>-2.0000000000000052E-3</c:v>
                </c:pt>
                <c:pt idx="39">
                  <c:v>-2.0000000000000052E-3</c:v>
                </c:pt>
                <c:pt idx="40">
                  <c:v>-2.0000000000000052E-3</c:v>
                </c:pt>
                <c:pt idx="41">
                  <c:v>-2.0000000000000052E-3</c:v>
                </c:pt>
                <c:pt idx="42">
                  <c:v>-2.0000000000000052E-3</c:v>
                </c:pt>
                <c:pt idx="43">
                  <c:v>-2.0000000000000052E-3</c:v>
                </c:pt>
                <c:pt idx="44">
                  <c:v>-2.0000000000000052E-3</c:v>
                </c:pt>
                <c:pt idx="45">
                  <c:v>-2.0000000000000052E-3</c:v>
                </c:pt>
                <c:pt idx="46">
                  <c:v>-2.0000000000000052E-3</c:v>
                </c:pt>
                <c:pt idx="47">
                  <c:v>-2.0000000000000052E-3</c:v>
                </c:pt>
                <c:pt idx="48">
                  <c:v>-2.0000000000000052E-3</c:v>
                </c:pt>
                <c:pt idx="49">
                  <c:v>-2.0000000000000052E-3</c:v>
                </c:pt>
                <c:pt idx="50">
                  <c:v>5.0019999999999998</c:v>
                </c:pt>
                <c:pt idx="51">
                  <c:v>4.9960000000000004</c:v>
                </c:pt>
                <c:pt idx="52">
                  <c:v>4.9960000000000004</c:v>
                </c:pt>
                <c:pt idx="53">
                  <c:v>4.9960000000000004</c:v>
                </c:pt>
                <c:pt idx="54">
                  <c:v>4.9960000000000004</c:v>
                </c:pt>
                <c:pt idx="55">
                  <c:v>4.9960000000000004</c:v>
                </c:pt>
                <c:pt idx="56">
                  <c:v>4.9960000000000004</c:v>
                </c:pt>
                <c:pt idx="57">
                  <c:v>4.9960000000000004</c:v>
                </c:pt>
                <c:pt idx="58">
                  <c:v>4.9960000000000004</c:v>
                </c:pt>
                <c:pt idx="59">
                  <c:v>4.9960000000000004</c:v>
                </c:pt>
                <c:pt idx="60">
                  <c:v>4.9960000000000004</c:v>
                </c:pt>
                <c:pt idx="61">
                  <c:v>4.9960000000000004</c:v>
                </c:pt>
                <c:pt idx="62">
                  <c:v>4.9960000000000004</c:v>
                </c:pt>
                <c:pt idx="63">
                  <c:v>4.9960000000000004</c:v>
                </c:pt>
                <c:pt idx="64">
                  <c:v>4.9960000000000004</c:v>
                </c:pt>
                <c:pt idx="65">
                  <c:v>9.9980000000000011</c:v>
                </c:pt>
                <c:pt idx="66">
                  <c:v>9.9940000000000015</c:v>
                </c:pt>
                <c:pt idx="67">
                  <c:v>9.9940000000000015</c:v>
                </c:pt>
                <c:pt idx="68">
                  <c:v>9.9960000000000004</c:v>
                </c:pt>
                <c:pt idx="69">
                  <c:v>9.9960000000000004</c:v>
                </c:pt>
                <c:pt idx="70">
                  <c:v>9.9960000000000004</c:v>
                </c:pt>
                <c:pt idx="71">
                  <c:v>9.9960000000000004</c:v>
                </c:pt>
                <c:pt idx="72">
                  <c:v>9.9960000000000004</c:v>
                </c:pt>
                <c:pt idx="73">
                  <c:v>9.9960000000000004</c:v>
                </c:pt>
                <c:pt idx="74">
                  <c:v>9.9960000000000004</c:v>
                </c:pt>
                <c:pt idx="75">
                  <c:v>9.9960000000000004</c:v>
                </c:pt>
                <c:pt idx="76">
                  <c:v>9.9960000000000004</c:v>
                </c:pt>
                <c:pt idx="77">
                  <c:v>9.9960000000000004</c:v>
                </c:pt>
                <c:pt idx="78">
                  <c:v>15</c:v>
                </c:pt>
                <c:pt idx="79">
                  <c:v>14.996</c:v>
                </c:pt>
                <c:pt idx="80">
                  <c:v>14.996</c:v>
                </c:pt>
                <c:pt idx="81">
                  <c:v>14.996</c:v>
                </c:pt>
                <c:pt idx="82">
                  <c:v>14.996</c:v>
                </c:pt>
                <c:pt idx="83">
                  <c:v>14.996</c:v>
                </c:pt>
                <c:pt idx="84">
                  <c:v>14.996</c:v>
                </c:pt>
              </c:numCache>
            </c:numRef>
          </c:xVal>
          <c:yVal>
            <c:numRef>
              <c:f>'RR VBPM 2030'!$F$4:$F$111</c:f>
              <c:numCache>
                <c:formatCode>.0</c:formatCode>
                <c:ptCount val="108"/>
                <c:pt idx="0">
                  <c:v>-0.91176538198221846</c:v>
                </c:pt>
                <c:pt idx="1">
                  <c:v>-0.7986648645878649</c:v>
                </c:pt>
                <c:pt idx="2">
                  <c:v>-0.81521615981630469</c:v>
                </c:pt>
                <c:pt idx="3">
                  <c:v>-0.79942341379261528</c:v>
                </c:pt>
                <c:pt idx="4">
                  <c:v>-0.70839129003617796</c:v>
                </c:pt>
                <c:pt idx="5">
                  <c:v>-0.75252807731202764</c:v>
                </c:pt>
                <c:pt idx="6">
                  <c:v>-0.83528455345423169</c:v>
                </c:pt>
                <c:pt idx="7">
                  <c:v>0.26462628743187455</c:v>
                </c:pt>
                <c:pt idx="8">
                  <c:v>0.25697136521528363</c:v>
                </c:pt>
                <c:pt idx="9">
                  <c:v>0.24731644299868641</c:v>
                </c:pt>
                <c:pt idx="10">
                  <c:v>0.27214338584135156</c:v>
                </c:pt>
                <c:pt idx="11">
                  <c:v>0.2804190334555674</c:v>
                </c:pt>
                <c:pt idx="12">
                  <c:v>0.33910711595986498</c:v>
                </c:pt>
                <c:pt idx="13">
                  <c:v>0.31290089851483976</c:v>
                </c:pt>
                <c:pt idx="14">
                  <c:v>0.36807188260965057</c:v>
                </c:pt>
                <c:pt idx="15">
                  <c:v>0.28117758266031068</c:v>
                </c:pt>
                <c:pt idx="16">
                  <c:v>0.28945323027452835</c:v>
                </c:pt>
                <c:pt idx="17">
                  <c:v>0.30876307470771458</c:v>
                </c:pt>
                <c:pt idx="18">
                  <c:v>0.35565841118831187</c:v>
                </c:pt>
                <c:pt idx="19">
                  <c:v>0.41634649369260829</c:v>
                </c:pt>
                <c:pt idx="20">
                  <c:v>0.59903972400247152</c:v>
                </c:pt>
                <c:pt idx="21">
                  <c:v>0.53545526848633251</c:v>
                </c:pt>
                <c:pt idx="22">
                  <c:v>0.52855889547448265</c:v>
                </c:pt>
                <c:pt idx="23">
                  <c:v>0.50097340342707464</c:v>
                </c:pt>
                <c:pt idx="24">
                  <c:v>0.44856096853700667</c:v>
                </c:pt>
                <c:pt idx="25">
                  <c:v>0.44028532092277484</c:v>
                </c:pt>
                <c:pt idx="26">
                  <c:v>0.41683765268248418</c:v>
                </c:pt>
                <c:pt idx="27">
                  <c:v>0.38511433682796653</c:v>
                </c:pt>
                <c:pt idx="28">
                  <c:v>0.40304490665877335</c:v>
                </c:pt>
                <c:pt idx="29">
                  <c:v>0.31752988131182636</c:v>
                </c:pt>
                <c:pt idx="30">
                  <c:v>0.27201381943360331</c:v>
                </c:pt>
                <c:pt idx="31">
                  <c:v>0.28580656545730537</c:v>
                </c:pt>
                <c:pt idx="32">
                  <c:v>0.26235889721701938</c:v>
                </c:pt>
                <c:pt idx="33">
                  <c:v>0.23339413056723723</c:v>
                </c:pt>
                <c:pt idx="34">
                  <c:v>0.19753299090560184</c:v>
                </c:pt>
                <c:pt idx="35">
                  <c:v>-0.21899968161085143</c:v>
                </c:pt>
                <c:pt idx="36">
                  <c:v>-0.15493232450418709</c:v>
                </c:pt>
                <c:pt idx="37">
                  <c:v>-0.12458828325204289</c:v>
                </c:pt>
                <c:pt idx="38">
                  <c:v>-6.1141651543011918E-2</c:v>
                </c:pt>
                <c:pt idx="39">
                  <c:v>-5.8383102338271313E-2</c:v>
                </c:pt>
                <c:pt idx="40">
                  <c:v>-3.9073257905092251E-2</c:v>
                </c:pt>
                <c:pt idx="41">
                  <c:v>1.3339176984991772E-2</c:v>
                </c:pt>
                <c:pt idx="42">
                  <c:v>4.7821042044236539E-2</c:v>
                </c:pt>
                <c:pt idx="43">
                  <c:v>7.5406534091647048E-2</c:v>
                </c:pt>
                <c:pt idx="44">
                  <c:v>0.14574953881253594</c:v>
                </c:pt>
                <c:pt idx="45">
                  <c:v>0.17195575625756709</c:v>
                </c:pt>
                <c:pt idx="46">
                  <c:v>0.20505834671445294</c:v>
                </c:pt>
                <c:pt idx="47">
                  <c:v>0.30574539268748652</c:v>
                </c:pt>
                <c:pt idx="48">
                  <c:v>0.28229772444718187</c:v>
                </c:pt>
                <c:pt idx="49">
                  <c:v>0.43263865610554841</c:v>
                </c:pt>
                <c:pt idx="50">
                  <c:v>0.17472256286167376</c:v>
                </c:pt>
                <c:pt idx="51">
                  <c:v>8.2794066093377319E-2</c:v>
                </c:pt>
                <c:pt idx="52">
                  <c:v>8.3132375653925047E-3</c:v>
                </c:pt>
                <c:pt idx="53">
                  <c:v>-5.5133394143644411E-2</c:v>
                </c:pt>
                <c:pt idx="54">
                  <c:v>-0.15444116551430942</c:v>
                </c:pt>
                <c:pt idx="55">
                  <c:v>-0.19444012898303953</c:v>
                </c:pt>
                <c:pt idx="56">
                  <c:v>-0.27719660512526134</c:v>
                </c:pt>
                <c:pt idx="57">
                  <c:v>-0.33236758922008469</c:v>
                </c:pt>
                <c:pt idx="58">
                  <c:v>-0.38891784791726219</c:v>
                </c:pt>
                <c:pt idx="59">
                  <c:v>-0.43719245900020987</c:v>
                </c:pt>
                <c:pt idx="60">
                  <c:v>-0.45512302883102063</c:v>
                </c:pt>
                <c:pt idx="61">
                  <c:v>-0.51856966054006459</c:v>
                </c:pt>
                <c:pt idx="62">
                  <c:v>-0.52684530815428143</c:v>
                </c:pt>
                <c:pt idx="63">
                  <c:v>-0.52822458275664586</c:v>
                </c:pt>
                <c:pt idx="64">
                  <c:v>-0.59442976367042721</c:v>
                </c:pt>
                <c:pt idx="65">
                  <c:v>-0.67931580622040388</c:v>
                </c:pt>
                <c:pt idx="66">
                  <c:v>-0.63255829354690762</c:v>
                </c:pt>
                <c:pt idx="67">
                  <c:v>-0.6160069983184806</c:v>
                </c:pt>
                <c:pt idx="68">
                  <c:v>-0.56283601422365415</c:v>
                </c:pt>
                <c:pt idx="69">
                  <c:v>-0.48559663649092144</c:v>
                </c:pt>
                <c:pt idx="70">
                  <c:v>-0.48835518569566183</c:v>
                </c:pt>
                <c:pt idx="71">
                  <c:v>-0.39870233654159115</c:v>
                </c:pt>
                <c:pt idx="72">
                  <c:v>-0.35870337307285094</c:v>
                </c:pt>
                <c:pt idx="73">
                  <c:v>-0.24422358107612957</c:v>
                </c:pt>
                <c:pt idx="74">
                  <c:v>-8.9744825610654791E-2</c:v>
                </c:pt>
                <c:pt idx="75">
                  <c:v>-1.4712510589554029E-3</c:v>
                </c:pt>
                <c:pt idx="76">
                  <c:v>0.11300854093778252</c:v>
                </c:pt>
                <c:pt idx="77">
                  <c:v>0.22886760753688409</c:v>
                </c:pt>
                <c:pt idx="78">
                  <c:v>0.87299710424316923</c:v>
                </c:pt>
                <c:pt idx="79">
                  <c:v>0.68941575832080915</c:v>
                </c:pt>
                <c:pt idx="80">
                  <c:v>0.53217845365060412</c:v>
                </c:pt>
                <c:pt idx="81">
                  <c:v>0.38045824738987211</c:v>
                </c:pt>
                <c:pt idx="82">
                  <c:v>0.33632146011402608</c:v>
                </c:pt>
                <c:pt idx="83">
                  <c:v>0.18735980305802621</c:v>
                </c:pt>
                <c:pt idx="84">
                  <c:v>0.19287690146750336</c:v>
                </c:pt>
              </c:numCache>
            </c:numRef>
          </c:yVal>
        </c:ser>
        <c:axId val="71883392"/>
        <c:axId val="71906432"/>
      </c:scatterChart>
      <c:valAx>
        <c:axId val="71883392"/>
        <c:scaling>
          <c:orientation val="minMax"/>
          <c:max val="30"/>
          <c:min val="-3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position [mm]</a:t>
                </a:r>
              </a:p>
            </c:rich>
          </c:tx>
          <c:layout>
            <c:manualLayout>
              <c:xMode val="edge"/>
              <c:yMode val="edge"/>
              <c:x val="0.39523901422761881"/>
              <c:y val="0.87288376391398503"/>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906432"/>
        <c:crossesAt val="-10"/>
        <c:crossBetween val="midCat"/>
        <c:majorUnit val="10"/>
        <c:minorUnit val="2"/>
      </c:valAx>
      <c:valAx>
        <c:axId val="71906432"/>
        <c:scaling>
          <c:orientation val="minMax"/>
          <c:max val="4"/>
          <c:min val="-4"/>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error from LSF [mm]</a:t>
                </a:r>
              </a:p>
            </c:rich>
          </c:tx>
          <c:layout>
            <c:manualLayout>
              <c:xMode val="edge"/>
              <c:yMode val="edge"/>
              <c:x val="6.6666821676947721E-2"/>
              <c:y val="0.16666712644312334"/>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883392"/>
        <c:crossesAt val="-100"/>
        <c:crossBetween val="midCat"/>
        <c:majorUnit val="2"/>
        <c:minorUnit val="0.5"/>
      </c:valAx>
      <c:spPr>
        <a:noFill/>
        <a:ln w="25400">
          <a:noFill/>
        </a:ln>
      </c:spPr>
    </c:plotArea>
    <c:dispBlanksAs val="gap"/>
  </c:chart>
  <c:spPr>
    <a:solidFill>
      <a:srgbClr val="FFFFFF"/>
    </a:solidFill>
    <a:ln w="9525">
      <a:noFill/>
    </a:ln>
  </c:spPr>
  <c:txPr>
    <a:bodyPr/>
    <a:lstStyle/>
    <a:p>
      <a:pPr>
        <a:defRPr sz="1000" b="0" i="0" u="none" strike="noStrike" baseline="0">
          <a:solidFill>
            <a:srgbClr val="000000"/>
          </a:solidFill>
          <a:latin typeface="Geneva"/>
          <a:ea typeface="Geneva"/>
          <a:cs typeface="Geneva"/>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20047732696897375"/>
          <c:y val="7.3654390934844313E-2"/>
          <c:w val="0.72792362768496865"/>
          <c:h val="0.72237960339944218"/>
        </c:manualLayout>
      </c:layout>
      <c:scatterChart>
        <c:scatterStyle val="lineMarker"/>
        <c:ser>
          <c:idx val="0"/>
          <c:order val="0"/>
          <c:tx>
            <c:v>error</c:v>
          </c:tx>
          <c:spPr>
            <a:ln w="28575">
              <a:noFill/>
            </a:ln>
          </c:spPr>
          <c:marker>
            <c:symbol val="circle"/>
            <c:size val="5"/>
            <c:spPr>
              <a:solidFill>
                <a:srgbClr val="FF0000"/>
              </a:solidFill>
              <a:ln>
                <a:solidFill>
                  <a:srgbClr val="000000"/>
                </a:solidFill>
                <a:prstDash val="solid"/>
              </a:ln>
            </c:spPr>
          </c:marker>
          <c:xVal>
            <c:numRef>
              <c:f>'RR VBPM 2030'!$A$4:$A$111</c:f>
              <c:numCache>
                <c:formatCode>General</c:formatCode>
                <c:ptCount val="108"/>
                <c:pt idx="0">
                  <c:v>-15.004</c:v>
                </c:pt>
                <c:pt idx="1">
                  <c:v>-10</c:v>
                </c:pt>
                <c:pt idx="2">
                  <c:v>-5</c:v>
                </c:pt>
                <c:pt idx="3">
                  <c:v>0</c:v>
                </c:pt>
                <c:pt idx="4">
                  <c:v>5</c:v>
                </c:pt>
                <c:pt idx="5">
                  <c:v>10</c:v>
                </c:pt>
                <c:pt idx="6">
                  <c:v>14.998000000000001</c:v>
                </c:pt>
                <c:pt idx="7">
                  <c:v>30</c:v>
                </c:pt>
                <c:pt idx="8">
                  <c:v>24.994</c:v>
                </c:pt>
                <c:pt idx="9">
                  <c:v>19.997999999999987</c:v>
                </c:pt>
                <c:pt idx="10">
                  <c:v>14.996</c:v>
                </c:pt>
                <c:pt idx="11">
                  <c:v>9.9980000000000011</c:v>
                </c:pt>
                <c:pt idx="12">
                  <c:v>4.9960000000000004</c:v>
                </c:pt>
                <c:pt idx="13">
                  <c:v>-2.0000000000000052E-3</c:v>
                </c:pt>
                <c:pt idx="14">
                  <c:v>-5.0060000000000002</c:v>
                </c:pt>
                <c:pt idx="15">
                  <c:v>-10.002000000000002</c:v>
                </c:pt>
                <c:pt idx="16">
                  <c:v>-15.006</c:v>
                </c:pt>
                <c:pt idx="17">
                  <c:v>-20.004000000000001</c:v>
                </c:pt>
                <c:pt idx="18">
                  <c:v>-25.006</c:v>
                </c:pt>
                <c:pt idx="19">
                  <c:v>-30.004000000000001</c:v>
                </c:pt>
                <c:pt idx="20">
                  <c:v>-35.004000000000005</c:v>
                </c:pt>
                <c:pt idx="21">
                  <c:v>-30</c:v>
                </c:pt>
                <c:pt idx="22">
                  <c:v>-25</c:v>
                </c:pt>
                <c:pt idx="23">
                  <c:v>-19.997999999999987</c:v>
                </c:pt>
                <c:pt idx="24">
                  <c:v>-15</c:v>
                </c:pt>
                <c:pt idx="25">
                  <c:v>-10</c:v>
                </c:pt>
                <c:pt idx="26">
                  <c:v>-5</c:v>
                </c:pt>
                <c:pt idx="27">
                  <c:v>0</c:v>
                </c:pt>
                <c:pt idx="28">
                  <c:v>5</c:v>
                </c:pt>
                <c:pt idx="29">
                  <c:v>9.9980000000000011</c:v>
                </c:pt>
                <c:pt idx="30">
                  <c:v>14.998000000000001</c:v>
                </c:pt>
                <c:pt idx="31">
                  <c:v>20</c:v>
                </c:pt>
                <c:pt idx="32">
                  <c:v>24.997999999999987</c:v>
                </c:pt>
                <c:pt idx="33">
                  <c:v>30</c:v>
                </c:pt>
                <c:pt idx="34">
                  <c:v>35</c:v>
                </c:pt>
                <c:pt idx="35">
                  <c:v>34.996000000000002</c:v>
                </c:pt>
                <c:pt idx="36">
                  <c:v>29.995999999999889</c:v>
                </c:pt>
                <c:pt idx="37">
                  <c:v>24.995999999999889</c:v>
                </c:pt>
                <c:pt idx="38">
                  <c:v>19.995999999999889</c:v>
                </c:pt>
                <c:pt idx="39">
                  <c:v>14.996</c:v>
                </c:pt>
                <c:pt idx="40">
                  <c:v>9.9980000000000011</c:v>
                </c:pt>
                <c:pt idx="41">
                  <c:v>4.9960000000000004</c:v>
                </c:pt>
                <c:pt idx="42">
                  <c:v>-2.0000000000000052E-3</c:v>
                </c:pt>
                <c:pt idx="43">
                  <c:v>-5.0060000000000002</c:v>
                </c:pt>
                <c:pt idx="44">
                  <c:v>-10.002000000000002</c:v>
                </c:pt>
                <c:pt idx="45">
                  <c:v>-15.006</c:v>
                </c:pt>
                <c:pt idx="46">
                  <c:v>-20.004000000000001</c:v>
                </c:pt>
                <c:pt idx="47">
                  <c:v>-25.004000000000001</c:v>
                </c:pt>
                <c:pt idx="48">
                  <c:v>-30.004000000000001</c:v>
                </c:pt>
                <c:pt idx="49">
                  <c:v>-35.008000000000003</c:v>
                </c:pt>
                <c:pt idx="50">
                  <c:v>-35.006</c:v>
                </c:pt>
                <c:pt idx="51">
                  <c:v>-30</c:v>
                </c:pt>
                <c:pt idx="52">
                  <c:v>-24.997999999999987</c:v>
                </c:pt>
                <c:pt idx="53">
                  <c:v>-20</c:v>
                </c:pt>
                <c:pt idx="54">
                  <c:v>-15.002000000000002</c:v>
                </c:pt>
                <c:pt idx="55">
                  <c:v>-10.002000000000002</c:v>
                </c:pt>
                <c:pt idx="56">
                  <c:v>-5</c:v>
                </c:pt>
                <c:pt idx="57">
                  <c:v>0</c:v>
                </c:pt>
                <c:pt idx="58">
                  <c:v>5</c:v>
                </c:pt>
                <c:pt idx="59">
                  <c:v>10</c:v>
                </c:pt>
                <c:pt idx="60">
                  <c:v>14.998000000000001</c:v>
                </c:pt>
                <c:pt idx="61">
                  <c:v>20</c:v>
                </c:pt>
                <c:pt idx="62">
                  <c:v>24.997999999999987</c:v>
                </c:pt>
                <c:pt idx="63">
                  <c:v>30</c:v>
                </c:pt>
                <c:pt idx="64">
                  <c:v>35</c:v>
                </c:pt>
                <c:pt idx="65">
                  <c:v>29.995999999999889</c:v>
                </c:pt>
                <c:pt idx="66">
                  <c:v>24.995999999999889</c:v>
                </c:pt>
                <c:pt idx="67">
                  <c:v>19.995999999999889</c:v>
                </c:pt>
                <c:pt idx="68">
                  <c:v>14.996</c:v>
                </c:pt>
                <c:pt idx="69">
                  <c:v>9.9980000000000011</c:v>
                </c:pt>
                <c:pt idx="70">
                  <c:v>4.9960000000000004</c:v>
                </c:pt>
                <c:pt idx="71">
                  <c:v>-2.0000000000000052E-3</c:v>
                </c:pt>
                <c:pt idx="72">
                  <c:v>-5.0060000000000002</c:v>
                </c:pt>
                <c:pt idx="73">
                  <c:v>-10.004</c:v>
                </c:pt>
                <c:pt idx="74">
                  <c:v>-15.006</c:v>
                </c:pt>
                <c:pt idx="75">
                  <c:v>-20.001999999999999</c:v>
                </c:pt>
                <c:pt idx="76">
                  <c:v>-25.004000000000001</c:v>
                </c:pt>
                <c:pt idx="77">
                  <c:v>-30.004000000000001</c:v>
                </c:pt>
                <c:pt idx="78">
                  <c:v>-15.002000000000002</c:v>
                </c:pt>
                <c:pt idx="79">
                  <c:v>-10.002000000000002</c:v>
                </c:pt>
                <c:pt idx="80">
                  <c:v>-5</c:v>
                </c:pt>
                <c:pt idx="81">
                  <c:v>0</c:v>
                </c:pt>
                <c:pt idx="82">
                  <c:v>4.9980000000000002</c:v>
                </c:pt>
                <c:pt idx="83">
                  <c:v>10</c:v>
                </c:pt>
                <c:pt idx="84">
                  <c:v>14.998000000000001</c:v>
                </c:pt>
              </c:numCache>
            </c:numRef>
          </c:xVal>
          <c:yVal>
            <c:numRef>
              <c:f>'RR VBPM 2030'!$F$4:$F$111</c:f>
              <c:numCache>
                <c:formatCode>.0</c:formatCode>
                <c:ptCount val="108"/>
                <c:pt idx="0">
                  <c:v>-0.91176538198221846</c:v>
                </c:pt>
                <c:pt idx="1">
                  <c:v>-0.7986648645878649</c:v>
                </c:pt>
                <c:pt idx="2">
                  <c:v>-0.81521615981630469</c:v>
                </c:pt>
                <c:pt idx="3">
                  <c:v>-0.79942341379261528</c:v>
                </c:pt>
                <c:pt idx="4">
                  <c:v>-0.70839129003617796</c:v>
                </c:pt>
                <c:pt idx="5">
                  <c:v>-0.75252807731202764</c:v>
                </c:pt>
                <c:pt idx="6">
                  <c:v>-0.83528455345423169</c:v>
                </c:pt>
                <c:pt idx="7">
                  <c:v>0.26462628743187455</c:v>
                </c:pt>
                <c:pt idx="8">
                  <c:v>0.25697136521528363</c:v>
                </c:pt>
                <c:pt idx="9">
                  <c:v>0.24731644299868641</c:v>
                </c:pt>
                <c:pt idx="10">
                  <c:v>0.27214338584135156</c:v>
                </c:pt>
                <c:pt idx="11">
                  <c:v>0.2804190334555674</c:v>
                </c:pt>
                <c:pt idx="12">
                  <c:v>0.33910711595986498</c:v>
                </c:pt>
                <c:pt idx="13">
                  <c:v>0.31290089851483976</c:v>
                </c:pt>
                <c:pt idx="14">
                  <c:v>0.36807188260965057</c:v>
                </c:pt>
                <c:pt idx="15">
                  <c:v>0.28117758266031068</c:v>
                </c:pt>
                <c:pt idx="16">
                  <c:v>0.28945323027452835</c:v>
                </c:pt>
                <c:pt idx="17">
                  <c:v>0.30876307470771458</c:v>
                </c:pt>
                <c:pt idx="18">
                  <c:v>0.35565841118831187</c:v>
                </c:pt>
                <c:pt idx="19">
                  <c:v>0.41634649369260829</c:v>
                </c:pt>
                <c:pt idx="20">
                  <c:v>0.59903972400247152</c:v>
                </c:pt>
                <c:pt idx="21">
                  <c:v>0.53545526848633251</c:v>
                </c:pt>
                <c:pt idx="22">
                  <c:v>0.52855889547448265</c:v>
                </c:pt>
                <c:pt idx="23">
                  <c:v>0.50097340342707464</c:v>
                </c:pt>
                <c:pt idx="24">
                  <c:v>0.44856096853700667</c:v>
                </c:pt>
                <c:pt idx="25">
                  <c:v>0.44028532092277484</c:v>
                </c:pt>
                <c:pt idx="26">
                  <c:v>0.41683765268248418</c:v>
                </c:pt>
                <c:pt idx="27">
                  <c:v>0.38511433682796653</c:v>
                </c:pt>
                <c:pt idx="28">
                  <c:v>0.40304490665877335</c:v>
                </c:pt>
                <c:pt idx="29">
                  <c:v>0.31752988131182636</c:v>
                </c:pt>
                <c:pt idx="30">
                  <c:v>0.27201381943360331</c:v>
                </c:pt>
                <c:pt idx="31">
                  <c:v>0.28580656545730537</c:v>
                </c:pt>
                <c:pt idx="32">
                  <c:v>0.26235889721701938</c:v>
                </c:pt>
                <c:pt idx="33">
                  <c:v>0.23339413056723723</c:v>
                </c:pt>
                <c:pt idx="34">
                  <c:v>0.19753299090560184</c:v>
                </c:pt>
                <c:pt idx="35">
                  <c:v>-0.21899968161085143</c:v>
                </c:pt>
                <c:pt idx="36">
                  <c:v>-0.15493232450418709</c:v>
                </c:pt>
                <c:pt idx="37">
                  <c:v>-0.12458828325204289</c:v>
                </c:pt>
                <c:pt idx="38">
                  <c:v>-6.1141651543011918E-2</c:v>
                </c:pt>
                <c:pt idx="39">
                  <c:v>-5.8383102338271313E-2</c:v>
                </c:pt>
                <c:pt idx="40">
                  <c:v>-3.9073257905092251E-2</c:v>
                </c:pt>
                <c:pt idx="41">
                  <c:v>1.3339176984991772E-2</c:v>
                </c:pt>
                <c:pt idx="42">
                  <c:v>4.7821042044236539E-2</c:v>
                </c:pt>
                <c:pt idx="43">
                  <c:v>7.5406534091647048E-2</c:v>
                </c:pt>
                <c:pt idx="44">
                  <c:v>0.14574953881253594</c:v>
                </c:pt>
                <c:pt idx="45">
                  <c:v>0.17195575625756709</c:v>
                </c:pt>
                <c:pt idx="46">
                  <c:v>0.20505834671445294</c:v>
                </c:pt>
                <c:pt idx="47">
                  <c:v>0.30574539268748652</c:v>
                </c:pt>
                <c:pt idx="48">
                  <c:v>0.28229772444718187</c:v>
                </c:pt>
                <c:pt idx="49">
                  <c:v>0.43263865610554841</c:v>
                </c:pt>
                <c:pt idx="50">
                  <c:v>0.17472256286167376</c:v>
                </c:pt>
                <c:pt idx="51">
                  <c:v>8.2794066093377319E-2</c:v>
                </c:pt>
                <c:pt idx="52">
                  <c:v>8.3132375653925047E-3</c:v>
                </c:pt>
                <c:pt idx="53">
                  <c:v>-5.5133394143644411E-2</c:v>
                </c:pt>
                <c:pt idx="54">
                  <c:v>-0.15444116551430942</c:v>
                </c:pt>
                <c:pt idx="55">
                  <c:v>-0.19444012898303953</c:v>
                </c:pt>
                <c:pt idx="56">
                  <c:v>-0.27719660512526134</c:v>
                </c:pt>
                <c:pt idx="57">
                  <c:v>-0.33236758922008469</c:v>
                </c:pt>
                <c:pt idx="58">
                  <c:v>-0.38891784791726219</c:v>
                </c:pt>
                <c:pt idx="59">
                  <c:v>-0.43719245900020987</c:v>
                </c:pt>
                <c:pt idx="60">
                  <c:v>-0.45512302883102063</c:v>
                </c:pt>
                <c:pt idx="61">
                  <c:v>-0.51856966054006459</c:v>
                </c:pt>
                <c:pt idx="62">
                  <c:v>-0.52684530815428143</c:v>
                </c:pt>
                <c:pt idx="63">
                  <c:v>-0.52822458275664586</c:v>
                </c:pt>
                <c:pt idx="64">
                  <c:v>-0.59442976367042721</c:v>
                </c:pt>
                <c:pt idx="65">
                  <c:v>-0.67931580622040388</c:v>
                </c:pt>
                <c:pt idx="66">
                  <c:v>-0.63255829354690762</c:v>
                </c:pt>
                <c:pt idx="67">
                  <c:v>-0.6160069983184806</c:v>
                </c:pt>
                <c:pt idx="68">
                  <c:v>-0.56283601422365415</c:v>
                </c:pt>
                <c:pt idx="69">
                  <c:v>-0.48559663649092144</c:v>
                </c:pt>
                <c:pt idx="70">
                  <c:v>-0.48835518569566183</c:v>
                </c:pt>
                <c:pt idx="71">
                  <c:v>-0.39870233654159115</c:v>
                </c:pt>
                <c:pt idx="72">
                  <c:v>-0.35870337307285094</c:v>
                </c:pt>
                <c:pt idx="73">
                  <c:v>-0.24422358107612957</c:v>
                </c:pt>
                <c:pt idx="74">
                  <c:v>-8.9744825610654791E-2</c:v>
                </c:pt>
                <c:pt idx="75">
                  <c:v>-1.4712510589554029E-3</c:v>
                </c:pt>
                <c:pt idx="76">
                  <c:v>0.11300854093778252</c:v>
                </c:pt>
                <c:pt idx="77">
                  <c:v>0.22886760753688409</c:v>
                </c:pt>
                <c:pt idx="78">
                  <c:v>0.87299710424316923</c:v>
                </c:pt>
                <c:pt idx="79">
                  <c:v>0.68941575832080915</c:v>
                </c:pt>
                <c:pt idx="80">
                  <c:v>0.53217845365060412</c:v>
                </c:pt>
                <c:pt idx="81">
                  <c:v>0.38045824738987211</c:v>
                </c:pt>
                <c:pt idx="82">
                  <c:v>0.33632146011402608</c:v>
                </c:pt>
                <c:pt idx="83">
                  <c:v>0.18735980305802621</c:v>
                </c:pt>
                <c:pt idx="84">
                  <c:v>0.19287690146750336</c:v>
                </c:pt>
              </c:numCache>
            </c:numRef>
          </c:yVal>
        </c:ser>
        <c:axId val="71933952"/>
        <c:axId val="71936256"/>
      </c:scatterChart>
      <c:valAx>
        <c:axId val="71933952"/>
        <c:scaling>
          <c:orientation val="minMax"/>
          <c:max val="60"/>
          <c:min val="-6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Horizontal position [mm]</a:t>
                </a:r>
              </a:p>
            </c:rich>
          </c:tx>
          <c:layout>
            <c:manualLayout>
              <c:xMode val="edge"/>
              <c:yMode val="edge"/>
              <c:x val="0.37470167064439142"/>
              <c:y val="0.8838526912181307"/>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936256"/>
        <c:crossesAt val="-10"/>
        <c:crossBetween val="midCat"/>
        <c:majorUnit val="20"/>
        <c:minorUnit val="5"/>
      </c:valAx>
      <c:valAx>
        <c:axId val="71936256"/>
        <c:scaling>
          <c:orientation val="minMax"/>
          <c:max val="4"/>
          <c:min val="-4"/>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Vertical error from LSF [mm]</a:t>
                </a:r>
              </a:p>
            </c:rich>
          </c:tx>
          <c:layout>
            <c:manualLayout>
              <c:xMode val="edge"/>
              <c:yMode val="edge"/>
              <c:x val="6.4439140811455853E-2"/>
              <c:y val="0.16997167138810187"/>
            </c:manualLayout>
          </c:layout>
          <c:spPr>
            <a:noFill/>
            <a:ln w="25400">
              <a:noFill/>
            </a:ln>
          </c:spPr>
        </c:title>
        <c:numFmt formatCode=".0"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933952"/>
        <c:crossesAt val="-100"/>
        <c:crossBetween val="midCat"/>
        <c:majorUnit val="2"/>
        <c:minorUnit val="0.5"/>
      </c:valAx>
      <c:spPr>
        <a:noFill/>
        <a:ln w="25400">
          <a:noFill/>
        </a:ln>
      </c:spPr>
    </c:plotArea>
    <c:dispBlanksAs val="gap"/>
  </c:chart>
  <c:spPr>
    <a:solidFill>
      <a:srgbClr val="FFFFFF"/>
    </a:solidFill>
    <a:ln w="9525">
      <a:noFill/>
    </a:ln>
  </c:spPr>
  <c:txPr>
    <a:bodyPr/>
    <a:lstStyle/>
    <a:p>
      <a:pPr>
        <a:defRPr sz="1000" b="0" i="0" u="none" strike="noStrike" baseline="0">
          <a:solidFill>
            <a:srgbClr val="000000"/>
          </a:solidFill>
          <a:latin typeface="Geneva"/>
          <a:ea typeface="Geneva"/>
          <a:cs typeface="Geneva"/>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7380992794347086"/>
          <c:y val="7.3446530296969612E-2"/>
          <c:w val="0.76666844928490063"/>
          <c:h val="0.73164043641983001"/>
        </c:manualLayout>
      </c:layout>
      <c:scatterChart>
        <c:scatterStyle val="lineMarker"/>
        <c:ser>
          <c:idx val="0"/>
          <c:order val="0"/>
          <c:spPr>
            <a:ln w="28575">
              <a:noFill/>
            </a:ln>
          </c:spPr>
          <c:marker>
            <c:symbol val="circle"/>
            <c:size val="5"/>
            <c:spPr>
              <a:solidFill>
                <a:srgbClr val="FF0000"/>
              </a:solidFill>
              <a:ln>
                <a:solidFill>
                  <a:srgbClr val="000000"/>
                </a:solidFill>
                <a:prstDash val="solid"/>
              </a:ln>
            </c:spPr>
          </c:marker>
          <c:xVal>
            <c:numRef>
              <c:f>'RR HBPM 1001'!$A$4:$A$111</c:f>
              <c:numCache>
                <c:formatCode>General</c:formatCode>
                <c:ptCount val="108"/>
                <c:pt idx="0">
                  <c:v>-15.002000000000002</c:v>
                </c:pt>
                <c:pt idx="1">
                  <c:v>-10</c:v>
                </c:pt>
                <c:pt idx="2">
                  <c:v>-5.0019999999999998</c:v>
                </c:pt>
                <c:pt idx="3">
                  <c:v>-2.0000000000000052E-3</c:v>
                </c:pt>
                <c:pt idx="4">
                  <c:v>4.9980000000000002</c:v>
                </c:pt>
                <c:pt idx="5">
                  <c:v>9.9980000000000011</c:v>
                </c:pt>
                <c:pt idx="6">
                  <c:v>14.998000000000001</c:v>
                </c:pt>
                <c:pt idx="7">
                  <c:v>29.997999999999987</c:v>
                </c:pt>
                <c:pt idx="8">
                  <c:v>24.997999999999987</c:v>
                </c:pt>
                <c:pt idx="9">
                  <c:v>20</c:v>
                </c:pt>
                <c:pt idx="10">
                  <c:v>14.998000000000001</c:v>
                </c:pt>
                <c:pt idx="11">
                  <c:v>10</c:v>
                </c:pt>
                <c:pt idx="12">
                  <c:v>4.9980000000000002</c:v>
                </c:pt>
                <c:pt idx="13">
                  <c:v>0</c:v>
                </c:pt>
                <c:pt idx="14">
                  <c:v>-5.0019999999999998</c:v>
                </c:pt>
                <c:pt idx="15">
                  <c:v>-10</c:v>
                </c:pt>
                <c:pt idx="16">
                  <c:v>-15.002000000000002</c:v>
                </c:pt>
                <c:pt idx="17">
                  <c:v>-20</c:v>
                </c:pt>
                <c:pt idx="18">
                  <c:v>-25.004000000000001</c:v>
                </c:pt>
                <c:pt idx="19">
                  <c:v>-30</c:v>
                </c:pt>
                <c:pt idx="20">
                  <c:v>-35.002000000000002</c:v>
                </c:pt>
                <c:pt idx="21">
                  <c:v>-30</c:v>
                </c:pt>
                <c:pt idx="22">
                  <c:v>-25.001999999999999</c:v>
                </c:pt>
                <c:pt idx="23">
                  <c:v>-20</c:v>
                </c:pt>
                <c:pt idx="24">
                  <c:v>-15.002000000000002</c:v>
                </c:pt>
                <c:pt idx="25">
                  <c:v>-10</c:v>
                </c:pt>
                <c:pt idx="26">
                  <c:v>-5.0019999999999998</c:v>
                </c:pt>
                <c:pt idx="27">
                  <c:v>-2.0000000000000052E-3</c:v>
                </c:pt>
                <c:pt idx="28">
                  <c:v>4.9980000000000002</c:v>
                </c:pt>
                <c:pt idx="29">
                  <c:v>10</c:v>
                </c:pt>
                <c:pt idx="30">
                  <c:v>14.998000000000001</c:v>
                </c:pt>
                <c:pt idx="31">
                  <c:v>19.997999999999987</c:v>
                </c:pt>
                <c:pt idx="32">
                  <c:v>25</c:v>
                </c:pt>
                <c:pt idx="33">
                  <c:v>29.997999999999987</c:v>
                </c:pt>
                <c:pt idx="34">
                  <c:v>35</c:v>
                </c:pt>
                <c:pt idx="35">
                  <c:v>34.998000000000012</c:v>
                </c:pt>
                <c:pt idx="36">
                  <c:v>30</c:v>
                </c:pt>
                <c:pt idx="37">
                  <c:v>24.997999999999987</c:v>
                </c:pt>
                <c:pt idx="38">
                  <c:v>20</c:v>
                </c:pt>
                <c:pt idx="39">
                  <c:v>14.998000000000001</c:v>
                </c:pt>
                <c:pt idx="40">
                  <c:v>10</c:v>
                </c:pt>
                <c:pt idx="41">
                  <c:v>4.9980000000000002</c:v>
                </c:pt>
                <c:pt idx="42">
                  <c:v>0</c:v>
                </c:pt>
                <c:pt idx="43">
                  <c:v>-5.0019999999999998</c:v>
                </c:pt>
                <c:pt idx="44">
                  <c:v>-10</c:v>
                </c:pt>
                <c:pt idx="45">
                  <c:v>-15.002000000000002</c:v>
                </c:pt>
                <c:pt idx="46">
                  <c:v>-20</c:v>
                </c:pt>
                <c:pt idx="47">
                  <c:v>-25.001999999999999</c:v>
                </c:pt>
                <c:pt idx="48">
                  <c:v>-30</c:v>
                </c:pt>
                <c:pt idx="49">
                  <c:v>-35.004000000000005</c:v>
                </c:pt>
                <c:pt idx="50">
                  <c:v>-35.002000000000002</c:v>
                </c:pt>
                <c:pt idx="51">
                  <c:v>-30</c:v>
                </c:pt>
                <c:pt idx="52">
                  <c:v>-25.001999999999999</c:v>
                </c:pt>
                <c:pt idx="53">
                  <c:v>-20</c:v>
                </c:pt>
                <c:pt idx="54">
                  <c:v>-15.002000000000002</c:v>
                </c:pt>
                <c:pt idx="55">
                  <c:v>-10</c:v>
                </c:pt>
                <c:pt idx="56">
                  <c:v>-5.0019999999999998</c:v>
                </c:pt>
                <c:pt idx="57">
                  <c:v>-2.0000000000000052E-3</c:v>
                </c:pt>
                <c:pt idx="58">
                  <c:v>4.9980000000000002</c:v>
                </c:pt>
                <c:pt idx="59">
                  <c:v>10</c:v>
                </c:pt>
                <c:pt idx="60">
                  <c:v>14.998000000000001</c:v>
                </c:pt>
                <c:pt idx="61">
                  <c:v>19.997999999999987</c:v>
                </c:pt>
                <c:pt idx="62">
                  <c:v>24.997999999999987</c:v>
                </c:pt>
                <c:pt idx="63">
                  <c:v>29.997999999999987</c:v>
                </c:pt>
                <c:pt idx="64">
                  <c:v>35</c:v>
                </c:pt>
                <c:pt idx="65">
                  <c:v>30</c:v>
                </c:pt>
                <c:pt idx="66">
                  <c:v>24.995999999999889</c:v>
                </c:pt>
                <c:pt idx="67">
                  <c:v>20</c:v>
                </c:pt>
                <c:pt idx="68">
                  <c:v>14.998000000000001</c:v>
                </c:pt>
                <c:pt idx="69">
                  <c:v>10</c:v>
                </c:pt>
                <c:pt idx="70">
                  <c:v>4.9980000000000002</c:v>
                </c:pt>
                <c:pt idx="71">
                  <c:v>0</c:v>
                </c:pt>
                <c:pt idx="72">
                  <c:v>-5.0019999999999998</c:v>
                </c:pt>
                <c:pt idx="73">
                  <c:v>-10</c:v>
                </c:pt>
                <c:pt idx="74">
                  <c:v>-15.002000000000002</c:v>
                </c:pt>
                <c:pt idx="75">
                  <c:v>-20</c:v>
                </c:pt>
                <c:pt idx="76">
                  <c:v>-25.004000000000001</c:v>
                </c:pt>
                <c:pt idx="77">
                  <c:v>-30</c:v>
                </c:pt>
                <c:pt idx="78">
                  <c:v>-15.002000000000002</c:v>
                </c:pt>
                <c:pt idx="79">
                  <c:v>-10</c:v>
                </c:pt>
                <c:pt idx="80">
                  <c:v>-5</c:v>
                </c:pt>
                <c:pt idx="81">
                  <c:v>-2.0000000000000052E-3</c:v>
                </c:pt>
                <c:pt idx="82">
                  <c:v>4.9980000000000002</c:v>
                </c:pt>
                <c:pt idx="83">
                  <c:v>9.9980000000000011</c:v>
                </c:pt>
                <c:pt idx="84">
                  <c:v>14.998000000000001</c:v>
                </c:pt>
              </c:numCache>
            </c:numRef>
          </c:xVal>
          <c:yVal>
            <c:numRef>
              <c:f>'RR HBPM 1025'!$E$4:$E$111</c:f>
              <c:numCache>
                <c:formatCode>General</c:formatCode>
                <c:ptCount val="108"/>
                <c:pt idx="0">
                  <c:v>-0.26585273599176784</c:v>
                </c:pt>
                <c:pt idx="1">
                  <c:v>-0.17635685572046991</c:v>
                </c:pt>
                <c:pt idx="2">
                  <c:v>-8.5561580159790068E-2</c:v>
                </c:pt>
                <c:pt idx="3">
                  <c:v>5.2383331722503541E-3</c:v>
                </c:pt>
                <c:pt idx="4">
                  <c:v>9.6921447632228E-2</c:v>
                </c:pt>
                <c:pt idx="5">
                  <c:v>0.18754415611748529</c:v>
                </c:pt>
                <c:pt idx="6">
                  <c:v>0.27986474138149886</c:v>
                </c:pt>
                <c:pt idx="7">
                  <c:v>0.55370776055172433</c:v>
                </c:pt>
                <c:pt idx="8">
                  <c:v>0.4608082732844091</c:v>
                </c:pt>
                <c:pt idx="9">
                  <c:v>0.3691252158541839</c:v>
                </c:pt>
                <c:pt idx="10">
                  <c:v>0.27784738464091302</c:v>
                </c:pt>
                <c:pt idx="11">
                  <c:v>0.18515483536031804</c:v>
                </c:pt>
                <c:pt idx="12">
                  <c:v>9.3727123466193954E-2</c:v>
                </c:pt>
                <c:pt idx="13">
                  <c:v>3.5689917404403905E-3</c:v>
                </c:pt>
                <c:pt idx="14">
                  <c:v>-8.6532933072978033E-2</c:v>
                </c:pt>
                <c:pt idx="15">
                  <c:v>-0.1780853122080395</c:v>
                </c:pt>
                <c:pt idx="16">
                  <c:v>-0.26820497514959124</c:v>
                </c:pt>
                <c:pt idx="17">
                  <c:v>-0.35773423945214972</c:v>
                </c:pt>
                <c:pt idx="18">
                  <c:v>-0.44861681103794726</c:v>
                </c:pt>
                <c:pt idx="19">
                  <c:v>-0.53986713812018261</c:v>
                </c:pt>
                <c:pt idx="20">
                  <c:v>-0.63198455595160552</c:v>
                </c:pt>
                <c:pt idx="21">
                  <c:v>-0.54198463601392466</c:v>
                </c:pt>
                <c:pt idx="22">
                  <c:v>-0.45017873520649682</c:v>
                </c:pt>
                <c:pt idx="23">
                  <c:v>-0.35969038184419094</c:v>
                </c:pt>
                <c:pt idx="24">
                  <c:v>-0.27018052344652227</c:v>
                </c:pt>
                <c:pt idx="25">
                  <c:v>-0.18048102829844109</c:v>
                </c:pt>
                <c:pt idx="26">
                  <c:v>-8.8532257321594005E-2</c:v>
                </c:pt>
                <c:pt idx="27">
                  <c:v>3.3962999534690027E-3</c:v>
                </c:pt>
                <c:pt idx="28">
                  <c:v>9.3841240104491228E-2</c:v>
                </c:pt>
                <c:pt idx="29">
                  <c:v>0.18493246116866588</c:v>
                </c:pt>
                <c:pt idx="30">
                  <c:v>0.27577438829334988</c:v>
                </c:pt>
                <c:pt idx="31">
                  <c:v>0.36773219327697848</c:v>
                </c:pt>
                <c:pt idx="32">
                  <c:v>0.45776502544007053</c:v>
                </c:pt>
                <c:pt idx="33">
                  <c:v>0.55090742468597265</c:v>
                </c:pt>
                <c:pt idx="34">
                  <c:v>0.64298693472449775</c:v>
                </c:pt>
                <c:pt idx="35">
                  <c:v>0.64078689078438156</c:v>
                </c:pt>
                <c:pt idx="36">
                  <c:v>0.54902020680235286</c:v>
                </c:pt>
                <c:pt idx="37">
                  <c:v>0.45826540263744397</c:v>
                </c:pt>
                <c:pt idx="38">
                  <c:v>0.36633751839315098</c:v>
                </c:pt>
                <c:pt idx="39">
                  <c:v>0.27566801141577052</c:v>
                </c:pt>
                <c:pt idx="40">
                  <c:v>0.18231815143813143</c:v>
                </c:pt>
                <c:pt idx="41">
                  <c:v>9.3099438011433722E-2</c:v>
                </c:pt>
                <c:pt idx="42">
                  <c:v>1.784501552850676E-3</c:v>
                </c:pt>
                <c:pt idx="43">
                  <c:v>-9.127302491611361E-2</c:v>
                </c:pt>
                <c:pt idx="44">
                  <c:v>-0.17981267046009194</c:v>
                </c:pt>
                <c:pt idx="45">
                  <c:v>-0.26975356993347238</c:v>
                </c:pt>
                <c:pt idx="46">
                  <c:v>-0.36054207212166955</c:v>
                </c:pt>
                <c:pt idx="47">
                  <c:v>-0.45283684475543262</c:v>
                </c:pt>
                <c:pt idx="48">
                  <c:v>-0.5422691600560775</c:v>
                </c:pt>
                <c:pt idx="49">
                  <c:v>-0.63377895500578574</c:v>
                </c:pt>
                <c:pt idx="50">
                  <c:v>-0.63426090110346522</c:v>
                </c:pt>
                <c:pt idx="51">
                  <c:v>-0.5422691600560775</c:v>
                </c:pt>
                <c:pt idx="52">
                  <c:v>-0.45201277198920148</c:v>
                </c:pt>
                <c:pt idx="53">
                  <c:v>-0.36219363731623816</c:v>
                </c:pt>
                <c:pt idx="54">
                  <c:v>-0.27012716006406801</c:v>
                </c:pt>
                <c:pt idx="55">
                  <c:v>-0.18042533816831999</c:v>
                </c:pt>
                <c:pt idx="56">
                  <c:v>-9.0074106747530205E-2</c:v>
                </c:pt>
                <c:pt idx="57">
                  <c:v>1.4391146896266681E-3</c:v>
                </c:pt>
                <c:pt idx="58">
                  <c:v>9.0816325192537461E-2</c:v>
                </c:pt>
                <c:pt idx="59">
                  <c:v>0.18304151800691509</c:v>
                </c:pt>
                <c:pt idx="60">
                  <c:v>0.27396506451989405</c:v>
                </c:pt>
                <c:pt idx="61">
                  <c:v>0.36534031282201274</c:v>
                </c:pt>
                <c:pt idx="62">
                  <c:v>0.45553254942557125</c:v>
                </c:pt>
                <c:pt idx="63">
                  <c:v>0.5481751667806084</c:v>
                </c:pt>
                <c:pt idx="64">
                  <c:v>0.63935970062251646</c:v>
                </c:pt>
                <c:pt idx="65">
                  <c:v>0.54490523094682175</c:v>
                </c:pt>
                <c:pt idx="66">
                  <c:v>0.45334006430279267</c:v>
                </c:pt>
                <c:pt idx="67">
                  <c:v>0.36314350871746232</c:v>
                </c:pt>
                <c:pt idx="68">
                  <c:v>0.27151406782991078</c:v>
                </c:pt>
                <c:pt idx="69">
                  <c:v>0.17970126132730949</c:v>
                </c:pt>
                <c:pt idx="70">
                  <c:v>8.9560204540937827E-2</c:v>
                </c:pt>
                <c:pt idx="71">
                  <c:v>-1.3239856548490981E-3</c:v>
                </c:pt>
                <c:pt idx="72">
                  <c:v>-9.1387193855776011E-2</c:v>
                </c:pt>
                <c:pt idx="73">
                  <c:v>-0.18270768109076552</c:v>
                </c:pt>
                <c:pt idx="74">
                  <c:v>-0.27332601559440578</c:v>
                </c:pt>
                <c:pt idx="75">
                  <c:v>-0.36404269116953475</c:v>
                </c:pt>
                <c:pt idx="76">
                  <c:v>-0.45503059133611751</c:v>
                </c:pt>
                <c:pt idx="77">
                  <c:v>-0.54405474990475644</c:v>
                </c:pt>
                <c:pt idx="78">
                  <c:v>-0.27705038333940296</c:v>
                </c:pt>
                <c:pt idx="79">
                  <c:v>-0.18532160356247993</c:v>
                </c:pt>
                <c:pt idx="80">
                  <c:v>-9.4925224771611263E-2</c:v>
                </c:pt>
                <c:pt idx="81">
                  <c:v>-4.4900107578068329E-3</c:v>
                </c:pt>
                <c:pt idx="82">
                  <c:v>8.7047112252981451E-2</c:v>
                </c:pt>
                <c:pt idx="83">
                  <c:v>0.17724909881605974</c:v>
                </c:pt>
                <c:pt idx="84">
                  <c:v>0.26879253685073773</c:v>
                </c:pt>
              </c:numCache>
            </c:numRef>
          </c:yVal>
        </c:ser>
        <c:ser>
          <c:idx val="1"/>
          <c:order val="1"/>
          <c:spPr>
            <a:ln w="12700">
              <a:solidFill>
                <a:srgbClr val="008000"/>
              </a:solidFill>
              <a:prstDash val="solid"/>
            </a:ln>
          </c:spPr>
          <c:marker>
            <c:symbol val="none"/>
          </c:marker>
          <c:xVal>
            <c:numRef>
              <c:f>'RR HBPM 1001'!$O$45:$O$46</c:f>
              <c:numCache>
                <c:formatCode>General</c:formatCode>
                <c:ptCount val="2"/>
                <c:pt idx="0">
                  <c:v>-55</c:v>
                </c:pt>
                <c:pt idx="1">
                  <c:v>55</c:v>
                </c:pt>
              </c:numCache>
            </c:numRef>
          </c:xVal>
          <c:yVal>
            <c:numRef>
              <c:f>'RR HBPM 1025'!$P$45:$P$46</c:f>
              <c:numCache>
                <c:formatCode>.0</c:formatCode>
                <c:ptCount val="2"/>
                <c:pt idx="0">
                  <c:v>-0.99817252554767577</c:v>
                </c:pt>
                <c:pt idx="1">
                  <c:v>1.0026239847819369</c:v>
                </c:pt>
              </c:numCache>
            </c:numRef>
          </c:yVal>
        </c:ser>
        <c:axId val="71960832"/>
        <c:axId val="71975296"/>
      </c:scatterChart>
      <c:valAx>
        <c:axId val="71960832"/>
        <c:scaling>
          <c:orientation val="minMax"/>
          <c:max val="60"/>
          <c:min val="-60"/>
        </c:scaling>
        <c:axPos val="b"/>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Horizontal position [mm]</a:t>
                </a:r>
              </a:p>
            </c:rich>
          </c:tx>
          <c:layout>
            <c:manualLayout>
              <c:xMode val="edge"/>
              <c:yMode val="edge"/>
              <c:x val="0.36904836895388587"/>
              <c:y val="0.89265773981642127"/>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975296"/>
        <c:crossesAt val="-100"/>
        <c:crossBetween val="midCat"/>
        <c:majorUnit val="20"/>
        <c:minorUnit val="5"/>
      </c:valAx>
      <c:valAx>
        <c:axId val="71975296"/>
        <c:scaling>
          <c:orientation val="minMax"/>
          <c:max val="1"/>
          <c:min val="-1"/>
        </c:scaling>
        <c:axPos val="l"/>
        <c:majorGridlines>
          <c:spPr>
            <a:ln w="3175">
              <a:solidFill>
                <a:srgbClr val="000000"/>
              </a:solidFill>
              <a:prstDash val="solid"/>
            </a:ln>
          </c:spPr>
        </c:majorGridlines>
        <c:title>
          <c:tx>
            <c:rich>
              <a:bodyPr/>
              <a:lstStyle/>
              <a:p>
                <a:pPr>
                  <a:defRPr sz="1000" b="1" i="0" u="none" strike="noStrike" baseline="0">
                    <a:solidFill>
                      <a:srgbClr val="000000"/>
                    </a:solidFill>
                    <a:latin typeface="Geneva"/>
                    <a:ea typeface="Geneva"/>
                    <a:cs typeface="Geneva"/>
                  </a:defRPr>
                </a:pPr>
                <a:r>
                  <a:rPr lang="en-US"/>
                  <a:t>(a-b)/(a+b)</a:t>
                </a:r>
              </a:p>
            </c:rich>
          </c:tx>
          <c:layout>
            <c:manualLayout>
              <c:xMode val="edge"/>
              <c:yMode val="edge"/>
              <c:x val="3.8095238095238099E-2"/>
              <c:y val="0.34180879932381969"/>
            </c:manualLayout>
          </c:layout>
          <c:spPr>
            <a:noFill/>
            <a:ln w="25400">
              <a:noFill/>
            </a:ln>
          </c:spPr>
        </c:title>
        <c:numFmt formatCode="General" sourceLinked="1"/>
        <c:majorTickMark val="cross"/>
        <c:minorTickMark val="out"/>
        <c:tickLblPos val="nextTo"/>
        <c:spPr>
          <a:ln w="12700">
            <a:solidFill>
              <a:srgbClr val="000000"/>
            </a:solidFill>
            <a:prstDash val="solid"/>
          </a:ln>
        </c:spPr>
        <c:txPr>
          <a:bodyPr rot="0" vert="horz"/>
          <a:lstStyle/>
          <a:p>
            <a:pPr>
              <a:defRPr sz="1000" b="0" i="0" u="none" strike="noStrike" baseline="0">
                <a:solidFill>
                  <a:srgbClr val="000000"/>
                </a:solidFill>
                <a:latin typeface="Geneva"/>
                <a:ea typeface="Geneva"/>
                <a:cs typeface="Geneva"/>
              </a:defRPr>
            </a:pPr>
            <a:endParaRPr lang="en-US"/>
          </a:p>
        </c:txPr>
        <c:crossAx val="71960832"/>
        <c:crossesAt val="-100"/>
        <c:crossBetween val="midCat"/>
        <c:majorUnit val="0.5"/>
        <c:minorUnit val="0.1"/>
      </c:valAx>
      <c:spPr>
        <a:noFill/>
        <a:ln w="25400">
          <a:noFill/>
        </a:ln>
      </c:spPr>
    </c:plotArea>
    <c:dispBlanksAs val="gap"/>
  </c:chart>
  <c:spPr>
    <a:solidFill>
      <a:srgbClr val="FFFFFF"/>
    </a:solidFill>
    <a:ln w="9525">
      <a:noFill/>
    </a:ln>
  </c:spPr>
  <c:txPr>
    <a:bodyPr/>
    <a:lstStyle/>
    <a:p>
      <a:pPr>
        <a:defRPr sz="900" b="0" i="0" u="none" strike="noStrike" baseline="0">
          <a:solidFill>
            <a:srgbClr val="000000"/>
          </a:solidFill>
          <a:latin typeface="Geneva"/>
          <a:ea typeface="Geneva"/>
          <a:cs typeface="Geneva"/>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8ADFA-35C2-448C-A436-F13CFAB7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21691</TotalTime>
  <Pages>40</Pages>
  <Words>6180</Words>
  <Characters>35228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Fermilab | Accelerator Division</Company>
  <LinksUpToDate>false</LinksUpToDate>
  <CharactersWithSpaces>41326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prieto</dc:creator>
  <cp:keywords/>
  <dc:description/>
  <cp:lastModifiedBy>prieto</cp:lastModifiedBy>
  <cp:revision>235</cp:revision>
  <cp:lastPrinted>2012-02-29T16:48:00Z</cp:lastPrinted>
  <dcterms:created xsi:type="dcterms:W3CDTF">2012-02-29T20:37:00Z</dcterms:created>
  <dcterms:modified xsi:type="dcterms:W3CDTF">2013-08-22T16:55:00Z</dcterms:modified>
</cp:coreProperties>
</file>